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topFromText="142" w:vertAnchor="page" w:horzAnchor="margin" w:tblpY="1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244"/>
        <w:gridCol w:w="6"/>
      </w:tblGrid>
      <w:tr w:rsidR="00243563" w:rsidRPr="009B6067" w14:paraId="019BE815" w14:textId="77777777" w:rsidTr="00D7613F">
        <w:trPr>
          <w:trHeight w:val="454"/>
        </w:trPr>
        <w:tc>
          <w:tcPr>
            <w:tcW w:w="9214" w:type="dxa"/>
            <w:gridSpan w:val="3"/>
          </w:tcPr>
          <w:bookmarkStart w:id="0" w:name="_Hlk138166188"/>
          <w:p w14:paraId="46994940" w14:textId="4E85AFD5" w:rsidR="00243563" w:rsidRDefault="00E15B13" w:rsidP="00D7613F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8"/>
                <w:szCs w:val="28"/>
                <w:lang w:val="de-DE" w:eastAsia="de-DE"/>
              </w:rPr>
            </w:pPr>
            <w:sdt>
              <w:sdtPr>
                <w:rPr>
                  <w:rStyle w:val="berschrift1Zchn"/>
                </w:rPr>
                <w:id w:val="2100288381"/>
                <w:placeholder>
                  <w:docPart w:val="D6081CD83EA843EC8189543D79DCB9AA"/>
                </w:placeholder>
                <w:comboBox>
                  <w:listItem w:displayText="Istruzioni di lavoro" w:value="Istruzioni di lavoro"/>
                  <w:listItem w:displayText="Lista di controllo" w:value="Lista di controllo"/>
                  <w:listItem w:displayText="Formulario " w:value="Formulario "/>
                  <w:listItem w:displayText="Istruzione Manuale" w:value="Istruzione Manuale"/>
                  <w:listItem w:displayText="Linea guida" w:value="Linea guida"/>
                  <w:listItem w:displayText="Scheda informativa" w:value="Scheda informativa"/>
                  <w:listItem w:displayText="Descrizione del processo" w:value="Descrizione del processo"/>
                  <w:listItem w:displayText="Modulo di testo" w:value="Modulo di testo"/>
                  <w:listItem w:displayText="Elenco" w:value="Elenco"/>
                  <w:listItem w:displayText="Modello" w:value="Modello"/>
                  <w:listItem w:displayText="Guida complementare" w:value="Guida complementare"/>
                  <w:listItem w:displayText="Documento strategico" w:value="Documento strategico"/>
                </w:comboBox>
              </w:sdtPr>
              <w:sdtEndPr>
                <w:rPr>
                  <w:rStyle w:val="berschrift1Zchn"/>
                </w:rPr>
              </w:sdtEndPr>
              <w:sdtContent>
                <w:r w:rsidR="005462DF">
                  <w:rPr>
                    <w:rStyle w:val="berschrift1Zchn"/>
                  </w:rPr>
                  <w:t>Formulario</w:t>
                </w:r>
              </w:sdtContent>
            </w:sdt>
          </w:p>
        </w:tc>
      </w:tr>
      <w:tr w:rsidR="00243563" w:rsidRPr="009B6067" w14:paraId="3EB16661" w14:textId="77777777" w:rsidTr="00D7613F">
        <w:trPr>
          <w:trHeight w:val="1134"/>
        </w:trPr>
        <w:tc>
          <w:tcPr>
            <w:tcW w:w="9214" w:type="dxa"/>
            <w:gridSpan w:val="3"/>
          </w:tcPr>
          <w:p w14:paraId="55231A36" w14:textId="759A262D" w:rsidR="00243563" w:rsidRPr="00603EF2" w:rsidRDefault="00E15B13" w:rsidP="00603EF2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4"/>
                <w:szCs w:val="24"/>
                <w:lang w:eastAsia="de-DE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alias w:val="Titel"/>
                <w:tag w:val=""/>
                <w:id w:val="-985703616"/>
                <w:placeholder>
                  <w:docPart w:val="5C5E6959904D4196B2F9EFE22669D10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B3F09">
                  <w:rPr>
                    <w:b/>
                    <w:bCs/>
                    <w:sz w:val="28"/>
                    <w:szCs w:val="28"/>
                  </w:rPr>
                  <w:t xml:space="preserve">Nuova omologazione / modifica </w:t>
                </w:r>
                <w:proofErr w:type="spellStart"/>
                <w:r w:rsidR="004B3F09">
                  <w:rPr>
                    <w:b/>
                    <w:bCs/>
                    <w:sz w:val="28"/>
                    <w:szCs w:val="28"/>
                  </w:rPr>
                  <w:t>dellaprocedura</w:t>
                </w:r>
                <w:proofErr w:type="spellEnd"/>
                <w:r w:rsidR="004B3F09">
                  <w:rPr>
                    <w:b/>
                    <w:bCs/>
                    <w:sz w:val="28"/>
                    <w:szCs w:val="28"/>
                  </w:rPr>
                  <w:t xml:space="preserve"> di notifica OMCF</w:t>
                </w:r>
              </w:sdtContent>
            </w:sdt>
          </w:p>
        </w:tc>
      </w:tr>
      <w:tr w:rsidR="00243563" w:rsidRPr="006C6940" w14:paraId="037C1612" w14:textId="77777777" w:rsidTr="00D7613F">
        <w:trPr>
          <w:gridAfter w:val="1"/>
          <w:wAfter w:w="6" w:type="dxa"/>
          <w:trHeight w:val="454"/>
        </w:trPr>
        <w:tc>
          <w:tcPr>
            <w:tcW w:w="3964" w:type="dxa"/>
          </w:tcPr>
          <w:p w14:paraId="36B17799" w14:textId="3CA9C90E" w:rsidR="00243563" w:rsidRPr="009B6067" w:rsidRDefault="00243563" w:rsidP="00D7613F">
            <w:pPr>
              <w:spacing w:line="259" w:lineRule="auto"/>
              <w:rPr>
                <w:b/>
              </w:rPr>
            </w:pPr>
            <w:proofErr w:type="spellStart"/>
            <w:r w:rsidRPr="006C6940">
              <w:rPr>
                <w:b/>
              </w:rPr>
              <w:t>Identifikationsnummer</w:t>
            </w:r>
            <w:proofErr w:type="spellEnd"/>
            <w:r w:rsidRPr="006C6940">
              <w:rPr>
                <w:b/>
              </w:rPr>
              <w:t>:</w:t>
            </w:r>
          </w:p>
        </w:tc>
        <w:tc>
          <w:tcPr>
            <w:tcW w:w="5244" w:type="dxa"/>
          </w:tcPr>
          <w:p w14:paraId="5145F2AF" w14:textId="7C452747" w:rsidR="00243563" w:rsidRPr="006C6940" w:rsidRDefault="00E15B13" w:rsidP="00D7613F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Ident Nr"/>
                <w:tag w:val="SMC_DLS_Ident_Nr"/>
                <w:id w:val="1613563162"/>
                <w:placeholder>
                  <w:docPart w:val="E7B5AC5FB3514569B9E82134B97CE6F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95EEE0FD-4071-4CED-829D-1E8D69283EAD}"/>
                <w:text/>
              </w:sdtPr>
              <w:sdtEndPr/>
              <w:sdtContent>
                <w:r w:rsidR="00603EF2">
                  <w:rPr>
                    <w:rFonts w:eastAsia="Times New Roman"/>
                    <w:lang w:val="en-GB" w:eastAsia="de-DE"/>
                  </w:rPr>
                  <w:t>ZL103_00_003</w:t>
                </w:r>
              </w:sdtContent>
            </w:sdt>
          </w:p>
        </w:tc>
      </w:tr>
      <w:tr w:rsidR="00243563" w:rsidRPr="009B6067" w14:paraId="59051161" w14:textId="77777777" w:rsidTr="00D7613F">
        <w:trPr>
          <w:gridAfter w:val="1"/>
          <w:wAfter w:w="6" w:type="dxa"/>
          <w:trHeight w:val="454"/>
        </w:trPr>
        <w:tc>
          <w:tcPr>
            <w:tcW w:w="3964" w:type="dxa"/>
          </w:tcPr>
          <w:p w14:paraId="4A6752A2" w14:textId="37ED4FE7" w:rsidR="00243563" w:rsidRPr="009B6067" w:rsidRDefault="00243563" w:rsidP="00D7613F">
            <w:pPr>
              <w:spacing w:line="259" w:lineRule="auto"/>
              <w:rPr>
                <w:b/>
              </w:rPr>
            </w:pPr>
            <w:r w:rsidRPr="00EE186C">
              <w:rPr>
                <w:b/>
              </w:rPr>
              <w:t>Version</w:t>
            </w:r>
            <w:r>
              <w:rPr>
                <w:b/>
              </w:rPr>
              <w:t>e:</w:t>
            </w:r>
          </w:p>
        </w:tc>
        <w:tc>
          <w:tcPr>
            <w:tcW w:w="5244" w:type="dxa"/>
          </w:tcPr>
          <w:p w14:paraId="78D9DD20" w14:textId="3584D38A" w:rsidR="00243563" w:rsidRPr="009B6067" w:rsidRDefault="00E15B13" w:rsidP="00D7613F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Dok Version"/>
                <w:tag w:val="SMC_DLS_DocVer"/>
                <w:id w:val="-1553062199"/>
                <w:placeholder>
                  <w:docPart w:val="CF9F4D246C9F48EA97EE3C5020D9FA5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95EEE0FD-4071-4CED-829D-1E8D69283EAD}"/>
                <w:text/>
              </w:sdtPr>
              <w:sdtEndPr/>
              <w:sdtContent>
                <w:r w:rsidR="004B3F09">
                  <w:rPr>
                    <w:rFonts w:eastAsia="Times New Roman"/>
                    <w:lang w:val="en-GB" w:eastAsia="de-DE"/>
                  </w:rPr>
                  <w:t>1.3</w:t>
                </w:r>
              </w:sdtContent>
            </w:sdt>
          </w:p>
        </w:tc>
      </w:tr>
      <w:tr w:rsidR="00243563" w:rsidRPr="009B6067" w14:paraId="7CD8444D" w14:textId="77777777" w:rsidTr="00D7613F">
        <w:trPr>
          <w:gridAfter w:val="1"/>
          <w:wAfter w:w="6" w:type="dxa"/>
          <w:trHeight w:val="454"/>
        </w:trPr>
        <w:tc>
          <w:tcPr>
            <w:tcW w:w="3964" w:type="dxa"/>
          </w:tcPr>
          <w:p w14:paraId="3278A0B6" w14:textId="341BDBE3" w:rsidR="00243563" w:rsidRPr="009B6067" w:rsidRDefault="00243563" w:rsidP="00D7613F">
            <w:pPr>
              <w:tabs>
                <w:tab w:val="left" w:pos="3706"/>
              </w:tabs>
              <w:spacing w:after="480" w:line="259" w:lineRule="auto"/>
              <w:rPr>
                <w:b/>
              </w:rPr>
            </w:pPr>
            <w:r>
              <w:rPr>
                <w:b/>
              </w:rPr>
              <w:t>Valido dal:</w:t>
            </w:r>
          </w:p>
        </w:tc>
        <w:tc>
          <w:tcPr>
            <w:tcW w:w="5244" w:type="dxa"/>
          </w:tcPr>
          <w:p w14:paraId="58BA443A" w14:textId="17EAB1E8" w:rsidR="00243563" w:rsidRPr="009B6067" w:rsidRDefault="00E15B13" w:rsidP="00D7613F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Gültig ab"/>
                <w:tag w:val="SMC_DLS_Valid_From"/>
                <w:id w:val="827412049"/>
                <w:placeholder>
                  <w:docPart w:val="831650B15E8944B58D0235EA267C288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95EEE0FD-4071-4CED-829D-1E8D69283EAD}"/>
                <w:date w:fullDate="2023-06-29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B3F09">
                  <w:rPr>
                    <w:rFonts w:eastAsia="Times New Roman"/>
                    <w:lang w:val="de-CH" w:eastAsia="de-DE"/>
                  </w:rPr>
                  <w:t>29.06.2023</w:t>
                </w:r>
              </w:sdtContent>
            </w:sdt>
          </w:p>
        </w:tc>
      </w:tr>
    </w:tbl>
    <w:bookmarkEnd w:id="0"/>
    <w:p w14:paraId="29A337FE" w14:textId="77777777" w:rsidR="00603EF2" w:rsidRPr="000C26B5" w:rsidRDefault="00603EF2" w:rsidP="00603EF2">
      <w:pPr>
        <w:pStyle w:val="berschrift1"/>
      </w:pPr>
      <w:r>
        <w:rPr>
          <w:noProof/>
          <w:lang w:val="de-CH"/>
        </w:rPr>
        <w:drawing>
          <wp:anchor distT="0" distB="0" distL="114300" distR="114300" simplePos="0" relativeHeight="251659264" behindDoc="0" locked="1" layoutInCell="1" allowOverlap="1" wp14:anchorId="21249B50" wp14:editId="0952746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87655" cy="28765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Informazioni di base</w:t>
      </w:r>
    </w:p>
    <w:tbl>
      <w:tblPr>
        <w:tblStyle w:val="Tabelle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03EF2" w:rsidRPr="00581AB7" w14:paraId="44DF5D47" w14:textId="77777777" w:rsidTr="00F60D48">
        <w:tc>
          <w:tcPr>
            <w:tcW w:w="9923" w:type="dxa"/>
          </w:tcPr>
          <w:p w14:paraId="75A7E3E9" w14:textId="77777777" w:rsidR="00603EF2" w:rsidRPr="0037064D" w:rsidRDefault="00603EF2" w:rsidP="00F60D48">
            <w:pPr>
              <w:tabs>
                <w:tab w:val="left" w:pos="2126"/>
              </w:tabs>
              <w:rPr>
                <w:szCs w:val="18"/>
              </w:rPr>
            </w:pPr>
            <w:r>
              <w:t xml:space="preserve">Riferimento esterno (company </w:t>
            </w:r>
            <w:proofErr w:type="spellStart"/>
            <w:r>
              <w:t>reference</w:t>
            </w:r>
            <w:proofErr w:type="spellEnd"/>
            <w:r>
              <w:t xml:space="preserve">): </w:t>
            </w:r>
            <w:sdt>
              <w:sdtPr>
                <w:id w:val="-937369716"/>
                <w:placeholder>
                  <w:docPart w:val="7F7399811D004EE5890F346E45188066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603EF2" w:rsidRPr="00581AB7" w14:paraId="18346441" w14:textId="77777777" w:rsidTr="00F60D48">
        <w:tc>
          <w:tcPr>
            <w:tcW w:w="9923" w:type="dxa"/>
          </w:tcPr>
          <w:p w14:paraId="480A3B8B" w14:textId="77777777" w:rsidR="00603EF2" w:rsidRDefault="00603EF2" w:rsidP="00F60D48">
            <w:pPr>
              <w:tabs>
                <w:tab w:val="left" w:pos="2126"/>
              </w:tabs>
              <w:spacing w:line="240" w:lineRule="auto"/>
            </w:pPr>
            <w:r>
              <w:t xml:space="preserve">Numero dossier aziendale di base: </w:t>
            </w:r>
            <w:sdt>
              <w:sdtPr>
                <w:id w:val="-283959002"/>
                <w:placeholder>
                  <w:docPart w:val="079B24D8B2EC49B9B62CAFD99C89E344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  <w:p w14:paraId="4B9B19AA" w14:textId="77777777" w:rsidR="00603EF2" w:rsidRPr="002777B7" w:rsidRDefault="00603EF2" w:rsidP="00F60D48">
            <w:pPr>
              <w:tabs>
                <w:tab w:val="left" w:pos="2126"/>
              </w:tabs>
              <w:spacing w:line="240" w:lineRule="auto"/>
              <w:rPr>
                <w:b/>
                <w:szCs w:val="18"/>
              </w:rPr>
            </w:pPr>
            <w:r>
              <w:rPr>
                <w:i/>
                <w:sz w:val="16"/>
                <w:szCs w:val="16"/>
              </w:rPr>
              <w:t>(se noto)</w:t>
            </w:r>
          </w:p>
        </w:tc>
      </w:tr>
    </w:tbl>
    <w:p w14:paraId="2CF6CEC2" w14:textId="77777777" w:rsidR="00603EF2" w:rsidRPr="001F0CB1" w:rsidRDefault="00603EF2" w:rsidP="00603EF2">
      <w:pPr>
        <w:pStyle w:val="berschrift1"/>
      </w:pPr>
      <w:r>
        <w:t>Indirizzi</w:t>
      </w:r>
    </w:p>
    <w:p w14:paraId="1366A459" w14:textId="77777777" w:rsidR="00603EF2" w:rsidRPr="00697EF4" w:rsidRDefault="00603EF2" w:rsidP="00603EF2">
      <w:pPr>
        <w:pStyle w:val="berschrift2"/>
        <w:rPr>
          <w:szCs w:val="22"/>
        </w:rPr>
      </w:pPr>
      <w:r>
        <w:t>Titolare dell’omologazione</w:t>
      </w:r>
    </w:p>
    <w:tbl>
      <w:tblPr>
        <w:tblStyle w:val="Tabelle"/>
        <w:tblW w:w="9923" w:type="dxa"/>
        <w:tblLayout w:type="fixed"/>
        <w:tblLook w:val="0000" w:firstRow="0" w:lastRow="0" w:firstColumn="0" w:lastColumn="0" w:noHBand="0" w:noVBand="0"/>
      </w:tblPr>
      <w:tblGrid>
        <w:gridCol w:w="1488"/>
        <w:gridCol w:w="8435"/>
      </w:tblGrid>
      <w:tr w:rsidR="00603EF2" w:rsidRPr="005D6B90" w14:paraId="4C83FE13" w14:textId="77777777" w:rsidTr="00F60D48">
        <w:trPr>
          <w:trHeight w:val="284"/>
        </w:trPr>
        <w:tc>
          <w:tcPr>
            <w:tcW w:w="1488" w:type="dxa"/>
          </w:tcPr>
          <w:p w14:paraId="63BBA2D3" w14:textId="77777777" w:rsidR="00603EF2" w:rsidRPr="005D6B90" w:rsidRDefault="00603EF2" w:rsidP="00F60D48">
            <w:pPr>
              <w:spacing w:after="40" w:line="240" w:lineRule="auto"/>
              <w:ind w:left="-70"/>
            </w:pPr>
            <w:r>
              <w:t>Nome dell’azienda:</w:t>
            </w:r>
          </w:p>
        </w:tc>
        <w:tc>
          <w:tcPr>
            <w:tcW w:w="8435" w:type="dxa"/>
          </w:tcPr>
          <w:p w14:paraId="30627735" w14:textId="77777777" w:rsidR="00603EF2" w:rsidRPr="005D6B90" w:rsidRDefault="00E15B13" w:rsidP="00F60D48">
            <w:pPr>
              <w:spacing w:after="40" w:line="240" w:lineRule="auto"/>
            </w:pPr>
            <w:sdt>
              <w:sdtPr>
                <w:id w:val="-857733355"/>
                <w:placeholder>
                  <w:docPart w:val="E3A16D8A7C9A4AD7818DF20CDD1F5D77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5D6B90" w14:paraId="3E669486" w14:textId="77777777" w:rsidTr="00F60D48">
        <w:trPr>
          <w:trHeight w:val="284"/>
        </w:trPr>
        <w:tc>
          <w:tcPr>
            <w:tcW w:w="1488" w:type="dxa"/>
          </w:tcPr>
          <w:p w14:paraId="7EB7063A" w14:textId="77777777" w:rsidR="00603EF2" w:rsidRPr="005D6B90" w:rsidRDefault="00603EF2" w:rsidP="00F60D48">
            <w:pPr>
              <w:spacing w:after="40" w:line="240" w:lineRule="auto"/>
              <w:ind w:left="-70"/>
            </w:pPr>
            <w:r>
              <w:t>Informazioni aggiuntive:</w:t>
            </w:r>
          </w:p>
        </w:tc>
        <w:tc>
          <w:tcPr>
            <w:tcW w:w="8435" w:type="dxa"/>
          </w:tcPr>
          <w:p w14:paraId="4E76CB6B" w14:textId="77777777" w:rsidR="00603EF2" w:rsidRPr="005D6B90" w:rsidRDefault="00E15B13" w:rsidP="00F60D48">
            <w:pPr>
              <w:spacing w:after="40" w:line="240" w:lineRule="auto"/>
            </w:pPr>
            <w:sdt>
              <w:sdtPr>
                <w:id w:val="-349634520"/>
                <w:placeholder>
                  <w:docPart w:val="B7061224E6974BBC861706CD0E1C088F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5D6B90" w14:paraId="490F7078" w14:textId="77777777" w:rsidTr="00F60D48">
        <w:trPr>
          <w:trHeight w:val="284"/>
        </w:trPr>
        <w:tc>
          <w:tcPr>
            <w:tcW w:w="1488" w:type="dxa"/>
          </w:tcPr>
          <w:p w14:paraId="005CAB8E" w14:textId="77777777" w:rsidR="00603EF2" w:rsidRPr="005D6B90" w:rsidRDefault="00603EF2" w:rsidP="00F60D48">
            <w:pPr>
              <w:spacing w:after="40" w:line="240" w:lineRule="auto"/>
              <w:ind w:left="-70"/>
            </w:pPr>
            <w:r>
              <w:t>Via / n.:</w:t>
            </w:r>
          </w:p>
        </w:tc>
        <w:tc>
          <w:tcPr>
            <w:tcW w:w="8435" w:type="dxa"/>
          </w:tcPr>
          <w:p w14:paraId="7E2E1603" w14:textId="77777777" w:rsidR="00603EF2" w:rsidRPr="005D6B90" w:rsidRDefault="00E15B13" w:rsidP="00F60D48">
            <w:pPr>
              <w:spacing w:after="40" w:line="240" w:lineRule="auto"/>
            </w:pPr>
            <w:sdt>
              <w:sdtPr>
                <w:id w:val="1069999744"/>
                <w:placeholder>
                  <w:docPart w:val="49BAF5072CC546BF9A99D075474A6665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5D6B90" w14:paraId="495602FE" w14:textId="77777777" w:rsidTr="00F60D48">
        <w:trPr>
          <w:trHeight w:val="284"/>
        </w:trPr>
        <w:tc>
          <w:tcPr>
            <w:tcW w:w="1488" w:type="dxa"/>
          </w:tcPr>
          <w:p w14:paraId="705A8BB9" w14:textId="77777777" w:rsidR="00603EF2" w:rsidRPr="005D6B90" w:rsidRDefault="00603EF2" w:rsidP="00F60D48">
            <w:pPr>
              <w:spacing w:after="40" w:line="240" w:lineRule="auto"/>
              <w:ind w:left="-70"/>
            </w:pPr>
            <w:r>
              <w:t>NPA / località:</w:t>
            </w:r>
          </w:p>
        </w:tc>
        <w:tc>
          <w:tcPr>
            <w:tcW w:w="8435" w:type="dxa"/>
          </w:tcPr>
          <w:p w14:paraId="5CAF3A22" w14:textId="77777777" w:rsidR="00603EF2" w:rsidRPr="005D6B90" w:rsidRDefault="00E15B13" w:rsidP="00F60D48">
            <w:pPr>
              <w:spacing w:after="40" w:line="240" w:lineRule="auto"/>
            </w:pPr>
            <w:sdt>
              <w:sdtPr>
                <w:id w:val="535466594"/>
                <w:placeholder>
                  <w:docPart w:val="550A4AAEEAB14D7A995360856BDB8B84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5D6B90" w14:paraId="03BF9551" w14:textId="77777777" w:rsidTr="00F60D48">
        <w:trPr>
          <w:trHeight w:val="284"/>
        </w:trPr>
        <w:tc>
          <w:tcPr>
            <w:tcW w:w="1488" w:type="dxa"/>
          </w:tcPr>
          <w:p w14:paraId="03BD9F8C" w14:textId="77777777" w:rsidR="00603EF2" w:rsidRPr="005D6B90" w:rsidRDefault="00603EF2" w:rsidP="00F60D48">
            <w:pPr>
              <w:spacing w:after="40" w:line="240" w:lineRule="auto"/>
              <w:ind w:left="-70"/>
            </w:pPr>
            <w:r>
              <w:t>Cantone:</w:t>
            </w:r>
          </w:p>
        </w:tc>
        <w:tc>
          <w:tcPr>
            <w:tcW w:w="8435" w:type="dxa"/>
          </w:tcPr>
          <w:p w14:paraId="1C9E6619" w14:textId="77777777" w:rsidR="00603EF2" w:rsidRPr="005D6B90" w:rsidRDefault="00E15B13" w:rsidP="00F60D48">
            <w:pPr>
              <w:spacing w:after="40" w:line="240" w:lineRule="auto"/>
            </w:pPr>
            <w:sdt>
              <w:sdtPr>
                <w:id w:val="568617422"/>
                <w:placeholder>
                  <w:docPart w:val="098C752C2C23491ABCDF0B904AE096EA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5D6B90" w14:paraId="40CA3E8F" w14:textId="77777777" w:rsidTr="00F60D48">
        <w:trPr>
          <w:trHeight w:val="284"/>
        </w:trPr>
        <w:tc>
          <w:tcPr>
            <w:tcW w:w="1488" w:type="dxa"/>
          </w:tcPr>
          <w:p w14:paraId="67CFFBCC" w14:textId="77777777" w:rsidR="00603EF2" w:rsidRPr="005D6B90" w:rsidRDefault="00603EF2" w:rsidP="00F60D48">
            <w:pPr>
              <w:spacing w:after="40" w:line="240" w:lineRule="auto"/>
              <w:ind w:left="-70"/>
            </w:pPr>
            <w:r>
              <w:t>Telefono:</w:t>
            </w:r>
          </w:p>
        </w:tc>
        <w:tc>
          <w:tcPr>
            <w:tcW w:w="8435" w:type="dxa"/>
          </w:tcPr>
          <w:p w14:paraId="30FBA3DE" w14:textId="77777777" w:rsidR="00603EF2" w:rsidRPr="005D6B90" w:rsidRDefault="00E15B13" w:rsidP="00F60D48">
            <w:pPr>
              <w:spacing w:after="40" w:line="240" w:lineRule="auto"/>
            </w:pPr>
            <w:sdt>
              <w:sdtPr>
                <w:id w:val="1843123451"/>
                <w:placeholder>
                  <w:docPart w:val="CC5896803F48407FA60F34D84611B0B9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5D6B90" w14:paraId="0DB9B100" w14:textId="77777777" w:rsidTr="00F60D48">
        <w:trPr>
          <w:trHeight w:val="284"/>
        </w:trPr>
        <w:tc>
          <w:tcPr>
            <w:tcW w:w="1488" w:type="dxa"/>
          </w:tcPr>
          <w:p w14:paraId="29CED5A8" w14:textId="77777777" w:rsidR="00603EF2" w:rsidRPr="005D6B90" w:rsidRDefault="00603EF2" w:rsidP="00F60D48">
            <w:pPr>
              <w:spacing w:after="40" w:line="240" w:lineRule="auto"/>
              <w:ind w:left="-70"/>
            </w:pPr>
            <w:r>
              <w:t>E-mail:</w:t>
            </w:r>
          </w:p>
        </w:tc>
        <w:tc>
          <w:tcPr>
            <w:tcW w:w="8435" w:type="dxa"/>
          </w:tcPr>
          <w:p w14:paraId="7EE76279" w14:textId="77777777" w:rsidR="00603EF2" w:rsidRPr="005D6B90" w:rsidRDefault="00E15B13" w:rsidP="00F60D48">
            <w:pPr>
              <w:spacing w:after="40" w:line="240" w:lineRule="auto"/>
            </w:pPr>
            <w:sdt>
              <w:sdtPr>
                <w:id w:val="229505672"/>
                <w:placeholder>
                  <w:docPart w:val="FD5376E30D8D48B884CC8EFDD8B03565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</w:tbl>
    <w:p w14:paraId="27C7F5FD" w14:textId="77777777" w:rsidR="00603EF2" w:rsidRPr="00697EF4" w:rsidRDefault="00603EF2" w:rsidP="00603EF2">
      <w:pPr>
        <w:pStyle w:val="berschrift2"/>
        <w:rPr>
          <w:szCs w:val="22"/>
        </w:rPr>
      </w:pPr>
      <w:r>
        <w:t>Indirizzo per la corrispondenza (se diverso da 2.1)</w:t>
      </w:r>
    </w:p>
    <w:tbl>
      <w:tblPr>
        <w:tblStyle w:val="Tabelle"/>
        <w:tblW w:w="9923" w:type="dxa"/>
        <w:tblLayout w:type="fixed"/>
        <w:tblLook w:val="0000" w:firstRow="0" w:lastRow="0" w:firstColumn="0" w:lastColumn="0" w:noHBand="0" w:noVBand="0"/>
      </w:tblPr>
      <w:tblGrid>
        <w:gridCol w:w="1488"/>
        <w:gridCol w:w="8435"/>
      </w:tblGrid>
      <w:tr w:rsidR="00603EF2" w:rsidRPr="005D6B90" w14:paraId="2C46B199" w14:textId="77777777" w:rsidTr="00F60D48">
        <w:trPr>
          <w:trHeight w:val="284"/>
        </w:trPr>
        <w:tc>
          <w:tcPr>
            <w:tcW w:w="1488" w:type="dxa"/>
          </w:tcPr>
          <w:p w14:paraId="3D34AC19" w14:textId="77777777" w:rsidR="00603EF2" w:rsidRPr="005D6B90" w:rsidRDefault="00603EF2" w:rsidP="00F60D48">
            <w:r>
              <w:t>Nome dell’azienda:</w:t>
            </w:r>
          </w:p>
        </w:tc>
        <w:tc>
          <w:tcPr>
            <w:tcW w:w="8435" w:type="dxa"/>
          </w:tcPr>
          <w:p w14:paraId="28BB15F9" w14:textId="77777777" w:rsidR="00603EF2" w:rsidRPr="005D6B90" w:rsidRDefault="00E15B13" w:rsidP="00F60D48">
            <w:sdt>
              <w:sdtPr>
                <w:id w:val="-1661911858"/>
                <w:placeholder>
                  <w:docPart w:val="894857E3D52C4BAE8759BD64F4BCF936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5D6B90" w14:paraId="36C71E89" w14:textId="77777777" w:rsidTr="00F60D48">
        <w:trPr>
          <w:trHeight w:val="284"/>
        </w:trPr>
        <w:tc>
          <w:tcPr>
            <w:tcW w:w="1488" w:type="dxa"/>
          </w:tcPr>
          <w:p w14:paraId="2F1800A4" w14:textId="77777777" w:rsidR="00603EF2" w:rsidRPr="005D6B90" w:rsidRDefault="00603EF2" w:rsidP="00F60D48">
            <w:r>
              <w:t>Informazioni aggiuntive:</w:t>
            </w:r>
          </w:p>
        </w:tc>
        <w:tc>
          <w:tcPr>
            <w:tcW w:w="8435" w:type="dxa"/>
          </w:tcPr>
          <w:p w14:paraId="46DD670C" w14:textId="77777777" w:rsidR="00603EF2" w:rsidRPr="005D6B90" w:rsidRDefault="00E15B13" w:rsidP="00F60D48">
            <w:sdt>
              <w:sdtPr>
                <w:id w:val="150734528"/>
                <w:placeholder>
                  <w:docPart w:val="32E5DCE9A5924C879A6108D579E6EF90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5D6B90" w14:paraId="49992DB0" w14:textId="77777777" w:rsidTr="00F60D48">
        <w:trPr>
          <w:trHeight w:val="284"/>
        </w:trPr>
        <w:tc>
          <w:tcPr>
            <w:tcW w:w="1488" w:type="dxa"/>
          </w:tcPr>
          <w:p w14:paraId="0FEB4C2F" w14:textId="77777777" w:rsidR="00603EF2" w:rsidRPr="005D6B90" w:rsidRDefault="00603EF2" w:rsidP="00F60D48">
            <w:r>
              <w:t>Via / n.:</w:t>
            </w:r>
          </w:p>
        </w:tc>
        <w:tc>
          <w:tcPr>
            <w:tcW w:w="8435" w:type="dxa"/>
          </w:tcPr>
          <w:p w14:paraId="50D65574" w14:textId="77777777" w:rsidR="00603EF2" w:rsidRPr="005D6B90" w:rsidRDefault="00E15B13" w:rsidP="00F60D48">
            <w:sdt>
              <w:sdtPr>
                <w:id w:val="1282991921"/>
                <w:placeholder>
                  <w:docPart w:val="4EEC52D9770E44F4946172347B4F089C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5D6B90" w14:paraId="6B29C1B8" w14:textId="77777777" w:rsidTr="00F60D48">
        <w:trPr>
          <w:trHeight w:val="284"/>
        </w:trPr>
        <w:tc>
          <w:tcPr>
            <w:tcW w:w="1488" w:type="dxa"/>
          </w:tcPr>
          <w:p w14:paraId="147A9E05" w14:textId="77777777" w:rsidR="00603EF2" w:rsidRDefault="00603EF2" w:rsidP="00F60D48">
            <w:r>
              <w:t>Casella postale:</w:t>
            </w:r>
          </w:p>
        </w:tc>
        <w:tc>
          <w:tcPr>
            <w:tcW w:w="8435" w:type="dxa"/>
          </w:tcPr>
          <w:p w14:paraId="3F0CDA91" w14:textId="77777777" w:rsidR="00603EF2" w:rsidRDefault="00E15B13" w:rsidP="00F60D48">
            <w:sdt>
              <w:sdtPr>
                <w:id w:val="-1585607096"/>
                <w:placeholder>
                  <w:docPart w:val="FC300C2D2B0C4C709578EED4FF9C1A0D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5D6B90" w14:paraId="0CD2EEF2" w14:textId="77777777" w:rsidTr="00F60D48">
        <w:trPr>
          <w:trHeight w:val="284"/>
        </w:trPr>
        <w:tc>
          <w:tcPr>
            <w:tcW w:w="1488" w:type="dxa"/>
          </w:tcPr>
          <w:p w14:paraId="3BF98FE7" w14:textId="77777777" w:rsidR="00603EF2" w:rsidRPr="005D6B90" w:rsidRDefault="00603EF2" w:rsidP="00F60D48">
            <w:r>
              <w:t>NPA / località:</w:t>
            </w:r>
          </w:p>
        </w:tc>
        <w:tc>
          <w:tcPr>
            <w:tcW w:w="8435" w:type="dxa"/>
          </w:tcPr>
          <w:p w14:paraId="701265A9" w14:textId="77777777" w:rsidR="00603EF2" w:rsidRPr="005D6B90" w:rsidRDefault="00E15B13" w:rsidP="00F60D48">
            <w:sdt>
              <w:sdtPr>
                <w:id w:val="-1158692501"/>
                <w:placeholder>
                  <w:docPart w:val="41F2C901CC084D198FD874D6F8B7D54A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5D6B90" w14:paraId="0B6523C6" w14:textId="77777777" w:rsidTr="00F60D48">
        <w:trPr>
          <w:trHeight w:val="284"/>
        </w:trPr>
        <w:tc>
          <w:tcPr>
            <w:tcW w:w="1488" w:type="dxa"/>
          </w:tcPr>
          <w:p w14:paraId="132578C8" w14:textId="77777777" w:rsidR="00603EF2" w:rsidRPr="005D6B90" w:rsidRDefault="00603EF2" w:rsidP="00F60D48">
            <w:r>
              <w:t>Telefono:</w:t>
            </w:r>
          </w:p>
        </w:tc>
        <w:tc>
          <w:tcPr>
            <w:tcW w:w="8435" w:type="dxa"/>
          </w:tcPr>
          <w:p w14:paraId="1F975358" w14:textId="77777777" w:rsidR="00603EF2" w:rsidRPr="005D6B90" w:rsidRDefault="00E15B13" w:rsidP="00F60D48">
            <w:sdt>
              <w:sdtPr>
                <w:id w:val="-1925647421"/>
                <w:placeholder>
                  <w:docPart w:val="CBFEAECDFA424DDB92757CB4C424768A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5D6B90" w14:paraId="4E07645C" w14:textId="77777777" w:rsidTr="00F60D48">
        <w:trPr>
          <w:trHeight w:val="284"/>
        </w:trPr>
        <w:tc>
          <w:tcPr>
            <w:tcW w:w="1488" w:type="dxa"/>
          </w:tcPr>
          <w:p w14:paraId="421A1D60" w14:textId="77777777" w:rsidR="00603EF2" w:rsidRPr="005D6B90" w:rsidRDefault="00603EF2" w:rsidP="00F60D48">
            <w:r>
              <w:t>E-mail:</w:t>
            </w:r>
          </w:p>
        </w:tc>
        <w:tc>
          <w:tcPr>
            <w:tcW w:w="8435" w:type="dxa"/>
          </w:tcPr>
          <w:p w14:paraId="7EE5B96C" w14:textId="77777777" w:rsidR="00603EF2" w:rsidRPr="005D6B90" w:rsidRDefault="00E15B13" w:rsidP="00F60D48">
            <w:sdt>
              <w:sdtPr>
                <w:id w:val="-20625838"/>
                <w:placeholder>
                  <w:docPart w:val="C8A37599FA3245CBBBC37AF0817D3E15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</w:tbl>
    <w:p w14:paraId="0B655465" w14:textId="77777777" w:rsidR="00603EF2" w:rsidRDefault="00603EF2">
      <w:pPr>
        <w:spacing w:after="160" w:line="259" w:lineRule="auto"/>
        <w:rPr>
          <w:rFonts w:eastAsiaTheme="majorEastAsia"/>
          <w:b/>
          <w:sz w:val="24"/>
          <w:szCs w:val="24"/>
        </w:rPr>
      </w:pPr>
      <w:r>
        <w:br w:type="page"/>
      </w:r>
    </w:p>
    <w:p w14:paraId="0CA20EA4" w14:textId="159189EF" w:rsidR="00603EF2" w:rsidRPr="00697EF4" w:rsidRDefault="00603EF2" w:rsidP="00603EF2">
      <w:pPr>
        <w:pStyle w:val="berschrift2"/>
        <w:rPr>
          <w:szCs w:val="22"/>
        </w:rPr>
      </w:pPr>
      <w:r>
        <w:lastRenderedPageBreak/>
        <w:t>Rappresentanza legale (se diversa da 2.1)</w:t>
      </w:r>
    </w:p>
    <w:tbl>
      <w:tblPr>
        <w:tblStyle w:val="Tabelle"/>
        <w:tblW w:w="9923" w:type="dxa"/>
        <w:tblLayout w:type="fixed"/>
        <w:tblLook w:val="0000" w:firstRow="0" w:lastRow="0" w:firstColumn="0" w:lastColumn="0" w:noHBand="0" w:noVBand="0"/>
      </w:tblPr>
      <w:tblGrid>
        <w:gridCol w:w="1488"/>
        <w:gridCol w:w="8435"/>
      </w:tblGrid>
      <w:tr w:rsidR="00603EF2" w:rsidRPr="00632642" w14:paraId="13BE272D" w14:textId="77777777" w:rsidTr="00F60D48">
        <w:trPr>
          <w:trHeight w:val="284"/>
        </w:trPr>
        <w:tc>
          <w:tcPr>
            <w:tcW w:w="1488" w:type="dxa"/>
          </w:tcPr>
          <w:p w14:paraId="40186EAA" w14:textId="77777777" w:rsidR="00603EF2" w:rsidRPr="00632642" w:rsidRDefault="00603EF2" w:rsidP="00F60D48">
            <w:r>
              <w:t>Nome:</w:t>
            </w:r>
          </w:p>
        </w:tc>
        <w:tc>
          <w:tcPr>
            <w:tcW w:w="8435" w:type="dxa"/>
          </w:tcPr>
          <w:p w14:paraId="045A355F" w14:textId="77777777" w:rsidR="00603EF2" w:rsidRPr="00632642" w:rsidRDefault="00E15B13" w:rsidP="00F60D48">
            <w:sdt>
              <w:sdtPr>
                <w:id w:val="-780109978"/>
                <w:placeholder>
                  <w:docPart w:val="095D77463D0C4572A0783F6890C97494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632642" w14:paraId="5BA3CDFB" w14:textId="77777777" w:rsidTr="00F60D48">
        <w:trPr>
          <w:trHeight w:val="284"/>
        </w:trPr>
        <w:tc>
          <w:tcPr>
            <w:tcW w:w="1488" w:type="dxa"/>
          </w:tcPr>
          <w:p w14:paraId="00F19C87" w14:textId="77777777" w:rsidR="00603EF2" w:rsidRPr="00632642" w:rsidRDefault="00603EF2" w:rsidP="00F60D48">
            <w:r>
              <w:t>Informazioni aggiuntive:</w:t>
            </w:r>
          </w:p>
        </w:tc>
        <w:tc>
          <w:tcPr>
            <w:tcW w:w="8435" w:type="dxa"/>
          </w:tcPr>
          <w:p w14:paraId="500E9CD7" w14:textId="77777777" w:rsidR="00603EF2" w:rsidRPr="00632642" w:rsidRDefault="00E15B13" w:rsidP="00F60D48">
            <w:sdt>
              <w:sdtPr>
                <w:id w:val="-671030301"/>
                <w:placeholder>
                  <w:docPart w:val="F8B2D2BA6BB74366A3D5727CB049ED55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632642" w14:paraId="1D1B55FE" w14:textId="77777777" w:rsidTr="00F60D48">
        <w:trPr>
          <w:trHeight w:val="284"/>
        </w:trPr>
        <w:tc>
          <w:tcPr>
            <w:tcW w:w="1488" w:type="dxa"/>
          </w:tcPr>
          <w:p w14:paraId="3621EE60" w14:textId="77777777" w:rsidR="00603EF2" w:rsidRPr="00632642" w:rsidRDefault="00603EF2" w:rsidP="00F60D48">
            <w:r>
              <w:t>Via / n.:</w:t>
            </w:r>
          </w:p>
        </w:tc>
        <w:tc>
          <w:tcPr>
            <w:tcW w:w="8435" w:type="dxa"/>
          </w:tcPr>
          <w:p w14:paraId="4EC2AAB2" w14:textId="77777777" w:rsidR="00603EF2" w:rsidRPr="00632642" w:rsidRDefault="00E15B13" w:rsidP="00F60D48">
            <w:sdt>
              <w:sdtPr>
                <w:id w:val="-220901146"/>
                <w:placeholder>
                  <w:docPart w:val="EF23BDE021B24E7EB5C56F7DC009FA93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632642" w14:paraId="5855D29E" w14:textId="77777777" w:rsidTr="00F60D48">
        <w:trPr>
          <w:trHeight w:val="284"/>
        </w:trPr>
        <w:tc>
          <w:tcPr>
            <w:tcW w:w="1488" w:type="dxa"/>
          </w:tcPr>
          <w:p w14:paraId="3CBEB742" w14:textId="77777777" w:rsidR="00603EF2" w:rsidRPr="00632642" w:rsidRDefault="00603EF2" w:rsidP="00F60D48">
            <w:r>
              <w:t>Casella postale:</w:t>
            </w:r>
          </w:p>
        </w:tc>
        <w:tc>
          <w:tcPr>
            <w:tcW w:w="8435" w:type="dxa"/>
          </w:tcPr>
          <w:p w14:paraId="7B892B7A" w14:textId="77777777" w:rsidR="00603EF2" w:rsidRPr="00632642" w:rsidRDefault="00E15B13" w:rsidP="00F60D48">
            <w:sdt>
              <w:sdtPr>
                <w:id w:val="-357972348"/>
                <w:placeholder>
                  <w:docPart w:val="FE9CF1373D6540E8914361F544BB2F90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632642" w14:paraId="300208CC" w14:textId="77777777" w:rsidTr="00F60D48">
        <w:trPr>
          <w:trHeight w:val="284"/>
        </w:trPr>
        <w:tc>
          <w:tcPr>
            <w:tcW w:w="1488" w:type="dxa"/>
          </w:tcPr>
          <w:p w14:paraId="6F7DD56E" w14:textId="77777777" w:rsidR="00603EF2" w:rsidRPr="00632642" w:rsidRDefault="00603EF2" w:rsidP="00F60D48">
            <w:r>
              <w:t>NPA / località:</w:t>
            </w:r>
          </w:p>
        </w:tc>
        <w:tc>
          <w:tcPr>
            <w:tcW w:w="8435" w:type="dxa"/>
          </w:tcPr>
          <w:p w14:paraId="4971DB97" w14:textId="77777777" w:rsidR="00603EF2" w:rsidRPr="00632642" w:rsidRDefault="00E15B13" w:rsidP="00F60D48">
            <w:sdt>
              <w:sdtPr>
                <w:id w:val="552360842"/>
                <w:placeholder>
                  <w:docPart w:val="39449F74871348C883D383FAB22665DA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1926B6" w14:paraId="0BECB9A6" w14:textId="77777777" w:rsidTr="00F60D48">
        <w:trPr>
          <w:trHeight w:val="284"/>
        </w:trPr>
        <w:tc>
          <w:tcPr>
            <w:tcW w:w="1488" w:type="dxa"/>
          </w:tcPr>
          <w:p w14:paraId="591844E3" w14:textId="77777777" w:rsidR="00603EF2" w:rsidRPr="00632642" w:rsidRDefault="00603EF2" w:rsidP="00F60D48">
            <w:r>
              <w:t>Telefono:</w:t>
            </w:r>
          </w:p>
        </w:tc>
        <w:tc>
          <w:tcPr>
            <w:tcW w:w="8435" w:type="dxa"/>
          </w:tcPr>
          <w:p w14:paraId="13179CF2" w14:textId="77777777" w:rsidR="00603EF2" w:rsidRPr="00632642" w:rsidRDefault="00E15B13" w:rsidP="00F60D48">
            <w:sdt>
              <w:sdtPr>
                <w:id w:val="312769488"/>
                <w:placeholder>
                  <w:docPart w:val="96F04864C9E34FA4AFC4FBCE8BF1B091"/>
                </w:placeholder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603EF2" w:rsidRPr="001926B6" w14:paraId="206798C7" w14:textId="77777777" w:rsidTr="00F60D48">
        <w:trPr>
          <w:trHeight w:val="284"/>
        </w:trPr>
        <w:tc>
          <w:tcPr>
            <w:tcW w:w="9923" w:type="dxa"/>
            <w:gridSpan w:val="2"/>
          </w:tcPr>
          <w:p w14:paraId="139ABE98" w14:textId="77777777" w:rsidR="00603EF2" w:rsidRDefault="00603EF2" w:rsidP="00F60D48">
            <w:pPr>
              <w:tabs>
                <w:tab w:val="left" w:pos="2126"/>
              </w:tabs>
              <w:rPr>
                <w:szCs w:val="20"/>
              </w:rPr>
            </w:pPr>
            <w:r>
              <w:rPr>
                <w:b/>
                <w:szCs w:val="20"/>
              </w:rPr>
              <w:t>Swissmedic dispone già della delega?</w:t>
            </w:r>
          </w:p>
          <w:p w14:paraId="328E83EB" w14:textId="77777777" w:rsidR="00603EF2" w:rsidRDefault="00E15B13" w:rsidP="00F60D48">
            <w:sdt>
              <w:sdtPr>
                <w:rPr>
                  <w:szCs w:val="20"/>
                </w:rPr>
                <w:id w:val="87019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48236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03EF2">
              <w:t xml:space="preserve"> Sì</w:t>
            </w:r>
            <w:r w:rsidR="00603EF2">
              <w:tab/>
            </w:r>
            <w:sdt>
              <w:sdtPr>
                <w:rPr>
                  <w:szCs w:val="20"/>
                </w:rPr>
                <w:id w:val="-98785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48236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03EF2">
              <w:t xml:space="preserve"> No, la delega è allegata alla presente domanda (con firma originale)</w:t>
            </w:r>
          </w:p>
        </w:tc>
      </w:tr>
    </w:tbl>
    <w:p w14:paraId="200847CC" w14:textId="77777777" w:rsidR="00603EF2" w:rsidRPr="004A56E9" w:rsidRDefault="00603EF2" w:rsidP="00603EF2">
      <w:pPr>
        <w:pStyle w:val="berschrift1"/>
      </w:pPr>
      <w:r>
        <w:t>Tipo di domanda</w:t>
      </w:r>
    </w:p>
    <w:p w14:paraId="78B72AE2" w14:textId="77777777" w:rsidR="00603EF2" w:rsidRPr="004A56E9" w:rsidRDefault="00603EF2" w:rsidP="00603EF2">
      <w:pPr>
        <w:pStyle w:val="berschrift2"/>
      </w:pPr>
      <w:r>
        <w:t>Medicamenti omeopatici e antroposofici e medicamenti della gemmoterapia</w:t>
      </w:r>
    </w:p>
    <w:tbl>
      <w:tblPr>
        <w:tblStyle w:val="Tabelle"/>
        <w:tblW w:w="9923" w:type="dxa"/>
        <w:tblLayout w:type="fixed"/>
        <w:tblLook w:val="04A0" w:firstRow="1" w:lastRow="0" w:firstColumn="1" w:lastColumn="0" w:noHBand="0" w:noVBand="1"/>
      </w:tblPr>
      <w:tblGrid>
        <w:gridCol w:w="425"/>
        <w:gridCol w:w="9498"/>
      </w:tblGrid>
      <w:tr w:rsidR="00603EF2" w:rsidRPr="00B141A5" w14:paraId="327A8450" w14:textId="77777777" w:rsidTr="00F60D48">
        <w:tc>
          <w:tcPr>
            <w:tcW w:w="425" w:type="dxa"/>
          </w:tcPr>
          <w:p w14:paraId="25F50EC6" w14:textId="77777777" w:rsidR="00603EF2" w:rsidRPr="00B141A5" w:rsidRDefault="00E15B13" w:rsidP="00F60D48">
            <w:sdt>
              <w:sdtPr>
                <w:rPr>
                  <w:szCs w:val="18"/>
                </w:rPr>
                <w:id w:val="-119753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9498" w:type="dxa"/>
          </w:tcPr>
          <w:p w14:paraId="45448058" w14:textId="77777777" w:rsidR="00603EF2" w:rsidRDefault="00603EF2" w:rsidP="00F60D48">
            <w:pPr>
              <w:spacing w:line="240" w:lineRule="auto"/>
              <w:rPr>
                <w:szCs w:val="18"/>
              </w:rPr>
            </w:pPr>
            <w:r>
              <w:t>Dossier aziendale di base per medicamenti omeopatici e antroposofici e medicamenti della gemmoterapia</w:t>
            </w:r>
          </w:p>
          <w:p w14:paraId="6FFC9592" w14:textId="77777777" w:rsidR="00603EF2" w:rsidRDefault="00E15B13" w:rsidP="00F60D48">
            <w:pPr>
              <w:spacing w:line="240" w:lineRule="auto"/>
              <w:rPr>
                <w:szCs w:val="18"/>
              </w:rPr>
            </w:pPr>
            <w:sdt>
              <w:sdtPr>
                <w:rPr>
                  <w:szCs w:val="18"/>
                </w:rPr>
                <w:id w:val="134713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Nuova omologazione (5019)</w:t>
            </w:r>
            <w:r w:rsidR="00603EF2">
              <w:tab/>
            </w:r>
            <w:r w:rsidR="00603EF2">
              <w:tab/>
            </w:r>
            <w:sdt>
              <w:sdtPr>
                <w:rPr>
                  <w:szCs w:val="18"/>
                </w:rPr>
                <w:id w:val="-84709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Modifica (5321)</w:t>
            </w:r>
          </w:p>
          <w:p w14:paraId="4802E791" w14:textId="77777777" w:rsidR="00603EF2" w:rsidRPr="00B141A5" w:rsidRDefault="00603EF2" w:rsidP="00F60D48">
            <w:pPr>
              <w:spacing w:line="240" w:lineRule="auto"/>
            </w:pPr>
            <w:r>
              <w:rPr>
                <w:i/>
                <w:sz w:val="16"/>
                <w:szCs w:val="16"/>
              </w:rPr>
              <w:sym w:font="Wingdings" w:char="F0E0"/>
            </w:r>
            <w:r>
              <w:t xml:space="preserve"> </w:t>
            </w:r>
            <w:r>
              <w:rPr>
                <w:i/>
                <w:sz w:val="16"/>
                <w:szCs w:val="16"/>
              </w:rPr>
              <w:t>proseguire ai cap. 4.1, 5, 6</w:t>
            </w:r>
          </w:p>
        </w:tc>
      </w:tr>
      <w:tr w:rsidR="00603EF2" w:rsidRPr="00B141A5" w14:paraId="57B1AC38" w14:textId="77777777" w:rsidTr="00F60D48">
        <w:tc>
          <w:tcPr>
            <w:tcW w:w="425" w:type="dxa"/>
          </w:tcPr>
          <w:p w14:paraId="2132B45A" w14:textId="77777777" w:rsidR="00603EF2" w:rsidRPr="00B141A5" w:rsidRDefault="00E15B13" w:rsidP="00F60D48">
            <w:sdt>
              <w:sdtPr>
                <w:rPr>
                  <w:szCs w:val="18"/>
                </w:rPr>
                <w:id w:val="-143241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B141A5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9498" w:type="dxa"/>
          </w:tcPr>
          <w:p w14:paraId="313D9885" w14:textId="77777777" w:rsidR="00603EF2" w:rsidRDefault="00603EF2" w:rsidP="00F60D48">
            <w:pPr>
              <w:spacing w:line="240" w:lineRule="auto"/>
              <w:rPr>
                <w:szCs w:val="18"/>
              </w:rPr>
            </w:pPr>
            <w:r>
              <w:t>Modello di dossier per medicamenti omeopatici e antroposofici</w:t>
            </w:r>
          </w:p>
          <w:p w14:paraId="2310E628" w14:textId="77777777" w:rsidR="00603EF2" w:rsidRDefault="00E15B13" w:rsidP="00F60D48">
            <w:pPr>
              <w:spacing w:line="240" w:lineRule="auto"/>
              <w:rPr>
                <w:szCs w:val="18"/>
              </w:rPr>
            </w:pPr>
            <w:sdt>
              <w:sdtPr>
                <w:rPr>
                  <w:szCs w:val="18"/>
                </w:rPr>
                <w:id w:val="-117811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Nuova omologazione (5022)</w:t>
            </w:r>
            <w:r w:rsidR="00603EF2">
              <w:tab/>
            </w:r>
            <w:r w:rsidR="00603EF2">
              <w:tab/>
            </w:r>
            <w:sdt>
              <w:sdtPr>
                <w:rPr>
                  <w:szCs w:val="18"/>
                </w:rPr>
                <w:id w:val="-185171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Modifica (5324)</w:t>
            </w:r>
          </w:p>
          <w:p w14:paraId="5A5A5D14" w14:textId="77777777" w:rsidR="00603EF2" w:rsidRPr="00B141A5" w:rsidRDefault="00603EF2" w:rsidP="00F60D48">
            <w:pPr>
              <w:spacing w:line="240" w:lineRule="auto"/>
            </w:pPr>
            <w:r>
              <w:rPr>
                <w:i/>
                <w:sz w:val="16"/>
                <w:szCs w:val="16"/>
              </w:rPr>
              <w:sym w:font="Wingdings" w:char="F0E0"/>
            </w:r>
            <w:r>
              <w:t xml:space="preserve"> </w:t>
            </w:r>
            <w:r>
              <w:rPr>
                <w:i/>
                <w:sz w:val="16"/>
                <w:szCs w:val="16"/>
              </w:rPr>
              <w:t>proseguire ai cap. 4.2, 5, 6</w:t>
            </w:r>
          </w:p>
        </w:tc>
      </w:tr>
      <w:tr w:rsidR="00603EF2" w:rsidRPr="00B141A5" w14:paraId="084416A2" w14:textId="77777777" w:rsidTr="00F60D48">
        <w:tc>
          <w:tcPr>
            <w:tcW w:w="425" w:type="dxa"/>
          </w:tcPr>
          <w:p w14:paraId="5628C605" w14:textId="77777777" w:rsidR="00603EF2" w:rsidRPr="00B141A5" w:rsidRDefault="00E15B13" w:rsidP="00F60D48">
            <w:sdt>
              <w:sdtPr>
                <w:rPr>
                  <w:szCs w:val="18"/>
                </w:rPr>
                <w:id w:val="146970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B141A5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9498" w:type="dxa"/>
          </w:tcPr>
          <w:p w14:paraId="75419A4F" w14:textId="77777777" w:rsidR="00603EF2" w:rsidRDefault="00603EF2" w:rsidP="00F60D48">
            <w:pPr>
              <w:keepNext/>
              <w:keepLines/>
              <w:spacing w:line="240" w:lineRule="auto"/>
              <w:rPr>
                <w:szCs w:val="18"/>
              </w:rPr>
            </w:pPr>
            <w:r>
              <w:t xml:space="preserve">Notifiche singole medicamenti omeopatici e antroposofici e medicamenti della gemmoterapia </w:t>
            </w:r>
            <w:r>
              <w:rPr>
                <w:szCs w:val="18"/>
              </w:rPr>
              <w:t>(5024)</w:t>
            </w:r>
          </w:p>
          <w:p w14:paraId="70C9C980" w14:textId="77777777" w:rsidR="00603EF2" w:rsidRPr="00B141A5" w:rsidRDefault="00603EF2" w:rsidP="00F60D48">
            <w:pPr>
              <w:keepNext/>
              <w:keepLines/>
              <w:spacing w:line="240" w:lineRule="auto"/>
              <w:rPr>
                <w:szCs w:val="18"/>
              </w:rPr>
            </w:pPr>
            <w:r>
              <w:rPr>
                <w:i/>
                <w:sz w:val="16"/>
                <w:szCs w:val="16"/>
              </w:rPr>
              <w:sym w:font="Wingdings" w:char="F0E0"/>
            </w:r>
            <w:r>
              <w:t xml:space="preserve"> </w:t>
            </w:r>
            <w:r>
              <w:rPr>
                <w:i/>
                <w:sz w:val="16"/>
                <w:szCs w:val="16"/>
              </w:rPr>
              <w:t>proseguire ai cap. 4.3, 5, 6</w:t>
            </w:r>
          </w:p>
        </w:tc>
      </w:tr>
    </w:tbl>
    <w:p w14:paraId="37250451" w14:textId="77777777" w:rsidR="00603EF2" w:rsidRPr="004A56E9" w:rsidRDefault="00603EF2" w:rsidP="00603EF2">
      <w:pPr>
        <w:pStyle w:val="berschrift2"/>
      </w:pPr>
      <w:r>
        <w:t>Medicamenti asiatici</w:t>
      </w:r>
    </w:p>
    <w:tbl>
      <w:tblPr>
        <w:tblStyle w:val="Tabelle"/>
        <w:tblW w:w="9923" w:type="dxa"/>
        <w:tblLayout w:type="fixed"/>
        <w:tblLook w:val="04A0" w:firstRow="1" w:lastRow="0" w:firstColumn="1" w:lastColumn="0" w:noHBand="0" w:noVBand="1"/>
      </w:tblPr>
      <w:tblGrid>
        <w:gridCol w:w="425"/>
        <w:gridCol w:w="9498"/>
      </w:tblGrid>
      <w:tr w:rsidR="00603EF2" w:rsidRPr="00B141A5" w14:paraId="6DF55BE0" w14:textId="77777777" w:rsidTr="00F60D48">
        <w:tc>
          <w:tcPr>
            <w:tcW w:w="425" w:type="dxa"/>
          </w:tcPr>
          <w:p w14:paraId="22236B7F" w14:textId="77777777" w:rsidR="00603EF2" w:rsidRPr="00B141A5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63208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9498" w:type="dxa"/>
          </w:tcPr>
          <w:p w14:paraId="43DFB955" w14:textId="77777777" w:rsidR="00603EF2" w:rsidRDefault="00603EF2" w:rsidP="00F60D48">
            <w:pPr>
              <w:spacing w:line="240" w:lineRule="auto"/>
            </w:pPr>
            <w:r>
              <w:t>Dossier aziendale di base per medicamenti asiatici</w:t>
            </w:r>
          </w:p>
          <w:p w14:paraId="78D5D5AE" w14:textId="77777777" w:rsidR="00603EF2" w:rsidRDefault="00E15B13" w:rsidP="00F60D48">
            <w:pPr>
              <w:spacing w:line="240" w:lineRule="auto"/>
            </w:pPr>
            <w:sdt>
              <w:sdtPr>
                <w:rPr>
                  <w:szCs w:val="18"/>
                </w:rPr>
                <w:id w:val="-21597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Nuova omologazione (5020)</w:t>
            </w:r>
            <w:r w:rsidR="00603EF2">
              <w:tab/>
            </w:r>
            <w:r w:rsidR="00603EF2">
              <w:tab/>
            </w:r>
            <w:sdt>
              <w:sdtPr>
                <w:rPr>
                  <w:szCs w:val="18"/>
                </w:rPr>
                <w:id w:val="-102856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Modifica (5322)</w:t>
            </w:r>
          </w:p>
          <w:p w14:paraId="3E737251" w14:textId="77777777" w:rsidR="00603EF2" w:rsidRPr="00B141A5" w:rsidRDefault="00603EF2" w:rsidP="00F60D48">
            <w:pPr>
              <w:spacing w:line="240" w:lineRule="auto"/>
              <w:rPr>
                <w:szCs w:val="18"/>
              </w:rPr>
            </w:pPr>
            <w:r>
              <w:rPr>
                <w:i/>
                <w:sz w:val="16"/>
                <w:szCs w:val="16"/>
              </w:rPr>
              <w:sym w:font="Wingdings" w:char="F0E0"/>
            </w:r>
            <w:r>
              <w:t xml:space="preserve"> </w:t>
            </w:r>
            <w:r>
              <w:rPr>
                <w:i/>
                <w:sz w:val="16"/>
                <w:szCs w:val="16"/>
              </w:rPr>
              <w:t>passare ai cap. 4.4, 5, 6</w:t>
            </w:r>
          </w:p>
        </w:tc>
      </w:tr>
      <w:tr w:rsidR="00603EF2" w:rsidRPr="00B141A5" w14:paraId="79C9CCC6" w14:textId="77777777" w:rsidTr="00F60D48">
        <w:tc>
          <w:tcPr>
            <w:tcW w:w="425" w:type="dxa"/>
          </w:tcPr>
          <w:p w14:paraId="78D28108" w14:textId="77777777" w:rsidR="00603EF2" w:rsidRPr="00B141A5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6960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B141A5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9498" w:type="dxa"/>
          </w:tcPr>
          <w:p w14:paraId="3EACF609" w14:textId="77777777" w:rsidR="00603EF2" w:rsidRDefault="00603EF2" w:rsidP="00F60D48">
            <w:pPr>
              <w:spacing w:line="240" w:lineRule="auto"/>
              <w:rPr>
                <w:szCs w:val="18"/>
              </w:rPr>
            </w:pPr>
            <w:r>
              <w:t xml:space="preserve">Nuova omologazione modello di documentazione della qualità per medicamenti asiatici </w:t>
            </w:r>
            <w:r>
              <w:rPr>
                <w:szCs w:val="18"/>
              </w:rPr>
              <w:t>(5023)</w:t>
            </w:r>
          </w:p>
          <w:p w14:paraId="0C6780ED" w14:textId="77777777" w:rsidR="00603EF2" w:rsidRDefault="00603EF2" w:rsidP="00F60D48">
            <w:pPr>
              <w:spacing w:line="240" w:lineRule="auto"/>
            </w:pPr>
            <w:r>
              <w:rPr>
                <w:i/>
                <w:sz w:val="16"/>
                <w:szCs w:val="16"/>
              </w:rPr>
              <w:sym w:font="Wingdings" w:char="F0E0"/>
            </w:r>
            <w:r>
              <w:t xml:space="preserve"> </w:t>
            </w:r>
            <w:r>
              <w:rPr>
                <w:i/>
                <w:sz w:val="16"/>
                <w:szCs w:val="16"/>
              </w:rPr>
              <w:t>passare ai cap. 4.5, 5, 6</w:t>
            </w:r>
          </w:p>
        </w:tc>
      </w:tr>
      <w:tr w:rsidR="00603EF2" w:rsidRPr="00B141A5" w14:paraId="7CD3D206" w14:textId="77777777" w:rsidTr="00F60D48">
        <w:tc>
          <w:tcPr>
            <w:tcW w:w="425" w:type="dxa"/>
          </w:tcPr>
          <w:p w14:paraId="4DC1CF79" w14:textId="77777777" w:rsidR="00603EF2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04667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B141A5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9498" w:type="dxa"/>
          </w:tcPr>
          <w:p w14:paraId="1F41456D" w14:textId="77777777" w:rsidR="00603EF2" w:rsidRDefault="00603EF2" w:rsidP="00F60D48">
            <w:pPr>
              <w:spacing w:line="240" w:lineRule="auto"/>
              <w:rPr>
                <w:szCs w:val="18"/>
              </w:rPr>
            </w:pPr>
            <w:r>
              <w:t xml:space="preserve">Notifiche singole medicamenti asiatici </w:t>
            </w:r>
            <w:r>
              <w:rPr>
                <w:szCs w:val="18"/>
              </w:rPr>
              <w:t>(5025)</w:t>
            </w:r>
          </w:p>
          <w:p w14:paraId="261132BA" w14:textId="77777777" w:rsidR="00603EF2" w:rsidRPr="001D1C56" w:rsidRDefault="00603EF2" w:rsidP="00F60D48">
            <w:pPr>
              <w:spacing w:line="240" w:lineRule="auto"/>
              <w:rPr>
                <w:szCs w:val="18"/>
              </w:rPr>
            </w:pPr>
            <w:r>
              <w:rPr>
                <w:i/>
                <w:sz w:val="16"/>
                <w:szCs w:val="16"/>
              </w:rPr>
              <w:sym w:font="Wingdings" w:char="F0E0"/>
            </w:r>
            <w:r>
              <w:t xml:space="preserve"> </w:t>
            </w:r>
            <w:r>
              <w:rPr>
                <w:i/>
                <w:sz w:val="16"/>
                <w:szCs w:val="16"/>
              </w:rPr>
              <w:t>passare ai cap. 4.6, 5, 6</w:t>
            </w:r>
          </w:p>
        </w:tc>
      </w:tr>
    </w:tbl>
    <w:p w14:paraId="652D22D1" w14:textId="77777777" w:rsidR="00603EF2" w:rsidRPr="004A56E9" w:rsidRDefault="00603EF2" w:rsidP="00603EF2">
      <w:pPr>
        <w:pStyle w:val="berschrift2"/>
      </w:pPr>
      <w:r>
        <w:t>Tè singoli, caramelle e pasticche contro la tosse e il mal di gola</w:t>
      </w:r>
    </w:p>
    <w:tbl>
      <w:tblPr>
        <w:tblStyle w:val="Tabelle"/>
        <w:tblW w:w="9923" w:type="dxa"/>
        <w:tblLayout w:type="fixed"/>
        <w:tblLook w:val="04A0" w:firstRow="1" w:lastRow="0" w:firstColumn="1" w:lastColumn="0" w:noHBand="0" w:noVBand="1"/>
      </w:tblPr>
      <w:tblGrid>
        <w:gridCol w:w="425"/>
        <w:gridCol w:w="9498"/>
      </w:tblGrid>
      <w:tr w:rsidR="00603EF2" w:rsidRPr="00B141A5" w14:paraId="594A1867" w14:textId="77777777" w:rsidTr="00F60D48">
        <w:tc>
          <w:tcPr>
            <w:tcW w:w="425" w:type="dxa"/>
          </w:tcPr>
          <w:p w14:paraId="0F9DA8D6" w14:textId="77777777" w:rsidR="00603EF2" w:rsidRPr="00B141A5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204350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B141A5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9498" w:type="dxa"/>
          </w:tcPr>
          <w:p w14:paraId="2E62C55A" w14:textId="77777777" w:rsidR="00603EF2" w:rsidRDefault="00603EF2" w:rsidP="00F60D48">
            <w:pPr>
              <w:spacing w:line="240" w:lineRule="auto"/>
            </w:pPr>
            <w:r>
              <w:t>Dossier aziendale di base per tè singoli</w:t>
            </w:r>
          </w:p>
          <w:p w14:paraId="1E39DC99" w14:textId="77777777" w:rsidR="00603EF2" w:rsidRDefault="00E15B13" w:rsidP="00F60D48">
            <w:pPr>
              <w:spacing w:line="240" w:lineRule="auto"/>
            </w:pPr>
            <w:sdt>
              <w:sdtPr>
                <w:rPr>
                  <w:szCs w:val="18"/>
                </w:rPr>
                <w:id w:val="-111837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Nuova omologazione (5021)</w:t>
            </w:r>
            <w:r w:rsidR="00603EF2">
              <w:tab/>
            </w:r>
            <w:r w:rsidR="00603EF2">
              <w:tab/>
            </w:r>
            <w:sdt>
              <w:sdtPr>
                <w:rPr>
                  <w:szCs w:val="18"/>
                </w:rPr>
                <w:id w:val="7526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Modifica (5323)</w:t>
            </w:r>
          </w:p>
          <w:p w14:paraId="2CD09753" w14:textId="77777777" w:rsidR="00603EF2" w:rsidRPr="00B141A5" w:rsidRDefault="00603EF2" w:rsidP="00F60D48">
            <w:pPr>
              <w:spacing w:line="240" w:lineRule="auto"/>
              <w:rPr>
                <w:szCs w:val="18"/>
              </w:rPr>
            </w:pPr>
            <w:r>
              <w:rPr>
                <w:i/>
                <w:sz w:val="16"/>
                <w:szCs w:val="16"/>
              </w:rPr>
              <w:sym w:font="Wingdings" w:char="F0E0"/>
            </w:r>
            <w:r>
              <w:t xml:space="preserve"> </w:t>
            </w:r>
            <w:r>
              <w:rPr>
                <w:i/>
                <w:sz w:val="16"/>
                <w:szCs w:val="16"/>
              </w:rPr>
              <w:t>passare ai cap. 4.7, 5, 6</w:t>
            </w:r>
          </w:p>
        </w:tc>
      </w:tr>
      <w:tr w:rsidR="00603EF2" w:rsidRPr="00B141A5" w14:paraId="19B2D3E0" w14:textId="77777777" w:rsidTr="00F60D48">
        <w:tc>
          <w:tcPr>
            <w:tcW w:w="425" w:type="dxa"/>
          </w:tcPr>
          <w:p w14:paraId="0A970BAD" w14:textId="77777777" w:rsidR="00603EF2" w:rsidRPr="00B141A5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21477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B141A5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9498" w:type="dxa"/>
          </w:tcPr>
          <w:p w14:paraId="5FA7A0AC" w14:textId="77777777" w:rsidR="00603EF2" w:rsidRDefault="00603EF2" w:rsidP="00F60D48">
            <w:pPr>
              <w:spacing w:line="240" w:lineRule="auto"/>
              <w:rPr>
                <w:szCs w:val="18"/>
              </w:rPr>
            </w:pPr>
            <w:r>
              <w:t>Dossier aziendale di base per caramelle e pasticche contro la tosse e il mal di gola</w:t>
            </w:r>
          </w:p>
          <w:p w14:paraId="3CCBC27F" w14:textId="77777777" w:rsidR="00603EF2" w:rsidRDefault="00E15B13" w:rsidP="00F60D48">
            <w:pPr>
              <w:spacing w:line="240" w:lineRule="auto"/>
              <w:rPr>
                <w:szCs w:val="18"/>
              </w:rPr>
            </w:pPr>
            <w:sdt>
              <w:sdtPr>
                <w:rPr>
                  <w:szCs w:val="18"/>
                </w:rPr>
                <w:id w:val="17199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Nuova omologazione (5021)</w:t>
            </w:r>
            <w:r w:rsidR="00603EF2">
              <w:tab/>
            </w:r>
            <w:r w:rsidR="00603EF2">
              <w:tab/>
            </w:r>
            <w:sdt>
              <w:sdtPr>
                <w:rPr>
                  <w:szCs w:val="18"/>
                </w:rPr>
                <w:id w:val="-66647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Modifica (5323)</w:t>
            </w:r>
          </w:p>
          <w:p w14:paraId="6FF15E12" w14:textId="77777777" w:rsidR="00603EF2" w:rsidRDefault="00603EF2" w:rsidP="00F60D48">
            <w:pPr>
              <w:spacing w:line="240" w:lineRule="auto"/>
            </w:pPr>
            <w:r>
              <w:rPr>
                <w:i/>
                <w:sz w:val="16"/>
                <w:szCs w:val="16"/>
              </w:rPr>
              <w:sym w:font="Wingdings" w:char="F0E0"/>
            </w:r>
            <w:r>
              <w:t xml:space="preserve"> </w:t>
            </w:r>
            <w:r>
              <w:rPr>
                <w:i/>
                <w:sz w:val="16"/>
                <w:szCs w:val="16"/>
              </w:rPr>
              <w:t>passare ai cap. 4.7, 5, 6</w:t>
            </w:r>
          </w:p>
        </w:tc>
      </w:tr>
      <w:tr w:rsidR="00603EF2" w:rsidRPr="00B141A5" w14:paraId="22C65E11" w14:textId="77777777" w:rsidTr="00F60D48">
        <w:tc>
          <w:tcPr>
            <w:tcW w:w="425" w:type="dxa"/>
          </w:tcPr>
          <w:p w14:paraId="7C76EB3F" w14:textId="77777777" w:rsidR="00603EF2" w:rsidRDefault="00603EF2" w:rsidP="00F60D48">
            <w:pPr>
              <w:rPr>
                <w:szCs w:val="18"/>
              </w:rPr>
            </w:pPr>
          </w:p>
        </w:tc>
        <w:tc>
          <w:tcPr>
            <w:tcW w:w="9498" w:type="dxa"/>
          </w:tcPr>
          <w:p w14:paraId="792BDCE6" w14:textId="77777777" w:rsidR="00603EF2" w:rsidRPr="001D1C56" w:rsidRDefault="00603EF2" w:rsidP="00F60D48">
            <w:pPr>
              <w:spacing w:line="240" w:lineRule="auto"/>
              <w:rPr>
                <w:szCs w:val="18"/>
              </w:rPr>
            </w:pPr>
            <w:r>
              <w:t xml:space="preserve">Nota per la notifica di tè singoli e caramelle e pasticche contro la tosse e il mal di gola: presentare esclusivamente il formulario </w:t>
            </w:r>
            <w:r>
              <w:rPr>
                <w:i/>
                <w:iCs/>
              </w:rPr>
              <w:t>Nuova omologazione di medicamenti per uso umano HMV4</w:t>
            </w:r>
            <w:r>
              <w:t>.</w:t>
            </w:r>
          </w:p>
        </w:tc>
      </w:tr>
    </w:tbl>
    <w:p w14:paraId="2F13650E" w14:textId="77777777" w:rsidR="00603EF2" w:rsidRDefault="00603EF2" w:rsidP="00603EF2">
      <w:pPr>
        <w:rPr>
          <w:rFonts w:eastAsiaTheme="majorEastAsia"/>
          <w:noProof/>
          <w:szCs w:val="32"/>
        </w:rPr>
      </w:pPr>
      <w:r>
        <w:br w:type="page"/>
      </w:r>
    </w:p>
    <w:p w14:paraId="16188A61" w14:textId="77777777" w:rsidR="00603EF2" w:rsidRPr="004A56E9" w:rsidRDefault="00603EF2" w:rsidP="00603EF2">
      <w:pPr>
        <w:pStyle w:val="berschrift1"/>
      </w:pPr>
      <w:r>
        <w:lastRenderedPageBreak/>
        <w:t>Indicazioni per la notifica e ulteriori formulari da presentare</w:t>
      </w:r>
    </w:p>
    <w:p w14:paraId="468158DF" w14:textId="77777777" w:rsidR="00603EF2" w:rsidRPr="004A56E9" w:rsidRDefault="00603EF2" w:rsidP="00603EF2">
      <w:pPr>
        <w:pStyle w:val="berschrift2"/>
      </w:pPr>
      <w:r>
        <w:t>Dossier aziendale di base per medicamenti omeopatici e antroposofici e medicamenti della gemmoterapia</w:t>
      </w:r>
    </w:p>
    <w:p w14:paraId="6B3B2E3D" w14:textId="77777777" w:rsidR="00603EF2" w:rsidRPr="000C26B5" w:rsidRDefault="00603EF2" w:rsidP="00603EF2">
      <w:pPr>
        <w:pStyle w:val="berschrift3"/>
      </w:pPr>
      <w:r>
        <w:t>Informazioni di base</w:t>
      </w:r>
    </w:p>
    <w:p w14:paraId="5869C216" w14:textId="77777777" w:rsidR="00603EF2" w:rsidRPr="007C02A6" w:rsidRDefault="00603EF2" w:rsidP="00603EF2">
      <w:pPr>
        <w:tabs>
          <w:tab w:val="left" w:pos="2126"/>
        </w:tabs>
        <w:spacing w:after="80" w:line="240" w:lineRule="auto"/>
        <w:rPr>
          <w:sz w:val="16"/>
          <w:szCs w:val="16"/>
        </w:rPr>
      </w:pPr>
      <w:r>
        <w:rPr>
          <w:i/>
          <w:sz w:val="16"/>
          <w:szCs w:val="16"/>
        </w:rPr>
        <w:t>Barrare tutte le caselle pertinenti</w:t>
      </w:r>
    </w:p>
    <w:tbl>
      <w:tblPr>
        <w:tblStyle w:val="Tabelle"/>
        <w:tblW w:w="9715" w:type="dxa"/>
        <w:tblLayout w:type="fixed"/>
        <w:tblLook w:val="04A0" w:firstRow="1" w:lastRow="0" w:firstColumn="1" w:lastColumn="0" w:noHBand="0" w:noVBand="1"/>
      </w:tblPr>
      <w:tblGrid>
        <w:gridCol w:w="5562"/>
        <w:gridCol w:w="4153"/>
      </w:tblGrid>
      <w:tr w:rsidR="00603EF2" w:rsidRPr="00B630FE" w14:paraId="398E6A07" w14:textId="77777777" w:rsidTr="00F60D48">
        <w:tc>
          <w:tcPr>
            <w:tcW w:w="5562" w:type="dxa"/>
          </w:tcPr>
          <w:p w14:paraId="6C479D6E" w14:textId="77777777" w:rsidR="00603EF2" w:rsidRPr="00D522AF" w:rsidRDefault="00603EF2" w:rsidP="00F60D48">
            <w:pPr>
              <w:contextualSpacing/>
              <w:rPr>
                <w:b/>
                <w:szCs w:val="18"/>
              </w:rPr>
            </w:pPr>
            <w:r>
              <w:rPr>
                <w:b/>
                <w:szCs w:val="18"/>
              </w:rPr>
              <w:t>Si tratta di medicamenti</w:t>
            </w:r>
          </w:p>
          <w:p w14:paraId="126F8431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19956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Per uso umano</w:t>
            </w:r>
          </w:p>
          <w:p w14:paraId="5B2F0FC2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16313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Veterinari</w:t>
            </w:r>
          </w:p>
        </w:tc>
        <w:tc>
          <w:tcPr>
            <w:tcW w:w="4153" w:type="dxa"/>
            <w:vMerge w:val="restart"/>
          </w:tcPr>
          <w:p w14:paraId="377C7C04" w14:textId="77777777" w:rsidR="00603EF2" w:rsidRPr="00D522AF" w:rsidRDefault="00603EF2" w:rsidP="00F60D48">
            <w:pPr>
              <w:contextualSpacing/>
              <w:rPr>
                <w:b/>
                <w:szCs w:val="18"/>
              </w:rPr>
            </w:pPr>
            <w:r>
              <w:rPr>
                <w:b/>
                <w:szCs w:val="18"/>
              </w:rPr>
              <w:t>Forme farmaceutiche</w:t>
            </w:r>
          </w:p>
          <w:p w14:paraId="3DAE6691" w14:textId="77777777" w:rsidR="00603EF2" w:rsidRPr="00D522AF" w:rsidRDefault="00603EF2" w:rsidP="00F60D48">
            <w:pPr>
              <w:tabs>
                <w:tab w:val="left" w:pos="709"/>
              </w:tabs>
              <w:rPr>
                <w:szCs w:val="18"/>
                <w:u w:val="single"/>
              </w:rPr>
            </w:pPr>
            <w:r>
              <w:rPr>
                <w:szCs w:val="18"/>
                <w:u w:val="single"/>
              </w:rPr>
              <w:t>Orali</w:t>
            </w:r>
          </w:p>
          <w:p w14:paraId="66A19C98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210972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Globuli</w:t>
            </w:r>
          </w:p>
          <w:p w14:paraId="61015DD7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169529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Granuli</w:t>
            </w:r>
          </w:p>
          <w:p w14:paraId="0C79ED28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44738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Compresse</w:t>
            </w:r>
          </w:p>
          <w:p w14:paraId="3C8BC829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3972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Fiale per assunzione orale</w:t>
            </w:r>
          </w:p>
          <w:p w14:paraId="598AA250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174202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Triturazioni / polvere</w:t>
            </w:r>
          </w:p>
          <w:p w14:paraId="3681B39A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59995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Gocce / spray</w:t>
            </w:r>
          </w:p>
          <w:p w14:paraId="28D3DAF0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146612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Altre forme farmaceutiche per via orale:</w:t>
            </w:r>
          </w:p>
          <w:p w14:paraId="6282E14F" w14:textId="77777777" w:rsidR="00603EF2" w:rsidRPr="00D522AF" w:rsidRDefault="00603EF2" w:rsidP="00F60D48">
            <w:pPr>
              <w:tabs>
                <w:tab w:val="left" w:pos="709"/>
              </w:tabs>
              <w:rPr>
                <w:szCs w:val="18"/>
              </w:rPr>
            </w:pPr>
            <w:r>
              <w:rPr>
                <w:szCs w:val="18"/>
              </w:rPr>
              <w:tab/>
            </w:r>
            <w:sdt>
              <w:sdtPr>
                <w:id w:val="-1179272643"/>
                <w:placeholder>
                  <w:docPart w:val="DFCA51DC6BE54C83A51F2687D37E83BE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  <w:p w14:paraId="520A6F69" w14:textId="77777777" w:rsidR="00603EF2" w:rsidRPr="00D522AF" w:rsidRDefault="00603EF2" w:rsidP="00F60D48">
            <w:pPr>
              <w:tabs>
                <w:tab w:val="left" w:pos="709"/>
              </w:tabs>
              <w:rPr>
                <w:szCs w:val="18"/>
              </w:rPr>
            </w:pPr>
            <w:r>
              <w:rPr>
                <w:szCs w:val="18"/>
                <w:u w:val="single"/>
              </w:rPr>
              <w:t>Esterne</w:t>
            </w:r>
          </w:p>
          <w:p w14:paraId="7560F592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4489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Pomate</w:t>
            </w:r>
          </w:p>
          <w:p w14:paraId="23B9C77E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143775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Tinture per applicazione esterna</w:t>
            </w:r>
          </w:p>
          <w:p w14:paraId="29270484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169873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Altre forme farmaceutiche per applicazione esterna:</w:t>
            </w:r>
          </w:p>
          <w:p w14:paraId="58E50A54" w14:textId="77777777" w:rsidR="00603EF2" w:rsidRPr="00D522AF" w:rsidRDefault="00603EF2" w:rsidP="00F60D48">
            <w:pPr>
              <w:tabs>
                <w:tab w:val="left" w:pos="709"/>
              </w:tabs>
              <w:rPr>
                <w:szCs w:val="18"/>
              </w:rPr>
            </w:pPr>
            <w:r>
              <w:rPr>
                <w:szCs w:val="18"/>
              </w:rPr>
              <w:tab/>
            </w:r>
            <w:sdt>
              <w:sdtPr>
                <w:id w:val="-402143014"/>
                <w:placeholder>
                  <w:docPart w:val="20286279529244178B3AF5EFA0848398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  <w:p w14:paraId="65CA1234" w14:textId="77777777" w:rsidR="00603EF2" w:rsidRPr="00D522AF" w:rsidRDefault="00603EF2" w:rsidP="00F60D48">
            <w:pPr>
              <w:tabs>
                <w:tab w:val="left" w:pos="709"/>
              </w:tabs>
              <w:rPr>
                <w:szCs w:val="18"/>
                <w:u w:val="single"/>
              </w:rPr>
            </w:pPr>
            <w:r>
              <w:rPr>
                <w:szCs w:val="18"/>
                <w:u w:val="single"/>
              </w:rPr>
              <w:t>Altro</w:t>
            </w:r>
          </w:p>
          <w:p w14:paraId="14293EFE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133799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Per occhi</w:t>
            </w:r>
          </w:p>
          <w:p w14:paraId="0D62518C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57651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 xml:space="preserve">Fiale per iniezione (s.c., </w:t>
            </w:r>
            <w:proofErr w:type="spellStart"/>
            <w:r w:rsidR="00603EF2">
              <w:rPr>
                <w:szCs w:val="18"/>
              </w:rPr>
              <w:t>i.c.</w:t>
            </w:r>
            <w:proofErr w:type="spellEnd"/>
            <w:r w:rsidR="00603EF2">
              <w:rPr>
                <w:szCs w:val="18"/>
              </w:rPr>
              <w:t>)</w:t>
            </w:r>
          </w:p>
          <w:p w14:paraId="0FDF0EFA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4557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Gocce / spray nasali</w:t>
            </w:r>
          </w:p>
          <w:p w14:paraId="7B4E3940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16223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</w:r>
            <w:r w:rsidR="00603EF2">
              <w:t>Supposte</w:t>
            </w:r>
          </w:p>
          <w:p w14:paraId="02F74171" w14:textId="77777777" w:rsidR="00603EF2" w:rsidRPr="00D522AF" w:rsidRDefault="00E15B13" w:rsidP="00F60D48">
            <w:pPr>
              <w:contextualSpacing/>
              <w:rPr>
                <w:szCs w:val="18"/>
              </w:rPr>
            </w:pPr>
            <w:sdt>
              <w:sdtPr>
                <w:rPr>
                  <w:szCs w:val="18"/>
                </w:rPr>
                <w:id w:val="-148175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Altre forme di somministrazione:</w:t>
            </w:r>
          </w:p>
          <w:p w14:paraId="629642D2" w14:textId="77777777" w:rsidR="00603EF2" w:rsidRPr="00D522AF" w:rsidRDefault="00603EF2" w:rsidP="00F60D48">
            <w:pPr>
              <w:contextualSpacing/>
              <w:rPr>
                <w:szCs w:val="18"/>
              </w:rPr>
            </w:pPr>
            <w:r>
              <w:rPr>
                <w:szCs w:val="18"/>
              </w:rPr>
              <w:tab/>
            </w:r>
            <w:sdt>
              <w:sdtPr>
                <w:id w:val="-1202554717"/>
                <w:placeholder>
                  <w:docPart w:val="1717A1DAC49841AE920BF03955FC8498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603EF2" w:rsidRPr="00B630FE" w14:paraId="23D405E8" w14:textId="77777777" w:rsidTr="00F60D48">
        <w:tc>
          <w:tcPr>
            <w:tcW w:w="5562" w:type="dxa"/>
          </w:tcPr>
          <w:p w14:paraId="27866310" w14:textId="77777777" w:rsidR="00603EF2" w:rsidRPr="00D522AF" w:rsidRDefault="00603EF2" w:rsidP="00F60D48">
            <w:pPr>
              <w:contextualSpacing/>
              <w:rPr>
                <w:b/>
                <w:szCs w:val="18"/>
              </w:rPr>
            </w:pPr>
            <w:r>
              <w:rPr>
                <w:b/>
                <w:szCs w:val="18"/>
              </w:rPr>
              <w:t>Categorie di medicamenti</w:t>
            </w:r>
          </w:p>
          <w:p w14:paraId="69933274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97429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Medicamenti omeopatici</w:t>
            </w:r>
          </w:p>
          <w:p w14:paraId="4F037D95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20896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Medicamenti omeopatici-spagirici / spagirici</w:t>
            </w:r>
          </w:p>
          <w:p w14:paraId="53F5971E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164928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Medicamenti antroposofici</w:t>
            </w:r>
          </w:p>
          <w:p w14:paraId="0FB33983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63001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 xml:space="preserve">Medicamenti della terapia con i sali di </w:t>
            </w:r>
            <w:proofErr w:type="spellStart"/>
            <w:r w:rsidR="00603EF2">
              <w:rPr>
                <w:szCs w:val="18"/>
              </w:rPr>
              <w:t>Schüssler</w:t>
            </w:r>
            <w:proofErr w:type="spellEnd"/>
          </w:p>
          <w:p w14:paraId="69B2015F" w14:textId="77777777" w:rsidR="00603EF2" w:rsidRPr="00D522AF" w:rsidRDefault="00E15B13" w:rsidP="00F60D48">
            <w:pPr>
              <w:contextualSpacing/>
              <w:rPr>
                <w:szCs w:val="18"/>
              </w:rPr>
            </w:pPr>
            <w:sdt>
              <w:sdtPr>
                <w:rPr>
                  <w:szCs w:val="18"/>
                </w:rPr>
                <w:id w:val="35116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Medicamenti della gemmoterapia</w:t>
            </w:r>
          </w:p>
        </w:tc>
        <w:tc>
          <w:tcPr>
            <w:tcW w:w="4153" w:type="dxa"/>
            <w:vMerge/>
          </w:tcPr>
          <w:p w14:paraId="6CEB8ED9" w14:textId="77777777" w:rsidR="00603EF2" w:rsidRPr="00D522AF" w:rsidRDefault="00603EF2" w:rsidP="00F60D48">
            <w:pPr>
              <w:contextualSpacing/>
              <w:rPr>
                <w:szCs w:val="18"/>
              </w:rPr>
            </w:pPr>
          </w:p>
        </w:tc>
      </w:tr>
      <w:tr w:rsidR="00603EF2" w:rsidRPr="00B630FE" w14:paraId="5AFEFD5D" w14:textId="77777777" w:rsidTr="00F60D48">
        <w:tc>
          <w:tcPr>
            <w:tcW w:w="5562" w:type="dxa"/>
          </w:tcPr>
          <w:p w14:paraId="17F35E7D" w14:textId="77777777" w:rsidR="00603EF2" w:rsidRPr="00D522AF" w:rsidRDefault="00603EF2" w:rsidP="00F60D48">
            <w:pPr>
              <w:contextualSpacing/>
              <w:rPr>
                <w:b/>
                <w:szCs w:val="18"/>
              </w:rPr>
            </w:pPr>
            <w:r>
              <w:rPr>
                <w:b/>
                <w:szCs w:val="18"/>
              </w:rPr>
              <w:t>Tipo di medicamenti</w:t>
            </w:r>
          </w:p>
          <w:p w14:paraId="6E7CA6A4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131814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</w:r>
            <w:r w:rsidR="00603EF2">
              <w:t>Rimedi unitari</w:t>
            </w:r>
          </w:p>
          <w:p w14:paraId="3F11DB7D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124079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</w:r>
            <w:r w:rsidR="00603EF2">
              <w:t>Rimedi complessi</w:t>
            </w:r>
          </w:p>
          <w:p w14:paraId="2B1E1245" w14:textId="77777777" w:rsidR="00603EF2" w:rsidRPr="00D522AF" w:rsidDel="00AA1005" w:rsidRDefault="00E15B13" w:rsidP="00F60D48">
            <w:pPr>
              <w:contextualSpacing/>
              <w:rPr>
                <w:b/>
                <w:szCs w:val="18"/>
              </w:rPr>
            </w:pPr>
            <w:sdt>
              <w:sdtPr>
                <w:rPr>
                  <w:szCs w:val="18"/>
                </w:rPr>
                <w:id w:val="74761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Combinazioni di potenze</w:t>
            </w:r>
          </w:p>
        </w:tc>
        <w:tc>
          <w:tcPr>
            <w:tcW w:w="4153" w:type="dxa"/>
            <w:vMerge/>
          </w:tcPr>
          <w:p w14:paraId="3BAF9BF6" w14:textId="77777777" w:rsidR="00603EF2" w:rsidRPr="00D522AF" w:rsidRDefault="00603EF2" w:rsidP="00F60D48">
            <w:pPr>
              <w:contextualSpacing/>
              <w:rPr>
                <w:b/>
                <w:szCs w:val="18"/>
              </w:rPr>
            </w:pPr>
          </w:p>
        </w:tc>
      </w:tr>
      <w:tr w:rsidR="00603EF2" w:rsidRPr="00B630FE" w14:paraId="47EEBBF7" w14:textId="77777777" w:rsidTr="00F60D48">
        <w:tc>
          <w:tcPr>
            <w:tcW w:w="5562" w:type="dxa"/>
          </w:tcPr>
          <w:p w14:paraId="034AC031" w14:textId="77777777" w:rsidR="00603EF2" w:rsidRPr="00D522AF" w:rsidRDefault="00603EF2" w:rsidP="00F60D48">
            <w:pPr>
              <w:contextualSpacing/>
              <w:rPr>
                <w:b/>
                <w:szCs w:val="18"/>
              </w:rPr>
            </w:pPr>
            <w:r>
              <w:rPr>
                <w:b/>
                <w:szCs w:val="18"/>
              </w:rPr>
              <w:t>Tipo di materie prime contenute nei medicamenti</w:t>
            </w:r>
          </w:p>
          <w:p w14:paraId="65BBBE63" w14:textId="77777777" w:rsidR="00603EF2" w:rsidRPr="00D522AF" w:rsidRDefault="00E15B13" w:rsidP="00F60D48">
            <w:pPr>
              <w:contextualSpacing/>
              <w:rPr>
                <w:szCs w:val="18"/>
              </w:rPr>
            </w:pPr>
            <w:sdt>
              <w:sdtPr>
                <w:rPr>
                  <w:szCs w:val="18"/>
                </w:rPr>
                <w:id w:val="-198707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Origine chimica</w:t>
            </w:r>
          </w:p>
          <w:p w14:paraId="6E83CAB5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2357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Origine botanica</w:t>
            </w:r>
          </w:p>
          <w:p w14:paraId="5104846E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212382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Origine minerale</w:t>
            </w:r>
          </w:p>
          <w:p w14:paraId="35594169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205795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Origine zoologica (senza preparati a base di organi e</w:t>
            </w:r>
          </w:p>
          <w:p w14:paraId="3C2F1DA1" w14:textId="77777777" w:rsidR="00603EF2" w:rsidRPr="00D522AF" w:rsidRDefault="00603EF2" w:rsidP="00F60D48">
            <w:pPr>
              <w:tabs>
                <w:tab w:val="left" w:pos="709"/>
              </w:tabs>
              <w:ind w:firstLine="709"/>
              <w:rPr>
                <w:szCs w:val="18"/>
              </w:rPr>
            </w:pPr>
            <w:proofErr w:type="spellStart"/>
            <w:r>
              <w:rPr>
                <w:szCs w:val="18"/>
              </w:rPr>
              <w:t>nosodi</w:t>
            </w:r>
            <w:proofErr w:type="spellEnd"/>
            <w:r>
              <w:rPr>
                <w:szCs w:val="18"/>
              </w:rPr>
              <w:t>)</w:t>
            </w:r>
          </w:p>
          <w:p w14:paraId="76908413" w14:textId="77777777" w:rsidR="00603EF2" w:rsidRPr="00D522AF" w:rsidRDefault="00E15B13" w:rsidP="00F60D48">
            <w:pPr>
              <w:tabs>
                <w:tab w:val="left" w:pos="709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39697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  <w:t>Preparati a base di organi</w:t>
            </w:r>
          </w:p>
          <w:p w14:paraId="2127BDE5" w14:textId="77777777" w:rsidR="00603EF2" w:rsidRPr="00D522AF" w:rsidRDefault="00E15B13" w:rsidP="00F60D48">
            <w:pPr>
              <w:contextualSpacing/>
              <w:rPr>
                <w:szCs w:val="18"/>
              </w:rPr>
            </w:pPr>
            <w:sdt>
              <w:sdtPr>
                <w:rPr>
                  <w:szCs w:val="18"/>
                </w:rPr>
                <w:id w:val="13223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</w:r>
            <w:proofErr w:type="spellStart"/>
            <w:r w:rsidR="00603EF2">
              <w:rPr>
                <w:szCs w:val="18"/>
              </w:rPr>
              <w:t>Nosodi</w:t>
            </w:r>
            <w:proofErr w:type="spellEnd"/>
            <w:r w:rsidR="00603EF2">
              <w:rPr>
                <w:szCs w:val="18"/>
              </w:rPr>
              <w:t xml:space="preserve"> (di origine animale e/o umana)</w:t>
            </w:r>
          </w:p>
          <w:p w14:paraId="0CACD0BD" w14:textId="77777777" w:rsidR="00603EF2" w:rsidRPr="00D522AF" w:rsidRDefault="00E15B13" w:rsidP="00F60D48">
            <w:pPr>
              <w:tabs>
                <w:tab w:val="left" w:pos="709"/>
              </w:tabs>
              <w:rPr>
                <w:b/>
                <w:szCs w:val="18"/>
              </w:rPr>
            </w:pPr>
            <w:sdt>
              <w:sdtPr>
                <w:rPr>
                  <w:szCs w:val="18"/>
                </w:rPr>
                <w:id w:val="68208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rPr>
                <w:szCs w:val="18"/>
              </w:rPr>
              <w:tab/>
            </w:r>
            <w:r w:rsidR="00603EF2">
              <w:t>Altro</w:t>
            </w:r>
          </w:p>
        </w:tc>
        <w:tc>
          <w:tcPr>
            <w:tcW w:w="4153" w:type="dxa"/>
            <w:vMerge/>
          </w:tcPr>
          <w:p w14:paraId="5CD08E44" w14:textId="77777777" w:rsidR="00603EF2" w:rsidRPr="00D522AF" w:rsidRDefault="00603EF2" w:rsidP="00F60D48">
            <w:pPr>
              <w:tabs>
                <w:tab w:val="left" w:pos="709"/>
              </w:tabs>
              <w:rPr>
                <w:b/>
                <w:szCs w:val="18"/>
              </w:rPr>
            </w:pPr>
          </w:p>
        </w:tc>
      </w:tr>
    </w:tbl>
    <w:p w14:paraId="2CADD6D6" w14:textId="77777777" w:rsidR="00603EF2" w:rsidRDefault="00603EF2" w:rsidP="00603EF2">
      <w:pPr>
        <w:pStyle w:val="berschrift3"/>
      </w:pPr>
      <w:r>
        <w:t>Ulteriori formulari e documenti da produrre</w:t>
      </w:r>
    </w:p>
    <w:p w14:paraId="24179CFF" w14:textId="77777777" w:rsidR="00603EF2" w:rsidRPr="003131B7" w:rsidRDefault="00603EF2" w:rsidP="00603EF2">
      <w:r w:rsidRPr="00466C29">
        <w:t>L’elenco non è esaustivo. Si prega di consultare anche l’</w:t>
      </w:r>
      <w:r>
        <w:rPr>
          <w:i/>
        </w:rPr>
        <w:t>e</w:t>
      </w:r>
      <w:r w:rsidRPr="00E42905">
        <w:rPr>
          <w:i/>
        </w:rPr>
        <w:t>l</w:t>
      </w:r>
      <w:r>
        <w:rPr>
          <w:i/>
        </w:rPr>
        <w:t>enco Documentazione da produrre</w:t>
      </w:r>
      <w:r w:rsidRPr="00E42905">
        <w:rPr>
          <w:i/>
        </w:rPr>
        <w:t xml:space="preserve"> </w:t>
      </w:r>
      <w:r w:rsidRPr="003131B7">
        <w:rPr>
          <w:i/>
        </w:rPr>
        <w:t>HMV4</w:t>
      </w:r>
      <w:r w:rsidRPr="003131B7">
        <w:t>.</w:t>
      </w:r>
    </w:p>
    <w:p w14:paraId="38EEA087" w14:textId="77777777" w:rsidR="00603EF2" w:rsidRDefault="00603EF2" w:rsidP="00603EF2"/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603EF2" w:rsidRPr="00AC2100" w14:paraId="3CF777AA" w14:textId="77777777" w:rsidTr="00F60D48">
        <w:tc>
          <w:tcPr>
            <w:tcW w:w="9921" w:type="dxa"/>
          </w:tcPr>
          <w:p w14:paraId="3591363B" w14:textId="77777777" w:rsidR="00603EF2" w:rsidRDefault="00603EF2" w:rsidP="00F60D48">
            <w:pPr>
              <w:rPr>
                <w:szCs w:val="18"/>
              </w:rPr>
            </w:pPr>
            <w:r>
              <w:t xml:space="preserve">La prova dell’adempimento delle condizioni di omologazione di cui all’art. 10 cpv. 1 lett. b e c </w:t>
            </w:r>
            <w:proofErr w:type="spellStart"/>
            <w:r>
              <w:t>LATer</w:t>
            </w:r>
            <w:proofErr w:type="spellEnd"/>
          </w:p>
          <w:p w14:paraId="1EDA5173" w14:textId="77777777" w:rsidR="00603EF2" w:rsidRDefault="00E15B13" w:rsidP="00F60D48">
            <w:pPr>
              <w:ind w:left="210" w:hanging="210"/>
              <w:rPr>
                <w:szCs w:val="18"/>
              </w:rPr>
            </w:pPr>
            <w:sdt>
              <w:sdtPr>
                <w:rPr>
                  <w:szCs w:val="18"/>
                </w:rPr>
                <w:id w:val="14295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FD279A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t xml:space="preserve"> è già stata presentata a Swissmedic.</w:t>
            </w:r>
          </w:p>
          <w:p w14:paraId="38735E5A" w14:textId="77777777" w:rsidR="00603EF2" w:rsidRPr="0025771F" w:rsidRDefault="00E15B13" w:rsidP="00F60D48">
            <w:pPr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-155430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FD279A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t xml:space="preserve"> si trova in allegato.</w:t>
            </w:r>
          </w:p>
        </w:tc>
      </w:tr>
    </w:tbl>
    <w:p w14:paraId="7CB68DD8" w14:textId="77777777" w:rsidR="00603EF2" w:rsidRPr="00AC2100" w:rsidRDefault="00603EF2" w:rsidP="00603EF2"/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603EF2" w:rsidRPr="00AC2100" w14:paraId="084C0CE9" w14:textId="77777777" w:rsidTr="00F60D48">
        <w:tc>
          <w:tcPr>
            <w:tcW w:w="9921" w:type="dxa"/>
          </w:tcPr>
          <w:p w14:paraId="026C968D" w14:textId="77777777" w:rsidR="00603EF2" w:rsidRPr="00B57450" w:rsidRDefault="00E15B13" w:rsidP="00F60D48">
            <w:pPr>
              <w:ind w:left="242" w:hanging="242"/>
            </w:pPr>
            <w:sdt>
              <w:sdtPr>
                <w:rPr>
                  <w:szCs w:val="18"/>
                </w:rPr>
                <w:id w:val="-93635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B5745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 w:rsidRPr="00B57450">
              <w:t xml:space="preserve"> Il formulario </w:t>
            </w:r>
            <w:r w:rsidR="00603EF2" w:rsidRPr="00B57450">
              <w:rPr>
                <w:i/>
                <w:iCs/>
              </w:rPr>
              <w:t>Informazioni sul produttore HMV4</w:t>
            </w:r>
            <w:r w:rsidR="00603EF2" w:rsidRPr="00B57450">
              <w:t xml:space="preserve"> si trova in allegato (per nuove omologazioni e modifiche riguardanti le informazioni sul produttore).</w:t>
            </w:r>
          </w:p>
          <w:p w14:paraId="1AD85519" w14:textId="77777777" w:rsidR="00603EF2" w:rsidRPr="00B57450" w:rsidRDefault="00E15B13" w:rsidP="00F60D48">
            <w:pPr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-133244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B5745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 w:rsidRPr="00B57450">
              <w:t xml:space="preserve"> Il formulario </w:t>
            </w:r>
            <w:r w:rsidR="00603EF2" w:rsidRPr="00B57450">
              <w:rPr>
                <w:i/>
                <w:szCs w:val="18"/>
              </w:rPr>
              <w:t xml:space="preserve">Informazioni sul produttore HMV4 </w:t>
            </w:r>
            <w:r w:rsidR="00603EF2" w:rsidRPr="00B57450">
              <w:t>è accluso (da presentare obbligatoriamente)</w:t>
            </w:r>
          </w:p>
          <w:p w14:paraId="78456A8F" w14:textId="77777777" w:rsidR="00603EF2" w:rsidRPr="00B57450" w:rsidRDefault="00603EF2" w:rsidP="00F60D48">
            <w:pPr>
              <w:spacing w:line="240" w:lineRule="auto"/>
              <w:rPr>
                <w:i/>
                <w:sz w:val="16"/>
                <w:szCs w:val="16"/>
              </w:rPr>
            </w:pPr>
            <w:r w:rsidRPr="00B57450">
              <w:rPr>
                <w:i/>
                <w:sz w:val="16"/>
                <w:szCs w:val="16"/>
              </w:rPr>
              <w:t>Per ciascun produttore estero proposto va presentato un formulario Dichiarazione del responsabile tecnico per produttori stranieri HMV4</w:t>
            </w:r>
          </w:p>
          <w:p w14:paraId="1A15F5EC" w14:textId="77777777" w:rsidR="00603EF2" w:rsidRPr="00B57450" w:rsidRDefault="00603EF2" w:rsidP="00F60D4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B57450">
              <w:rPr>
                <w:sz w:val="16"/>
                <w:szCs w:val="16"/>
              </w:rPr>
              <w:sym w:font="Wingdings" w:char="F0E0"/>
            </w:r>
            <w:r w:rsidRPr="00B57450">
              <w:rPr>
                <w:sz w:val="16"/>
                <w:szCs w:val="16"/>
              </w:rPr>
              <w:t xml:space="preserve"> Guida complementare </w:t>
            </w:r>
            <w:r w:rsidRPr="00B57450">
              <w:rPr>
                <w:i/>
                <w:iCs/>
                <w:sz w:val="16"/>
                <w:szCs w:val="16"/>
              </w:rPr>
              <w:t>Conformità alle GMP di produttori stranieri HMV4</w:t>
            </w:r>
          </w:p>
          <w:p w14:paraId="57882FE1" w14:textId="77777777" w:rsidR="00603EF2" w:rsidRPr="00B57450" w:rsidRDefault="00603EF2" w:rsidP="00F60D48">
            <w:pPr>
              <w:spacing w:line="240" w:lineRule="auto"/>
              <w:rPr>
                <w:sz w:val="16"/>
                <w:szCs w:val="16"/>
              </w:rPr>
            </w:pPr>
            <w:r w:rsidRPr="00B57450">
              <w:rPr>
                <w:b/>
                <w:sz w:val="16"/>
                <w:szCs w:val="16"/>
              </w:rPr>
              <w:t>Eccezione:</w:t>
            </w:r>
            <w:r w:rsidRPr="00B57450">
              <w:rPr>
                <w:sz w:val="16"/>
                <w:szCs w:val="16"/>
              </w:rPr>
              <w:t xml:space="preserve"> per le tisane con procedura di notifica (art. 12 OMCF) e per caramelle e pasticche contro la tosse e il mal di gola con procedura di notifica (art. 13 OMCF) non è necessario il formulario </w:t>
            </w:r>
            <w:r w:rsidRPr="00B57450">
              <w:rPr>
                <w:i/>
                <w:iCs/>
                <w:sz w:val="16"/>
                <w:szCs w:val="16"/>
              </w:rPr>
              <w:t>Informazioni sul produttore HMV4</w:t>
            </w:r>
            <w:r w:rsidRPr="00B57450">
              <w:rPr>
                <w:sz w:val="16"/>
                <w:szCs w:val="16"/>
              </w:rPr>
              <w:t>.</w:t>
            </w:r>
          </w:p>
          <w:p w14:paraId="1EA1C014" w14:textId="77777777" w:rsidR="00603EF2" w:rsidRPr="00B57450" w:rsidRDefault="00E15B13" w:rsidP="00F60D48">
            <w:pPr>
              <w:ind w:left="228" w:hanging="228"/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-15048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B5745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 w:rsidRPr="00B57450">
              <w:t xml:space="preserve"> Il formulario </w:t>
            </w:r>
            <w:r w:rsidR="00603EF2" w:rsidRPr="00B57450">
              <w:rPr>
                <w:i/>
                <w:iCs/>
              </w:rPr>
              <w:t>Informazioni sul produttore HMV4</w:t>
            </w:r>
            <w:r w:rsidR="00603EF2" w:rsidRPr="00B57450">
              <w:t xml:space="preserve"> è già stato presentato a Swissmedic (solo in caso di modifiche non riguardanti le informazioni sul produttore).</w:t>
            </w:r>
          </w:p>
          <w:p w14:paraId="3E5283FA" w14:textId="77777777" w:rsidR="00603EF2" w:rsidRPr="00B57450" w:rsidRDefault="00603EF2" w:rsidP="00F60D48">
            <w:pPr>
              <w:spacing w:line="240" w:lineRule="auto"/>
              <w:rPr>
                <w:i/>
                <w:sz w:val="16"/>
                <w:szCs w:val="16"/>
              </w:rPr>
            </w:pPr>
            <w:r w:rsidRPr="00B57450">
              <w:rPr>
                <w:i/>
                <w:iCs/>
                <w:sz w:val="16"/>
                <w:szCs w:val="16"/>
              </w:rPr>
              <w:t>Per ogni produttore estero richiesto deve essere presentato il formulario</w:t>
            </w:r>
            <w:r w:rsidRPr="00B57450">
              <w:rPr>
                <w:sz w:val="16"/>
                <w:szCs w:val="16"/>
              </w:rPr>
              <w:t xml:space="preserve"> Dichiarazione del responsabile tecnico per produttori stranieri HMV4</w:t>
            </w:r>
          </w:p>
          <w:p w14:paraId="7E9DD6F2" w14:textId="77777777" w:rsidR="00603EF2" w:rsidRPr="00BF3823" w:rsidRDefault="00603EF2" w:rsidP="00F60D48">
            <w:pPr>
              <w:spacing w:line="240" w:lineRule="auto"/>
              <w:rPr>
                <w:sz w:val="16"/>
                <w:szCs w:val="16"/>
              </w:rPr>
            </w:pPr>
            <w:r w:rsidRPr="00B57450">
              <w:rPr>
                <w:i/>
                <w:sz w:val="16"/>
                <w:szCs w:val="16"/>
              </w:rPr>
              <w:sym w:font="Wingdings" w:char="F0E0"/>
            </w:r>
            <w:r w:rsidRPr="00B57450">
              <w:rPr>
                <w:i/>
                <w:sz w:val="16"/>
                <w:szCs w:val="16"/>
              </w:rPr>
              <w:t xml:space="preserve"> </w:t>
            </w:r>
            <w:r w:rsidRPr="00B57450">
              <w:rPr>
                <w:sz w:val="16"/>
                <w:szCs w:val="16"/>
              </w:rPr>
              <w:t xml:space="preserve">Guida complementare </w:t>
            </w:r>
            <w:r w:rsidRPr="00B57450">
              <w:rPr>
                <w:i/>
                <w:iCs/>
                <w:sz w:val="16"/>
                <w:szCs w:val="16"/>
              </w:rPr>
              <w:t>Conformità alle GMP di produttori stranieri HMV4</w:t>
            </w:r>
            <w:r w:rsidRPr="00BF3823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603EF2" w:rsidRPr="00AC2100" w14:paraId="2BD26CAD" w14:textId="77777777" w:rsidTr="00F60D48">
        <w:tc>
          <w:tcPr>
            <w:tcW w:w="9921" w:type="dxa"/>
          </w:tcPr>
          <w:p w14:paraId="6897F805" w14:textId="77777777" w:rsidR="00603EF2" w:rsidRDefault="00603EF2" w:rsidP="00F60D48">
            <w:pPr>
              <w:tabs>
                <w:tab w:val="left" w:pos="7088"/>
                <w:tab w:val="left" w:pos="7122"/>
              </w:tabs>
              <w:rPr>
                <w:szCs w:val="18"/>
              </w:rPr>
            </w:pPr>
            <w:r>
              <w:lastRenderedPageBreak/>
              <w:t>Vengono utilizzati principi attivi o eccipienti che contengono o potrebbero contenere sostanze da OGM?</w:t>
            </w:r>
          </w:p>
          <w:p w14:paraId="2912CC8E" w14:textId="77777777" w:rsidR="00603EF2" w:rsidRDefault="00E15B13" w:rsidP="00F60D48">
            <w:pPr>
              <w:tabs>
                <w:tab w:val="left" w:pos="7088"/>
                <w:tab w:val="left" w:pos="7122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176348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0358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Sì; il formulario </w:t>
            </w:r>
            <w:r w:rsidR="00603EF2">
              <w:rPr>
                <w:i/>
                <w:iCs/>
              </w:rPr>
              <w:t>Conferma sostanze da OGM HMV4</w:t>
            </w:r>
            <w:r w:rsidR="00603EF2">
              <w:t xml:space="preserve"> si trova in allegato.</w:t>
            </w:r>
          </w:p>
          <w:p w14:paraId="513E3D46" w14:textId="77777777" w:rsidR="00603EF2" w:rsidRPr="0000358F" w:rsidRDefault="00E15B13" w:rsidP="00F60D48">
            <w:pPr>
              <w:tabs>
                <w:tab w:val="left" w:pos="7088"/>
                <w:tab w:val="left" w:pos="7122"/>
              </w:tabs>
              <w:ind w:left="256" w:hanging="256"/>
              <w:rPr>
                <w:szCs w:val="18"/>
              </w:rPr>
            </w:pPr>
            <w:sdt>
              <w:sdtPr>
                <w:rPr>
                  <w:szCs w:val="18"/>
                </w:rPr>
                <w:id w:val="210614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0358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Sì; il formulario </w:t>
            </w:r>
            <w:r w:rsidR="00603EF2">
              <w:rPr>
                <w:i/>
                <w:iCs/>
              </w:rPr>
              <w:t>Conferma sostanze da OGM HMV4</w:t>
            </w:r>
            <w:r w:rsidR="00603EF2">
              <w:t xml:space="preserve"> è già stato presentato a Swissmedic (solo in caso di modifiche non riguardanti sostanze da OGM).</w:t>
            </w:r>
          </w:p>
          <w:p w14:paraId="5BC19087" w14:textId="77777777" w:rsidR="00603EF2" w:rsidRPr="00AC2100" w:rsidRDefault="00E15B13" w:rsidP="00F60D48">
            <w:pPr>
              <w:tabs>
                <w:tab w:val="left" w:pos="7088"/>
              </w:tabs>
            </w:pPr>
            <w:sdt>
              <w:sdtPr>
                <w:rPr>
                  <w:szCs w:val="18"/>
                </w:rPr>
                <w:id w:val="40103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0358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No.</w:t>
            </w:r>
          </w:p>
        </w:tc>
      </w:tr>
      <w:tr w:rsidR="00603EF2" w:rsidRPr="00AC2100" w14:paraId="4E608080" w14:textId="77777777" w:rsidTr="00F60D48">
        <w:tc>
          <w:tcPr>
            <w:tcW w:w="9921" w:type="dxa"/>
          </w:tcPr>
          <w:p w14:paraId="429FF653" w14:textId="77777777" w:rsidR="00603EF2" w:rsidRDefault="00603EF2" w:rsidP="00F60D48">
            <w:pPr>
              <w:tabs>
                <w:tab w:val="left" w:pos="7088"/>
              </w:tabs>
              <w:rPr>
                <w:szCs w:val="18"/>
              </w:rPr>
            </w:pPr>
            <w:r>
              <w:t>Vengono prodotti medicamenti omeopatici contenenti sostanze soggette all’Ordinanza sul controllo degli stupefacenti (</w:t>
            </w:r>
            <w:proofErr w:type="spellStart"/>
            <w:r>
              <w:t>OCStup</w:t>
            </w:r>
            <w:proofErr w:type="spellEnd"/>
            <w:r>
              <w:t>; RS 812.121.1) in diluizioni fino a D8/C4?</w:t>
            </w:r>
          </w:p>
          <w:p w14:paraId="0DB9A0F4" w14:textId="77777777" w:rsidR="00603EF2" w:rsidRDefault="00E15B13" w:rsidP="00F60D48">
            <w:pPr>
              <w:tabs>
                <w:tab w:val="left" w:pos="7088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157604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0358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Sì; l’autorizzazione ai sensi dell’</w:t>
            </w:r>
            <w:proofErr w:type="spellStart"/>
            <w:r w:rsidR="00603EF2">
              <w:t>OCStup</w:t>
            </w:r>
            <w:proofErr w:type="spellEnd"/>
            <w:r w:rsidR="00603EF2">
              <w:t xml:space="preserve"> si trova in allegato.</w:t>
            </w:r>
          </w:p>
          <w:p w14:paraId="2560591B" w14:textId="77777777" w:rsidR="00603EF2" w:rsidRPr="0000358F" w:rsidRDefault="00E15B13" w:rsidP="00F60D48">
            <w:pPr>
              <w:tabs>
                <w:tab w:val="left" w:pos="7088"/>
              </w:tabs>
              <w:ind w:left="256" w:hanging="256"/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61742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0358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Sì; l’autorizzazione ai sensi dell’</w:t>
            </w:r>
            <w:proofErr w:type="spellStart"/>
            <w:r w:rsidR="00603EF2">
              <w:t>OCStup</w:t>
            </w:r>
            <w:proofErr w:type="spellEnd"/>
            <w:r w:rsidR="00603EF2">
              <w:t xml:space="preserve"> è già stata presentata a Swissmedic (solo in caso di modifiche non riguardanti sostanze soggette all’</w:t>
            </w:r>
            <w:proofErr w:type="spellStart"/>
            <w:r w:rsidR="00603EF2">
              <w:t>OCStup</w:t>
            </w:r>
            <w:proofErr w:type="spellEnd"/>
            <w:r w:rsidR="00603EF2">
              <w:t>).</w:t>
            </w:r>
          </w:p>
          <w:p w14:paraId="7C471794" w14:textId="77777777" w:rsidR="00603EF2" w:rsidRPr="00AC2100" w:rsidRDefault="00E15B13" w:rsidP="00F60D48">
            <w:pPr>
              <w:tabs>
                <w:tab w:val="left" w:pos="318"/>
                <w:tab w:val="left" w:pos="7088"/>
              </w:tabs>
            </w:pPr>
            <w:sdt>
              <w:sdtPr>
                <w:rPr>
                  <w:szCs w:val="18"/>
                </w:rPr>
                <w:id w:val="-188023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0358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No.</w:t>
            </w:r>
          </w:p>
        </w:tc>
      </w:tr>
    </w:tbl>
    <w:p w14:paraId="672E9287" w14:textId="77777777" w:rsidR="00603EF2" w:rsidRPr="000C26B5" w:rsidRDefault="00603EF2" w:rsidP="00603EF2">
      <w:pPr>
        <w:pStyle w:val="berschrift3"/>
      </w:pPr>
      <w:r>
        <w:t>Conferme</w:t>
      </w:r>
    </w:p>
    <w:p w14:paraId="00B831B1" w14:textId="77777777" w:rsidR="00603EF2" w:rsidRPr="004B0700" w:rsidRDefault="00603EF2" w:rsidP="00603EF2">
      <w:pPr>
        <w:pStyle w:val="berschrift4"/>
      </w:pPr>
      <w:r>
        <w:t>Confezioni / Caratterizzazione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603EF2" w14:paraId="68D978E0" w14:textId="77777777" w:rsidTr="00F60D48">
        <w:tc>
          <w:tcPr>
            <w:tcW w:w="9922" w:type="dxa"/>
          </w:tcPr>
          <w:p w14:paraId="35571550" w14:textId="77777777" w:rsidR="00603EF2" w:rsidRDefault="00603EF2" w:rsidP="00F60D48">
            <w:pPr>
              <w:tabs>
                <w:tab w:val="left" w:pos="9248"/>
                <w:tab w:val="left" w:pos="9390"/>
              </w:tabs>
            </w:pPr>
            <w:r>
              <w:t>Si conferma che, in seguito all’omologazione, la caratterizzazione dei medicamenti omeopatici e antroposofici e dei medicamenti della gemmoterapia avverrà in conformità con l’</w:t>
            </w:r>
            <w:proofErr w:type="spellStart"/>
            <w:r>
              <w:t>all</w:t>
            </w:r>
            <w:proofErr w:type="spellEnd"/>
            <w:r>
              <w:t xml:space="preserve">. 1a </w:t>
            </w:r>
            <w:proofErr w:type="spellStart"/>
            <w:r>
              <w:t>OOMed</w:t>
            </w:r>
            <w:proofErr w:type="spellEnd"/>
            <w:r>
              <w:t>, che non figureranno informazioni sull’indicazione o sul dosaggio, nemmeno nella denominazione specifica, e che eventuali avvertenze, controindicazioni ed effetti collaterali della lista SOA, ai sensi dell’</w:t>
            </w:r>
            <w:proofErr w:type="spellStart"/>
            <w:r>
              <w:t>all</w:t>
            </w:r>
            <w:proofErr w:type="spellEnd"/>
            <w:r>
              <w:t>. 6 OMCF, o della lista Gemmoterapia, ai sensi dell’</w:t>
            </w:r>
            <w:proofErr w:type="spellStart"/>
            <w:r>
              <w:t>all</w:t>
            </w:r>
            <w:proofErr w:type="spellEnd"/>
            <w:r>
              <w:t>. 8 OMCF, sono stati presi in considerazione e verranno riportati sulle confezioni sotto la propria responsabilità.</w:t>
            </w:r>
            <w:r>
              <w:tab/>
            </w:r>
            <w:sdt>
              <w:sdtPr>
                <w:rPr>
                  <w:szCs w:val="18"/>
                </w:rPr>
                <w:id w:val="197579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</w:tc>
      </w:tr>
    </w:tbl>
    <w:p w14:paraId="79FF1468" w14:textId="77777777" w:rsidR="00603EF2" w:rsidRPr="004B0700" w:rsidRDefault="00603EF2" w:rsidP="00603EF2">
      <w:pPr>
        <w:pStyle w:val="berschrift4"/>
      </w:pPr>
      <w:r>
        <w:t>Condizioni per la procedura di notifica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603EF2" w14:paraId="39980C0D" w14:textId="77777777" w:rsidTr="00F60D48">
        <w:tc>
          <w:tcPr>
            <w:tcW w:w="9922" w:type="dxa"/>
          </w:tcPr>
          <w:p w14:paraId="49BED902" w14:textId="77777777" w:rsidR="00603EF2" w:rsidRPr="00DC0BB4" w:rsidRDefault="00603EF2" w:rsidP="00F60D48">
            <w:pPr>
              <w:tabs>
                <w:tab w:val="left" w:pos="9248"/>
                <w:tab w:val="left" w:pos="9390"/>
              </w:tabs>
              <w:rPr>
                <w:szCs w:val="18"/>
              </w:rPr>
            </w:pPr>
            <w:r>
              <w:t>Si conferma che sono soddisfatte tutte le condizioni per la procedura di notifica ai sensi dell’art. 25 cpv. 1 e degli artt. 27 e 28 OMCF.</w:t>
            </w:r>
            <w:r>
              <w:tab/>
            </w:r>
            <w:sdt>
              <w:sdtPr>
                <w:rPr>
                  <w:szCs w:val="18"/>
                </w:rPr>
                <w:id w:val="14333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</w:tc>
      </w:tr>
    </w:tbl>
    <w:p w14:paraId="0D951EAC" w14:textId="77777777" w:rsidR="00603EF2" w:rsidRPr="004A56E9" w:rsidRDefault="00603EF2" w:rsidP="00603EF2">
      <w:pPr>
        <w:pStyle w:val="berschrift2"/>
      </w:pPr>
      <w:r>
        <w:t>Modello di dossier per medicamenti omeopatici e antroposofici</w:t>
      </w:r>
    </w:p>
    <w:p w14:paraId="2CC65A0B" w14:textId="77777777" w:rsidR="00603EF2" w:rsidRPr="004B0700" w:rsidRDefault="00603EF2" w:rsidP="00603EF2">
      <w:pPr>
        <w:pStyle w:val="berschrift3"/>
      </w:pPr>
      <w:r>
        <w:t>Informazioni di base</w:t>
      </w:r>
    </w:p>
    <w:p w14:paraId="50791C41" w14:textId="77777777" w:rsidR="00603EF2" w:rsidRPr="00D522AF" w:rsidRDefault="00603EF2" w:rsidP="00603EF2">
      <w:pPr>
        <w:spacing w:line="240" w:lineRule="auto"/>
      </w:pPr>
      <w:r>
        <w:t>Modello di dossier per:</w:t>
      </w:r>
    </w:p>
    <w:p w14:paraId="513DD5A9" w14:textId="77777777" w:rsidR="00603EF2" w:rsidRDefault="00603EF2" w:rsidP="00603EF2">
      <w:pPr>
        <w:spacing w:line="240" w:lineRule="auto"/>
      </w:pPr>
      <w:r>
        <w:rPr>
          <w:i/>
          <w:sz w:val="16"/>
          <w:szCs w:val="16"/>
        </w:rPr>
        <w:t>Barrare solo una voce</w:t>
      </w:r>
    </w:p>
    <w:tbl>
      <w:tblPr>
        <w:tblStyle w:val="Tabelle6"/>
        <w:tblpPr w:leftFromText="180" w:rightFromText="180" w:vertAnchor="text" w:horzAnchor="margin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2976"/>
      </w:tblGrid>
      <w:tr w:rsidR="00603EF2" w:rsidRPr="00D522AF" w14:paraId="74FF7987" w14:textId="77777777" w:rsidTr="00F60D48">
        <w:tc>
          <w:tcPr>
            <w:tcW w:w="567" w:type="dxa"/>
          </w:tcPr>
          <w:p w14:paraId="4C3A8B63" w14:textId="77777777" w:rsidR="00603EF2" w:rsidRPr="00D522AF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2550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7D022A61" w14:textId="77777777" w:rsidR="00603EF2" w:rsidRPr="00D522AF" w:rsidRDefault="00603EF2" w:rsidP="00F60D48">
            <w:pPr>
              <w:rPr>
                <w:szCs w:val="18"/>
              </w:rPr>
            </w:pPr>
            <w:r>
              <w:t>Principi attivi o eccipienti prodotti a partire da materiali di origine animale o umana oppure servendosi di questi materiali (art. 39 cpv. 1 lett. a OMCF)</w:t>
            </w:r>
          </w:p>
        </w:tc>
        <w:tc>
          <w:tcPr>
            <w:tcW w:w="2976" w:type="dxa"/>
          </w:tcPr>
          <w:p w14:paraId="5720CE23" w14:textId="77777777" w:rsidR="00603EF2" w:rsidRDefault="00603EF2" w:rsidP="00F60D48">
            <w:pPr>
              <w:rPr>
                <w:szCs w:val="18"/>
              </w:rPr>
            </w:pPr>
            <w:r>
              <w:t>Numero di modello di dossier:</w:t>
            </w:r>
          </w:p>
          <w:p w14:paraId="2090FB25" w14:textId="77777777" w:rsidR="00603EF2" w:rsidRPr="00D522AF" w:rsidRDefault="00E15B13" w:rsidP="00F60D48">
            <w:pPr>
              <w:rPr>
                <w:szCs w:val="18"/>
              </w:rPr>
            </w:pPr>
            <w:sdt>
              <w:sdtPr>
                <w:id w:val="493613076"/>
                <w:placeholder>
                  <w:docPart w:val="495B74D161E047B78FAE4A9D4A2591E2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603EF2" w:rsidRPr="00D522AF" w14:paraId="7C7E1E43" w14:textId="77777777" w:rsidTr="00F60D48">
        <w:tc>
          <w:tcPr>
            <w:tcW w:w="567" w:type="dxa"/>
          </w:tcPr>
          <w:p w14:paraId="07E62E00" w14:textId="77777777" w:rsidR="00603EF2" w:rsidRPr="00D522AF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27742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247F7684" w14:textId="77777777" w:rsidR="00603EF2" w:rsidRPr="00D522AF" w:rsidRDefault="00603EF2" w:rsidP="00F60D48">
            <w:pPr>
              <w:rPr>
                <w:szCs w:val="18"/>
              </w:rPr>
            </w:pPr>
            <w:r>
              <w:t>Medicamenti a somministrazione parenterale o da utilizzare nell’occhio o attorno a esso (art. 39 cpv. 1 lett. b OMCF)</w:t>
            </w:r>
          </w:p>
        </w:tc>
        <w:tc>
          <w:tcPr>
            <w:tcW w:w="2976" w:type="dxa"/>
          </w:tcPr>
          <w:p w14:paraId="48F2687D" w14:textId="77777777" w:rsidR="00603EF2" w:rsidRDefault="00603EF2" w:rsidP="00F60D48">
            <w:pPr>
              <w:rPr>
                <w:szCs w:val="18"/>
              </w:rPr>
            </w:pPr>
            <w:r>
              <w:t>Numero di modello di dossier:</w:t>
            </w:r>
          </w:p>
          <w:p w14:paraId="169F68A4" w14:textId="77777777" w:rsidR="00603EF2" w:rsidRPr="00D522AF" w:rsidRDefault="00E15B13" w:rsidP="00F60D48">
            <w:pPr>
              <w:rPr>
                <w:szCs w:val="18"/>
              </w:rPr>
            </w:pPr>
            <w:sdt>
              <w:sdtPr>
                <w:id w:val="1485128842"/>
                <w:placeholder>
                  <w:docPart w:val="7E35738D84F34BF7A18AE75FB2AA399F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603EF2" w:rsidRPr="00D522AF" w14:paraId="67058B40" w14:textId="77777777" w:rsidTr="00F60D48">
        <w:tc>
          <w:tcPr>
            <w:tcW w:w="567" w:type="dxa"/>
          </w:tcPr>
          <w:p w14:paraId="0D5BE382" w14:textId="77777777" w:rsidR="00603EF2" w:rsidRPr="00D522AF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7092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1933ACC0" w14:textId="77777777" w:rsidR="00603EF2" w:rsidRPr="00D522AF" w:rsidRDefault="00603EF2" w:rsidP="00F60D48">
            <w:pPr>
              <w:rPr>
                <w:szCs w:val="18"/>
              </w:rPr>
            </w:pPr>
            <w:r>
              <w:t>Prescrizioni di fabbricazione non contenute nella farmacopea ai sensi dell’art. 23 cpv. 3 (art. 39 cpv. 1 lett. c OMCF)</w:t>
            </w:r>
          </w:p>
        </w:tc>
        <w:tc>
          <w:tcPr>
            <w:tcW w:w="2976" w:type="dxa"/>
          </w:tcPr>
          <w:p w14:paraId="6E76EFE7" w14:textId="77777777" w:rsidR="00603EF2" w:rsidRDefault="00603EF2" w:rsidP="00F60D48">
            <w:pPr>
              <w:rPr>
                <w:szCs w:val="18"/>
              </w:rPr>
            </w:pPr>
            <w:r>
              <w:t>Numero di modello di dossier:</w:t>
            </w:r>
          </w:p>
          <w:p w14:paraId="63DE6CEC" w14:textId="77777777" w:rsidR="00603EF2" w:rsidRPr="00D522AF" w:rsidRDefault="00E15B13" w:rsidP="00F60D48">
            <w:sdt>
              <w:sdtPr>
                <w:id w:val="2116948069"/>
                <w:placeholder>
                  <w:docPart w:val="479E846B475444FC83E3F9685B7EDB8A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603EF2" w:rsidRPr="00D522AF" w14:paraId="7D6C7E87" w14:textId="77777777" w:rsidTr="00F60D48">
        <w:tc>
          <w:tcPr>
            <w:tcW w:w="567" w:type="dxa"/>
          </w:tcPr>
          <w:p w14:paraId="5ABBF735" w14:textId="77777777" w:rsidR="00603EF2" w:rsidRPr="00D522AF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23462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780787BD" w14:textId="77777777" w:rsidR="00603EF2" w:rsidRPr="00D522AF" w:rsidRDefault="00603EF2" w:rsidP="00F60D48">
            <w:pPr>
              <w:rPr>
                <w:szCs w:val="18"/>
              </w:rPr>
            </w:pPr>
            <w:r>
              <w:t>Principi attivi spagirici, qualora richiesto ai sensi della lista SOA (</w:t>
            </w:r>
            <w:proofErr w:type="spellStart"/>
            <w:r>
              <w:t>all</w:t>
            </w:r>
            <w:proofErr w:type="spellEnd"/>
            <w:r>
              <w:t>. 6) (art. 39 cpv. 1 lett. d OMCF)</w:t>
            </w:r>
          </w:p>
        </w:tc>
        <w:tc>
          <w:tcPr>
            <w:tcW w:w="2976" w:type="dxa"/>
          </w:tcPr>
          <w:p w14:paraId="53EF558B" w14:textId="77777777" w:rsidR="00603EF2" w:rsidRDefault="00603EF2" w:rsidP="00F60D48">
            <w:pPr>
              <w:rPr>
                <w:szCs w:val="18"/>
              </w:rPr>
            </w:pPr>
            <w:r>
              <w:t>Numero di modello di dossier:</w:t>
            </w:r>
          </w:p>
          <w:p w14:paraId="1FB1A751" w14:textId="77777777" w:rsidR="00603EF2" w:rsidRPr="00D522AF" w:rsidRDefault="00E15B13" w:rsidP="00F60D48">
            <w:sdt>
              <w:sdtPr>
                <w:id w:val="619343935"/>
                <w:placeholder>
                  <w:docPart w:val="452C3E654F1C4307AFB9BB8DFACF7B40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603EF2" w:rsidRPr="00D522AF" w14:paraId="658A6945" w14:textId="77777777" w:rsidTr="00F60D48">
        <w:tc>
          <w:tcPr>
            <w:tcW w:w="567" w:type="dxa"/>
          </w:tcPr>
          <w:p w14:paraId="463EF269" w14:textId="77777777" w:rsidR="00603EF2" w:rsidRPr="00D522AF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62453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D522AF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77E6793D" w14:textId="77777777" w:rsidR="00603EF2" w:rsidRPr="00D522AF" w:rsidRDefault="00603EF2" w:rsidP="00F60D48">
            <w:pPr>
              <w:rPr>
                <w:szCs w:val="18"/>
              </w:rPr>
            </w:pPr>
            <w:r>
              <w:t>Altro (art. 39 cpv. 1 OMCF)</w:t>
            </w:r>
          </w:p>
        </w:tc>
        <w:tc>
          <w:tcPr>
            <w:tcW w:w="2976" w:type="dxa"/>
          </w:tcPr>
          <w:p w14:paraId="5FC603DB" w14:textId="77777777" w:rsidR="00603EF2" w:rsidRDefault="00603EF2" w:rsidP="00F60D48">
            <w:pPr>
              <w:rPr>
                <w:szCs w:val="18"/>
              </w:rPr>
            </w:pPr>
            <w:r>
              <w:t>Numero di modello di dossier:</w:t>
            </w:r>
          </w:p>
          <w:p w14:paraId="4A8EDB93" w14:textId="77777777" w:rsidR="00603EF2" w:rsidRPr="00D522AF" w:rsidRDefault="00E15B13" w:rsidP="00F60D48">
            <w:sdt>
              <w:sdtPr>
                <w:id w:val="-1589078318"/>
                <w:placeholder>
                  <w:docPart w:val="3C7E85E94BEB4A3EB36FB31D4D59A809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</w:tbl>
    <w:p w14:paraId="09F5783A" w14:textId="77777777" w:rsidR="00603EF2" w:rsidRDefault="00603EF2" w:rsidP="00603EF2">
      <w:r>
        <w:br w:type="page"/>
      </w:r>
    </w:p>
    <w:p w14:paraId="2911FBB9" w14:textId="77777777" w:rsidR="00603EF2" w:rsidRPr="004A56E9" w:rsidRDefault="00603EF2" w:rsidP="00603EF2">
      <w:pPr>
        <w:pStyle w:val="berschrift2"/>
      </w:pPr>
      <w:r>
        <w:lastRenderedPageBreak/>
        <w:t>Notifiche singole medicamenti omeopatici e antroposofici e medicamenti della gemmoterapia</w:t>
      </w:r>
    </w:p>
    <w:p w14:paraId="31F2B9F4" w14:textId="77777777" w:rsidR="00603EF2" w:rsidRPr="004B0700" w:rsidRDefault="00603EF2" w:rsidP="00603EF2">
      <w:pPr>
        <w:pStyle w:val="berschrift3"/>
      </w:pPr>
      <w:r>
        <w:t>Ulteriori indicazioni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603EF2" w:rsidRPr="00BD552B" w14:paraId="2F3CB2A5" w14:textId="77777777" w:rsidTr="00F60D48">
        <w:tc>
          <w:tcPr>
            <w:tcW w:w="9921" w:type="dxa"/>
          </w:tcPr>
          <w:p w14:paraId="47D4A600" w14:textId="77777777" w:rsidR="00603EF2" w:rsidRDefault="00603EF2" w:rsidP="00F60D48">
            <w:pPr>
              <w:pStyle w:val="AufzhlungBuchstabe"/>
              <w:numPr>
                <w:ilvl w:val="0"/>
                <w:numId w:val="0"/>
              </w:numPr>
              <w:ind w:left="360" w:hanging="360"/>
            </w:pPr>
            <w:r>
              <w:t>Numero</w:t>
            </w:r>
            <w:r>
              <w:rPr>
                <w:vertAlign w:val="superscript"/>
              </w:rPr>
              <w:t>2</w:t>
            </w:r>
            <w:r>
              <w:t xml:space="preserve"> di notifiche singole esportate da HOMANT Offline (preparati): </w:t>
            </w:r>
            <w:sdt>
              <w:sdtPr>
                <w:id w:val="-415019042"/>
                <w:placeholder>
                  <w:docPart w:val="5030934F8E544A3AA717B6CD6395F556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  <w:p w14:paraId="43F1181B" w14:textId="77777777" w:rsidR="00603EF2" w:rsidRDefault="00603EF2" w:rsidP="00F60D48">
            <w:pPr>
              <w:pStyle w:val="AufzhlungBuchstabe"/>
              <w:numPr>
                <w:ilvl w:val="0"/>
                <w:numId w:val="0"/>
              </w:numPr>
              <w:ind w:left="360" w:hanging="360"/>
            </w:pPr>
            <w:r>
              <w:t>Numero</w:t>
            </w:r>
            <w:r>
              <w:rPr>
                <w:vertAlign w:val="superscript"/>
              </w:rPr>
              <w:t>2</w:t>
            </w:r>
            <w:r>
              <w:t xml:space="preserve"> di modelli di dossier esportati da HOMANT Offline: </w:t>
            </w:r>
            <w:sdt>
              <w:sdtPr>
                <w:id w:val="1026983182"/>
                <w:placeholder>
                  <w:docPart w:val="47DB94669A954E5887D4A546C06B19E2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  <w:p w14:paraId="13368FF0" w14:textId="77777777" w:rsidR="00603EF2" w:rsidRPr="00BD552B" w:rsidRDefault="00603EF2" w:rsidP="00F60D48">
            <w:pPr>
              <w:tabs>
                <w:tab w:val="left" w:pos="7088"/>
              </w:tabs>
              <w:spacing w:line="240" w:lineRule="auto"/>
            </w:pPr>
            <w:r>
              <w:rPr>
                <w:i/>
                <w:sz w:val="16"/>
                <w:szCs w:val="16"/>
                <w:vertAlign w:val="superscript"/>
              </w:rPr>
              <w:t xml:space="preserve">2 </w:t>
            </w:r>
            <w:r>
              <w:rPr>
                <w:i/>
                <w:sz w:val="16"/>
                <w:szCs w:val="16"/>
              </w:rPr>
              <w:t>Si veda notifica di esportazione in HOMANT Offline.</w:t>
            </w:r>
          </w:p>
        </w:tc>
      </w:tr>
    </w:tbl>
    <w:p w14:paraId="469E3038" w14:textId="77777777" w:rsidR="00603EF2" w:rsidRPr="00BD552B" w:rsidRDefault="00603EF2" w:rsidP="00603EF2">
      <w:pPr>
        <w:tabs>
          <w:tab w:val="left" w:pos="7088"/>
        </w:tabs>
      </w:pP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603EF2" w:rsidRPr="00BD552B" w14:paraId="5489E5CC" w14:textId="77777777" w:rsidTr="00F60D48">
        <w:tc>
          <w:tcPr>
            <w:tcW w:w="9921" w:type="dxa"/>
          </w:tcPr>
          <w:p w14:paraId="3DACAABD" w14:textId="77777777" w:rsidR="00603EF2" w:rsidRPr="006B1E71" w:rsidRDefault="00603EF2" w:rsidP="00603EF2">
            <w:pPr>
              <w:pStyle w:val="AufzhlungBuchstabe"/>
              <w:numPr>
                <w:ilvl w:val="0"/>
                <w:numId w:val="16"/>
              </w:numPr>
              <w:spacing w:before="0" w:line="260" w:lineRule="atLeast"/>
              <w:contextualSpacing/>
              <w:rPr>
                <w:szCs w:val="18"/>
              </w:rPr>
            </w:pPr>
            <w:r>
              <w:t>Per la fabbricazione viene utilizzato materiale a rischio di EST?</w:t>
            </w:r>
          </w:p>
          <w:p w14:paraId="241ED8B2" w14:textId="77777777" w:rsidR="00603EF2" w:rsidRPr="001C75A3" w:rsidRDefault="00603EF2" w:rsidP="00603EF2">
            <w:pPr>
              <w:pStyle w:val="AufzhlungBuchstabe"/>
              <w:spacing w:before="0" w:line="260" w:lineRule="atLeast"/>
              <w:contextualSpacing/>
            </w:pPr>
            <w:r>
              <w:t>Per la fabbricazione viene utilizzato altro materiale di origine animale?</w:t>
            </w:r>
          </w:p>
          <w:p w14:paraId="4E6BFBCE" w14:textId="77777777" w:rsidR="00603EF2" w:rsidRPr="00FF40BB" w:rsidRDefault="00603EF2" w:rsidP="00603EF2">
            <w:pPr>
              <w:pStyle w:val="AufzhlungBuchstabe"/>
              <w:spacing w:before="0" w:line="260" w:lineRule="atLeast"/>
              <w:contextualSpacing/>
              <w:rPr>
                <w:szCs w:val="18"/>
              </w:rPr>
            </w:pPr>
            <w:r>
              <w:t>Per la fabbricazione viene utilizzato materiale di origine umana?</w:t>
            </w:r>
          </w:p>
          <w:p w14:paraId="1FA7F131" w14:textId="77777777" w:rsidR="00603EF2" w:rsidRDefault="00E15B13" w:rsidP="00F60D48">
            <w:pPr>
              <w:tabs>
                <w:tab w:val="left" w:pos="7088"/>
              </w:tabs>
              <w:spacing w:line="240" w:lineRule="auto"/>
              <w:ind w:left="368" w:hanging="406"/>
              <w:rPr>
                <w:szCs w:val="18"/>
              </w:rPr>
            </w:pPr>
            <w:sdt>
              <w:sdtPr>
                <w:rPr>
                  <w:szCs w:val="18"/>
                </w:rPr>
                <w:id w:val="-90522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ab/>
              <w:t>Sì, viene utilizzato materiale a rischio di EST e/o di origine animale e/o di origine umana;</w:t>
            </w:r>
          </w:p>
          <w:p w14:paraId="08DCB919" w14:textId="77777777" w:rsidR="00603EF2" w:rsidRDefault="00603EF2" w:rsidP="00F60D48">
            <w:pPr>
              <w:tabs>
                <w:tab w:val="left" w:pos="7088"/>
              </w:tabs>
              <w:spacing w:line="240" w:lineRule="auto"/>
              <w:ind w:left="368" w:hanging="406"/>
              <w:rPr>
                <w:szCs w:val="18"/>
              </w:rPr>
            </w:pPr>
            <w:r>
              <w:t>ai sensi dell’art. 39 cpv. 1 lett. a OMCF è richiesto un modello di dossier.</w:t>
            </w:r>
          </w:p>
          <w:p w14:paraId="16B5B4D3" w14:textId="77777777" w:rsidR="00603EF2" w:rsidRPr="00FF40BB" w:rsidRDefault="00603EF2" w:rsidP="00F60D48">
            <w:pPr>
              <w:tabs>
                <w:tab w:val="left" w:pos="7088"/>
              </w:tabs>
              <w:spacing w:line="240" w:lineRule="auto"/>
              <w:ind w:left="368" w:hanging="406"/>
              <w:rPr>
                <w:szCs w:val="18"/>
              </w:rPr>
            </w:pPr>
            <w:r>
              <w:t xml:space="preserve">Numero(-i) di modello(-i) di dossier: </w:t>
            </w:r>
            <w:sdt>
              <w:sdtPr>
                <w:rPr>
                  <w:szCs w:val="18"/>
                </w:rPr>
                <w:id w:val="1504325200"/>
                <w:placeholder>
                  <w:docPart w:val="076338AD3B3B40CB894D181F2197FF02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  <w:p w14:paraId="53E6B3BB" w14:textId="77777777" w:rsidR="00603EF2" w:rsidRPr="00BD552B" w:rsidRDefault="00E15B13" w:rsidP="00F60D48">
            <w:pPr>
              <w:tabs>
                <w:tab w:val="left" w:pos="368"/>
                <w:tab w:val="left" w:pos="7088"/>
                <w:tab w:val="left" w:pos="7122"/>
              </w:tabs>
            </w:pPr>
            <w:sdt>
              <w:sdtPr>
                <w:rPr>
                  <w:szCs w:val="18"/>
                </w:rPr>
                <w:id w:val="-7567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FF40BB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tab/>
              <w:t>No</w:t>
            </w:r>
          </w:p>
        </w:tc>
      </w:tr>
    </w:tbl>
    <w:p w14:paraId="4941AD48" w14:textId="77777777" w:rsidR="00603EF2" w:rsidRPr="00BD552B" w:rsidRDefault="00603EF2" w:rsidP="00603EF2">
      <w:pPr>
        <w:tabs>
          <w:tab w:val="left" w:pos="7088"/>
        </w:tabs>
      </w:pP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603EF2" w:rsidRPr="00BD552B" w14:paraId="53E21977" w14:textId="77777777" w:rsidTr="00F60D48">
        <w:tc>
          <w:tcPr>
            <w:tcW w:w="9921" w:type="dxa"/>
          </w:tcPr>
          <w:p w14:paraId="77A18BC1" w14:textId="77777777" w:rsidR="00603EF2" w:rsidRPr="0000358F" w:rsidRDefault="00603EF2" w:rsidP="00F60D48">
            <w:pPr>
              <w:pStyle w:val="AufzhlungBuchstabe"/>
              <w:numPr>
                <w:ilvl w:val="0"/>
                <w:numId w:val="0"/>
              </w:numPr>
              <w:ind w:left="360" w:hanging="360"/>
            </w:pPr>
            <w:r>
              <w:t>Vengono prodotti medicamenti a somministrazione parenterale o da utilizzare nell’occhio o attorno a esso?</w:t>
            </w:r>
          </w:p>
          <w:p w14:paraId="0B7B5AD6" w14:textId="77777777" w:rsidR="00603EF2" w:rsidRDefault="00E15B13" w:rsidP="00F60D48">
            <w:pPr>
              <w:tabs>
                <w:tab w:val="left" w:pos="1168"/>
              </w:tabs>
              <w:ind w:left="176" w:hanging="176"/>
              <w:rPr>
                <w:szCs w:val="18"/>
              </w:rPr>
            </w:pPr>
            <w:sdt>
              <w:sdtPr>
                <w:rPr>
                  <w:szCs w:val="18"/>
                </w:rPr>
                <w:id w:val="199228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0358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Sì; il modello di dossier previsto dall’art. 39 cpv. 1 lett. b OMCF è disponibile.</w:t>
            </w:r>
          </w:p>
          <w:p w14:paraId="165870A1" w14:textId="77777777" w:rsidR="00603EF2" w:rsidRPr="0000358F" w:rsidRDefault="00603EF2" w:rsidP="00F60D48">
            <w:pPr>
              <w:tabs>
                <w:tab w:val="left" w:pos="1168"/>
              </w:tabs>
              <w:ind w:left="176" w:hanging="176"/>
              <w:rPr>
                <w:szCs w:val="18"/>
              </w:rPr>
            </w:pPr>
            <w:r>
              <w:t xml:space="preserve">Numero(-i) di modello(-i) di dossier: </w:t>
            </w:r>
            <w:sdt>
              <w:sdtPr>
                <w:id w:val="1075943329"/>
                <w:placeholder>
                  <w:docPart w:val="F054B779D1A94C30B1D6F88F37DC7615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  <w:p w14:paraId="59E57C65" w14:textId="77777777" w:rsidR="00603EF2" w:rsidRPr="00BD552B" w:rsidRDefault="00E15B13" w:rsidP="00F60D48">
            <w:pPr>
              <w:tabs>
                <w:tab w:val="left" w:pos="7088"/>
              </w:tabs>
            </w:pPr>
            <w:sdt>
              <w:sdtPr>
                <w:rPr>
                  <w:szCs w:val="18"/>
                </w:rPr>
                <w:id w:val="125224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FF40BB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t xml:space="preserve"> No</w:t>
            </w:r>
          </w:p>
        </w:tc>
      </w:tr>
    </w:tbl>
    <w:p w14:paraId="23F7BDDA" w14:textId="77777777" w:rsidR="00603EF2" w:rsidRPr="00BD552B" w:rsidRDefault="00603EF2" w:rsidP="00603EF2">
      <w:pPr>
        <w:tabs>
          <w:tab w:val="left" w:pos="7088"/>
        </w:tabs>
      </w:pP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603EF2" w:rsidRPr="00BD552B" w14:paraId="575AD45D" w14:textId="77777777" w:rsidTr="00F60D48">
        <w:tc>
          <w:tcPr>
            <w:tcW w:w="9921" w:type="dxa"/>
          </w:tcPr>
          <w:p w14:paraId="723B22F1" w14:textId="77777777" w:rsidR="00603EF2" w:rsidRPr="0000358F" w:rsidRDefault="00603EF2" w:rsidP="00F60D48">
            <w:pPr>
              <w:pStyle w:val="AufzhlungBuchstabe"/>
              <w:numPr>
                <w:ilvl w:val="0"/>
                <w:numId w:val="0"/>
              </w:numPr>
              <w:ind w:left="34" w:hanging="34"/>
            </w:pPr>
            <w:r>
              <w:t>Vengono seguite prescrizioni di fabbricazione non contenute nella farmacopea ai sensi dell’art. 23 cpv. 3 OMCF?</w:t>
            </w:r>
          </w:p>
          <w:p w14:paraId="61B87414" w14:textId="77777777" w:rsidR="00603EF2" w:rsidRDefault="00E15B13" w:rsidP="00F60D48">
            <w:pPr>
              <w:tabs>
                <w:tab w:val="left" w:pos="1168"/>
              </w:tabs>
              <w:ind w:left="176" w:hanging="176"/>
              <w:rPr>
                <w:szCs w:val="18"/>
              </w:rPr>
            </w:pPr>
            <w:sdt>
              <w:sdtPr>
                <w:rPr>
                  <w:szCs w:val="18"/>
                </w:rPr>
                <w:id w:val="124383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0358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Sì; il modello di dossier previsto dall’art. 39 cpv. 1 lett. c OMCF è disponibile.</w:t>
            </w:r>
          </w:p>
          <w:p w14:paraId="7C4A1F45" w14:textId="77777777" w:rsidR="00603EF2" w:rsidRPr="0000358F" w:rsidRDefault="00603EF2" w:rsidP="00F60D48">
            <w:pPr>
              <w:tabs>
                <w:tab w:val="left" w:pos="1168"/>
              </w:tabs>
              <w:ind w:left="176" w:hanging="176"/>
              <w:rPr>
                <w:szCs w:val="18"/>
              </w:rPr>
            </w:pPr>
            <w:r>
              <w:t xml:space="preserve">Numero(-i) di modello(-i) di dossier: </w:t>
            </w:r>
            <w:sdt>
              <w:sdtPr>
                <w:id w:val="640543566"/>
                <w:placeholder>
                  <w:docPart w:val="F6A84E3AF866486CA8C3CC76E3138357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  <w:p w14:paraId="429E8B82" w14:textId="77777777" w:rsidR="00603EF2" w:rsidRPr="00BD552B" w:rsidRDefault="00E15B13" w:rsidP="00F60D48">
            <w:pPr>
              <w:tabs>
                <w:tab w:val="left" w:pos="7088"/>
                <w:tab w:val="left" w:pos="7122"/>
              </w:tabs>
            </w:pPr>
            <w:sdt>
              <w:sdtPr>
                <w:rPr>
                  <w:szCs w:val="18"/>
                </w:rPr>
                <w:id w:val="146493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No</w:t>
            </w:r>
          </w:p>
        </w:tc>
      </w:tr>
    </w:tbl>
    <w:p w14:paraId="5291E154" w14:textId="77777777" w:rsidR="00603EF2" w:rsidRPr="00BD552B" w:rsidRDefault="00603EF2" w:rsidP="00603EF2">
      <w:pPr>
        <w:tabs>
          <w:tab w:val="left" w:pos="7088"/>
        </w:tabs>
      </w:pP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603EF2" w:rsidRPr="00BD552B" w14:paraId="25278E87" w14:textId="77777777" w:rsidTr="00F60D48">
        <w:tc>
          <w:tcPr>
            <w:tcW w:w="9921" w:type="dxa"/>
          </w:tcPr>
          <w:p w14:paraId="417E42C9" w14:textId="77777777" w:rsidR="00603EF2" w:rsidRPr="0000358F" w:rsidRDefault="00603EF2" w:rsidP="00F60D48">
            <w:pPr>
              <w:pStyle w:val="AufzhlungBuchstabe"/>
              <w:numPr>
                <w:ilvl w:val="0"/>
                <w:numId w:val="0"/>
              </w:numPr>
            </w:pPr>
            <w:r>
              <w:t>Vengono utilizzati principi attivi spagirici per i quali è richiesto un modello di dossier in conformità con la lista SOA (</w:t>
            </w:r>
            <w:proofErr w:type="spellStart"/>
            <w:r>
              <w:t>all</w:t>
            </w:r>
            <w:proofErr w:type="spellEnd"/>
            <w:r>
              <w:t>. 6 OMCF)?</w:t>
            </w:r>
          </w:p>
          <w:p w14:paraId="23D4E8BF" w14:textId="77777777" w:rsidR="00603EF2" w:rsidRDefault="00E15B13" w:rsidP="00F60D48">
            <w:pPr>
              <w:tabs>
                <w:tab w:val="left" w:pos="1168"/>
              </w:tabs>
              <w:ind w:left="176" w:hanging="176"/>
              <w:rPr>
                <w:szCs w:val="18"/>
              </w:rPr>
            </w:pPr>
            <w:sdt>
              <w:sdtPr>
                <w:rPr>
                  <w:szCs w:val="18"/>
                </w:rPr>
                <w:id w:val="-171503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0358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Sì; il modello di dossier previsto dall’art. 39 cpv. 1 lett. d OMCF è disponibile.</w:t>
            </w:r>
          </w:p>
          <w:p w14:paraId="39F1A50E" w14:textId="77777777" w:rsidR="00603EF2" w:rsidRPr="0000358F" w:rsidRDefault="00603EF2" w:rsidP="00F60D48">
            <w:pPr>
              <w:tabs>
                <w:tab w:val="left" w:pos="1168"/>
              </w:tabs>
              <w:ind w:left="176" w:hanging="176"/>
              <w:rPr>
                <w:szCs w:val="18"/>
              </w:rPr>
            </w:pPr>
            <w:r>
              <w:t xml:space="preserve">Numero(-i) di modello(-i) di dossier: </w:t>
            </w:r>
            <w:sdt>
              <w:sdtPr>
                <w:rPr>
                  <w:szCs w:val="18"/>
                </w:rPr>
                <w:id w:val="-35201014"/>
                <w:placeholder>
                  <w:docPart w:val="83003A32A5804B61B71583E49ED8B004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  <w:p w14:paraId="0655D05F" w14:textId="77777777" w:rsidR="00603EF2" w:rsidRPr="00BD552B" w:rsidRDefault="00E15B13" w:rsidP="00F60D48">
            <w:pPr>
              <w:tabs>
                <w:tab w:val="left" w:pos="7088"/>
                <w:tab w:val="left" w:pos="7122"/>
              </w:tabs>
            </w:pPr>
            <w:sdt>
              <w:sdtPr>
                <w:rPr>
                  <w:szCs w:val="18"/>
                </w:rPr>
                <w:id w:val="156259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0358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No</w:t>
            </w:r>
          </w:p>
        </w:tc>
      </w:tr>
    </w:tbl>
    <w:p w14:paraId="7993857D" w14:textId="77777777" w:rsidR="00603EF2" w:rsidRPr="00BD552B" w:rsidRDefault="00603EF2" w:rsidP="00603EF2">
      <w:pPr>
        <w:tabs>
          <w:tab w:val="left" w:pos="7088"/>
        </w:tabs>
      </w:pP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603EF2" w:rsidRPr="00BD552B" w14:paraId="4BA65BF8" w14:textId="77777777" w:rsidTr="00F60D48">
        <w:tc>
          <w:tcPr>
            <w:tcW w:w="9921" w:type="dxa"/>
          </w:tcPr>
          <w:p w14:paraId="2B75124F" w14:textId="77777777" w:rsidR="00603EF2" w:rsidRPr="0000358F" w:rsidRDefault="00603EF2" w:rsidP="00F60D48">
            <w:pPr>
              <w:pStyle w:val="AufzhlungBuchstabe"/>
              <w:numPr>
                <w:ilvl w:val="0"/>
                <w:numId w:val="0"/>
              </w:numPr>
            </w:pPr>
            <w:r>
              <w:t>Sono disponibili altri modelli di dossier necessari per la notifica?</w:t>
            </w:r>
          </w:p>
          <w:p w14:paraId="454C2AF4" w14:textId="77777777" w:rsidR="00603EF2" w:rsidRPr="0000358F" w:rsidRDefault="00E15B13" w:rsidP="00F60D48">
            <w:pPr>
              <w:tabs>
                <w:tab w:val="left" w:pos="1168"/>
              </w:tabs>
              <w:ind w:left="176" w:hanging="176"/>
              <w:rPr>
                <w:szCs w:val="18"/>
              </w:rPr>
            </w:pPr>
            <w:sdt>
              <w:sdtPr>
                <w:rPr>
                  <w:szCs w:val="18"/>
                </w:rPr>
                <w:id w:val="119573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0358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Sì; numero(-i) di modello(-i) di dossier: </w:t>
            </w:r>
            <w:sdt>
              <w:sdtPr>
                <w:rPr>
                  <w:szCs w:val="18"/>
                </w:rPr>
                <w:id w:val="-580907154"/>
                <w:placeholder>
                  <w:docPart w:val="3AF23C7B071948E090199157F65E8963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  <w:p w14:paraId="1618ACB5" w14:textId="77777777" w:rsidR="00603EF2" w:rsidRPr="00BD552B" w:rsidRDefault="00E15B13" w:rsidP="00F60D48">
            <w:pPr>
              <w:tabs>
                <w:tab w:val="left" w:pos="7088"/>
                <w:tab w:val="left" w:pos="7122"/>
              </w:tabs>
            </w:pPr>
            <w:sdt>
              <w:sdtPr>
                <w:rPr>
                  <w:szCs w:val="18"/>
                </w:rPr>
                <w:id w:val="-34756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0358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No</w:t>
            </w:r>
          </w:p>
        </w:tc>
      </w:tr>
    </w:tbl>
    <w:p w14:paraId="4823061F" w14:textId="77777777" w:rsidR="00603EF2" w:rsidRDefault="00603EF2" w:rsidP="00603EF2">
      <w:r>
        <w:br w:type="page"/>
      </w:r>
    </w:p>
    <w:p w14:paraId="02AEA29D" w14:textId="77777777" w:rsidR="00603EF2" w:rsidRPr="004A56E9" w:rsidRDefault="00603EF2" w:rsidP="00603EF2">
      <w:pPr>
        <w:pStyle w:val="berschrift3"/>
      </w:pPr>
      <w:r>
        <w:lastRenderedPageBreak/>
        <w:t>Conferme</w:t>
      </w:r>
    </w:p>
    <w:p w14:paraId="00A1223A" w14:textId="77777777" w:rsidR="00603EF2" w:rsidRPr="004B0700" w:rsidRDefault="00603EF2" w:rsidP="00603EF2">
      <w:pPr>
        <w:pStyle w:val="berschrift4"/>
      </w:pPr>
      <w:r>
        <w:t>Prova della notifica per l’utilizzo di una risorsa genetica o delle conoscenze tradizionali a essa associate ai sensi dell’Ordinanza di Nagoya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6521"/>
        <w:gridCol w:w="887"/>
        <w:gridCol w:w="1265"/>
        <w:gridCol w:w="1249"/>
      </w:tblGrid>
      <w:tr w:rsidR="00603EF2" w:rsidRPr="00A13E35" w14:paraId="718527B7" w14:textId="77777777" w:rsidTr="00F60D48">
        <w:tc>
          <w:tcPr>
            <w:tcW w:w="9922" w:type="dxa"/>
            <w:gridSpan w:val="4"/>
          </w:tcPr>
          <w:p w14:paraId="40AABF99" w14:textId="77777777" w:rsidR="00603EF2" w:rsidRPr="00B122FE" w:rsidRDefault="00603EF2" w:rsidP="00F60D48">
            <w:pPr>
              <w:rPr>
                <w:szCs w:val="18"/>
              </w:rPr>
            </w:pPr>
            <w:r>
              <w:t>Ai sensi dell’art. 3 cpv. 2 dell’Ordinanza sui medicamenti (OM; RS 812.212.21), una domanda di nuova omologazione per un medicamento il cui sviluppo si basa sull’utilizzazione di risorse genetiche o sulle conoscenze tradizionali a esse associate deve contenere il numero di registro in conformità con l’art. 4 cpv. 3 o l’art. 8 cpv. 5 dell’Ordinanza di Nagoya (</w:t>
            </w:r>
            <w:proofErr w:type="spellStart"/>
            <w:r>
              <w:t>ONag</w:t>
            </w:r>
            <w:proofErr w:type="spellEnd"/>
            <w:r>
              <w:t xml:space="preserve">, RS 451.61). Il numero di registro funge da prova dell’adempimento dell’obbligo di notifica ai sensi degli artt. 4, 5 o 8 </w:t>
            </w:r>
            <w:proofErr w:type="spellStart"/>
            <w:r>
              <w:t>ONag</w:t>
            </w:r>
            <w:proofErr w:type="spellEnd"/>
            <w:r>
              <w:t xml:space="preserve"> ed è necessario per l’omologazione ai sensi dell’art. 9 cpv. 2 OM. L’obbligo di notifica ai sensi dell’art. 4 </w:t>
            </w:r>
            <w:proofErr w:type="spellStart"/>
            <w:r>
              <w:t>ONag</w:t>
            </w:r>
            <w:proofErr w:type="spellEnd"/>
            <w:r>
              <w:t xml:space="preserve"> deve essere adempiuto se l’accesso alla risorsa genetica è avvenuto dopo il 12 ottobre 2014 (cfr. art. 25</w:t>
            </w:r>
            <w:r>
              <w:rPr>
                <w:i/>
                <w:iCs/>
              </w:rPr>
              <w:t>d</w:t>
            </w:r>
            <w:r>
              <w:t xml:space="preserve"> della Legge federale sulla protezione della natura e del paesaggio (LPN); RS 451). Se vengono utilizzate conoscenze tradizionali associate alle risorse genetiche, ai sensi dell’art. 23</w:t>
            </w:r>
            <w:r>
              <w:rPr>
                <w:i/>
                <w:iCs/>
                <w:szCs w:val="18"/>
              </w:rPr>
              <w:t>p</w:t>
            </w:r>
            <w:r>
              <w:t xml:space="preserve"> LPN, si applica per analogia l’obbligo di notifica di cui all’art. 4 </w:t>
            </w:r>
            <w:proofErr w:type="spellStart"/>
            <w:r>
              <w:t>ONag</w:t>
            </w:r>
            <w:proofErr w:type="spellEnd"/>
            <w:r>
              <w:t xml:space="preserve">. Se viene utilizzata una risorsa genetica svizzera, ai sensi dell’art. 8 </w:t>
            </w:r>
            <w:proofErr w:type="spellStart"/>
            <w:r>
              <w:t>ONag</w:t>
            </w:r>
            <w:proofErr w:type="spellEnd"/>
            <w:r>
              <w:t>, deve essere presentata la prova dell’adempimento dell’obbligo di notifica a partire dall’entrata in vigore di tale articolo il 1° gennaio 2017.</w:t>
            </w:r>
          </w:p>
        </w:tc>
      </w:tr>
      <w:tr w:rsidR="00603EF2" w:rsidRPr="00A13E35" w14:paraId="7B3EEE47" w14:textId="77777777" w:rsidTr="00F60D48">
        <w:tc>
          <w:tcPr>
            <w:tcW w:w="6521" w:type="dxa"/>
          </w:tcPr>
          <w:p w14:paraId="1C518E18" w14:textId="77777777" w:rsidR="00603EF2" w:rsidRPr="009D3E72" w:rsidRDefault="00603EF2" w:rsidP="00F60D48">
            <w:pPr>
              <w:rPr>
                <w:szCs w:val="18"/>
              </w:rPr>
            </w:pPr>
            <w:r>
              <w:t xml:space="preserve">Le notifiche singole sono soggette all’obbligo di notifica di cui agli artt. 4, 5 o 8 </w:t>
            </w:r>
            <w:proofErr w:type="spellStart"/>
            <w:r>
              <w:t>ONag</w:t>
            </w:r>
            <w:proofErr w:type="spellEnd"/>
            <w:r>
              <w:t>?</w:t>
            </w:r>
          </w:p>
        </w:tc>
        <w:tc>
          <w:tcPr>
            <w:tcW w:w="887" w:type="dxa"/>
          </w:tcPr>
          <w:p w14:paraId="7FC4F6DF" w14:textId="77777777" w:rsidR="00603EF2" w:rsidRPr="009D3E72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71928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Sì</w:t>
            </w:r>
          </w:p>
        </w:tc>
        <w:tc>
          <w:tcPr>
            <w:tcW w:w="1265" w:type="dxa"/>
          </w:tcPr>
          <w:p w14:paraId="423FC624" w14:textId="77777777" w:rsidR="00603EF2" w:rsidRPr="009D3E72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6978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No</w:t>
            </w:r>
          </w:p>
        </w:tc>
        <w:tc>
          <w:tcPr>
            <w:tcW w:w="1249" w:type="dxa"/>
          </w:tcPr>
          <w:p w14:paraId="23A13A1B" w14:textId="77777777" w:rsidR="00603EF2" w:rsidRPr="009D3E72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38333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n/a</w:t>
            </w:r>
          </w:p>
        </w:tc>
      </w:tr>
      <w:tr w:rsidR="00603EF2" w:rsidRPr="00A13E35" w14:paraId="3973785E" w14:textId="77777777" w:rsidTr="00F60D48">
        <w:tc>
          <w:tcPr>
            <w:tcW w:w="6521" w:type="dxa"/>
          </w:tcPr>
          <w:p w14:paraId="38481D25" w14:textId="77777777" w:rsidR="00603EF2" w:rsidRPr="009D3E72" w:rsidRDefault="00603EF2" w:rsidP="00F60D48">
            <w:pPr>
              <w:rPr>
                <w:szCs w:val="18"/>
              </w:rPr>
            </w:pPr>
            <w:r>
              <w:t>In caso affermativo, i numeri di registro accordati dall’UFAM come prova dell’adempimento dell’obbligo di notifica sono:</w:t>
            </w:r>
          </w:p>
        </w:tc>
        <w:tc>
          <w:tcPr>
            <w:tcW w:w="3401" w:type="dxa"/>
            <w:gridSpan w:val="3"/>
          </w:tcPr>
          <w:p w14:paraId="4192D7F4" w14:textId="77777777" w:rsidR="00603EF2" w:rsidRPr="00C73725" w:rsidRDefault="00E15B13" w:rsidP="00F60D48">
            <w:sdt>
              <w:sdtPr>
                <w:id w:val="-1181357695"/>
                <w:placeholder>
                  <w:docPart w:val="2BD0F311B98946FF992E7199BB2B36AF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</w:tbl>
    <w:p w14:paraId="1DDD87FD" w14:textId="77777777" w:rsidR="00603EF2" w:rsidRPr="004B0700" w:rsidRDefault="00603EF2" w:rsidP="00603EF2">
      <w:pPr>
        <w:pStyle w:val="berschrift4"/>
      </w:pPr>
      <w:r>
        <w:t>Nanoparticelle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603EF2" w14:paraId="6F458B8A" w14:textId="77777777" w:rsidTr="00F60D48">
        <w:tc>
          <w:tcPr>
            <w:tcW w:w="9922" w:type="dxa"/>
          </w:tcPr>
          <w:p w14:paraId="56B6C695" w14:textId="77777777" w:rsidR="00603EF2" w:rsidRDefault="00603EF2" w:rsidP="00F60D48">
            <w:pPr>
              <w:tabs>
                <w:tab w:val="left" w:pos="9248"/>
                <w:tab w:val="left" w:pos="9356"/>
              </w:tabs>
              <w:rPr>
                <w:szCs w:val="18"/>
              </w:rPr>
            </w:pPr>
            <w:r>
              <w:t>Si conferma che per la fabbricazione non vengono utilizzate nanoparticelle sintetiche</w:t>
            </w:r>
            <w:r>
              <w:rPr>
                <w:vertAlign w:val="superscript"/>
              </w:rPr>
              <w:t>1</w:t>
            </w:r>
            <w:r>
              <w:t>.</w:t>
            </w:r>
            <w:r>
              <w:tab/>
            </w:r>
            <w:sdt>
              <w:sdtPr>
                <w:rPr>
                  <w:szCs w:val="18"/>
                </w:rPr>
                <w:id w:val="39246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  <w:p w14:paraId="3CED1B85" w14:textId="77777777" w:rsidR="00603EF2" w:rsidRDefault="00603EF2" w:rsidP="00F60D48">
            <w:pPr>
              <w:spacing w:line="240" w:lineRule="auto"/>
            </w:pPr>
            <w:r>
              <w:rPr>
                <w:i/>
                <w:sz w:val="16"/>
                <w:szCs w:val="16"/>
                <w:vertAlign w:val="superscript"/>
              </w:rPr>
              <w:t xml:space="preserve">1 </w:t>
            </w:r>
            <w:r>
              <w:rPr>
                <w:i/>
                <w:sz w:val="16"/>
                <w:szCs w:val="16"/>
              </w:rPr>
              <w:t xml:space="preserve">Le particelle presentano almeno una dimensione nanometrica (1-1000 nm) </w:t>
            </w:r>
            <w:r>
              <w:rPr>
                <w:sz w:val="16"/>
                <w:szCs w:val="16"/>
              </w:rPr>
              <w:t>nonché una funzione e/o un’azione basata su caratteristiche nanotecnologiche.</w:t>
            </w:r>
          </w:p>
        </w:tc>
      </w:tr>
    </w:tbl>
    <w:p w14:paraId="5A071F3F" w14:textId="77777777" w:rsidR="00603EF2" w:rsidRPr="004B0700" w:rsidRDefault="00603EF2" w:rsidP="00603EF2">
      <w:pPr>
        <w:pStyle w:val="berschrift4"/>
      </w:pPr>
      <w:r>
        <w:t>Confezioni / Caratterizzazione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603EF2" w14:paraId="5766BFD2" w14:textId="77777777" w:rsidTr="00F60D48">
        <w:tc>
          <w:tcPr>
            <w:tcW w:w="9922" w:type="dxa"/>
          </w:tcPr>
          <w:p w14:paraId="5E46A64D" w14:textId="77777777" w:rsidR="00603EF2" w:rsidRDefault="00603EF2" w:rsidP="00F60D48">
            <w:pPr>
              <w:tabs>
                <w:tab w:val="left" w:pos="9248"/>
                <w:tab w:val="left" w:pos="9390"/>
              </w:tabs>
            </w:pPr>
            <w:r>
              <w:t>Si conferma che, in seguito all’omologazione, la caratterizzazione avverrà in conformità con l’</w:t>
            </w:r>
            <w:proofErr w:type="spellStart"/>
            <w:r>
              <w:t>all</w:t>
            </w:r>
            <w:proofErr w:type="spellEnd"/>
            <w:r>
              <w:t xml:space="preserve">. 1a </w:t>
            </w:r>
            <w:proofErr w:type="spellStart"/>
            <w:r>
              <w:t>OOMed</w:t>
            </w:r>
            <w:proofErr w:type="spellEnd"/>
            <w:r>
              <w:t>, che non figureranno informazioni sull’indicazione o sul dosaggio, nemmeno nella denominazione specifica, e che eventuali avvertenze, controindicazioni ed effetti collaterali della lista SOA, ai sensi dell’</w:t>
            </w:r>
            <w:proofErr w:type="spellStart"/>
            <w:r>
              <w:t>all</w:t>
            </w:r>
            <w:proofErr w:type="spellEnd"/>
            <w:r>
              <w:t>. 6 OMCF, o della lista Gemmoterapia, ai sensi dell’</w:t>
            </w:r>
            <w:proofErr w:type="spellStart"/>
            <w:r>
              <w:t>all</w:t>
            </w:r>
            <w:proofErr w:type="spellEnd"/>
            <w:r>
              <w:t>. 8 OMCF, sono stati presi in considerazione e verranno riportati sulle confezioni sotto la propria responsabilità.</w:t>
            </w:r>
            <w:r>
              <w:tab/>
            </w:r>
            <w:sdt>
              <w:sdtPr>
                <w:rPr>
                  <w:szCs w:val="18"/>
                </w:rPr>
                <w:id w:val="-115930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</w:tc>
      </w:tr>
    </w:tbl>
    <w:p w14:paraId="1BD9D20E" w14:textId="77777777" w:rsidR="00603EF2" w:rsidRPr="004B0700" w:rsidRDefault="00603EF2" w:rsidP="00603EF2">
      <w:pPr>
        <w:pStyle w:val="berschrift4"/>
      </w:pPr>
      <w:r>
        <w:t>Qualità e sicurezza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603EF2" w14:paraId="7D47CA94" w14:textId="77777777" w:rsidTr="00F60D48">
        <w:tc>
          <w:tcPr>
            <w:tcW w:w="9922" w:type="dxa"/>
          </w:tcPr>
          <w:p w14:paraId="0E5C12BE" w14:textId="77777777" w:rsidR="00603EF2" w:rsidRPr="00976136" w:rsidRDefault="00603EF2" w:rsidP="00F60D48">
            <w:pPr>
              <w:tabs>
                <w:tab w:val="left" w:pos="9248"/>
              </w:tabs>
              <w:rPr>
                <w:szCs w:val="20"/>
              </w:rPr>
            </w:pPr>
            <w:r>
              <w:t xml:space="preserve">Si conferma che la fabbricazione avviene in conformità con le GMP, ai sensi dell’art. 4 cpv. 2 e 3 e/o dell’art. 11 cpv. 1 lett. i </w:t>
            </w:r>
            <w:proofErr w:type="spellStart"/>
            <w:r>
              <w:t>OAMed</w:t>
            </w:r>
            <w:proofErr w:type="spellEnd"/>
            <w:r>
              <w:t xml:space="preserve">, e nel pieno rispetto delle prescrizioni di fabbricazione applicabili ai preparati in questione e che è soddisfatta la condizione di omologazione di cui all’art. 10 cpv. 1 lett. </w:t>
            </w:r>
            <w:proofErr w:type="spellStart"/>
            <w:r>
              <w:t>a</w:t>
            </w:r>
            <w:r>
              <w:rPr>
                <w:szCs w:val="20"/>
                <w:vertAlign w:val="superscript"/>
              </w:rPr>
              <w:t>bis</w:t>
            </w:r>
            <w:proofErr w:type="spellEnd"/>
            <w:r>
              <w:t xml:space="preserve"> </w:t>
            </w:r>
            <w:proofErr w:type="spellStart"/>
            <w:r>
              <w:t>LATer</w:t>
            </w:r>
            <w:proofErr w:type="spellEnd"/>
            <w:r>
              <w:t>.</w:t>
            </w:r>
            <w:r>
              <w:rPr>
                <w:szCs w:val="20"/>
                <w:vertAlign w:val="superscript"/>
              </w:rPr>
              <w:tab/>
            </w:r>
            <w:sdt>
              <w:sdtPr>
                <w:rPr>
                  <w:szCs w:val="18"/>
                </w:rPr>
                <w:id w:val="-25159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</w:tc>
      </w:tr>
      <w:tr w:rsidR="00603EF2" w14:paraId="40163239" w14:textId="77777777" w:rsidTr="00F60D48">
        <w:tc>
          <w:tcPr>
            <w:tcW w:w="9922" w:type="dxa"/>
          </w:tcPr>
          <w:p w14:paraId="46337B83" w14:textId="77777777" w:rsidR="00603EF2" w:rsidRPr="00B122FE" w:rsidRDefault="00603EF2" w:rsidP="00F60D48">
            <w:pPr>
              <w:tabs>
                <w:tab w:val="left" w:pos="9248"/>
              </w:tabs>
              <w:rPr>
                <w:szCs w:val="18"/>
              </w:rPr>
            </w:pPr>
            <w:r>
              <w:t>Si conferma che i contenitori primari sono definiti (dimensioni e materiale, incluse conferme dell’innocuità a contatto con gli alimenti).</w:t>
            </w:r>
            <w:r>
              <w:tab/>
            </w:r>
            <w:sdt>
              <w:sdtPr>
                <w:rPr>
                  <w:szCs w:val="18"/>
                </w:rPr>
                <w:id w:val="-85534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</w:tc>
      </w:tr>
      <w:tr w:rsidR="00603EF2" w14:paraId="1F3C17DF" w14:textId="77777777" w:rsidTr="00F60D48">
        <w:tc>
          <w:tcPr>
            <w:tcW w:w="9922" w:type="dxa"/>
          </w:tcPr>
          <w:p w14:paraId="2E91822F" w14:textId="77777777" w:rsidR="00603EF2" w:rsidRDefault="00603EF2" w:rsidP="00F60D48">
            <w:pPr>
              <w:tabs>
                <w:tab w:val="left" w:pos="9248"/>
              </w:tabs>
              <w:rPr>
                <w:szCs w:val="18"/>
              </w:rPr>
            </w:pPr>
            <w:r>
              <w:t>Si conferma che la durata di conservazione (e, se del caso, il termine di consumo dopo l’apertura) e le indicazioni per la conservazione sono supportate da opportune analisi.</w:t>
            </w:r>
            <w:r>
              <w:tab/>
            </w:r>
            <w:sdt>
              <w:sdtPr>
                <w:rPr>
                  <w:szCs w:val="18"/>
                </w:rPr>
                <w:id w:val="-171595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</w:tc>
      </w:tr>
    </w:tbl>
    <w:p w14:paraId="5F6C94D6" w14:textId="77777777" w:rsidR="00603EF2" w:rsidRPr="004B0700" w:rsidRDefault="00603EF2" w:rsidP="00603EF2">
      <w:pPr>
        <w:pStyle w:val="berschrift4"/>
      </w:pPr>
      <w:r>
        <w:t>Condizioni per la procedura di notifica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603EF2" w14:paraId="2759331D" w14:textId="77777777" w:rsidTr="00F60D48">
        <w:tc>
          <w:tcPr>
            <w:tcW w:w="9922" w:type="dxa"/>
          </w:tcPr>
          <w:p w14:paraId="6396B2E0" w14:textId="77777777" w:rsidR="00603EF2" w:rsidRPr="00DC0BB4" w:rsidRDefault="00603EF2" w:rsidP="00F60D48">
            <w:pPr>
              <w:tabs>
                <w:tab w:val="left" w:pos="9248"/>
                <w:tab w:val="left" w:pos="9390"/>
              </w:tabs>
              <w:rPr>
                <w:szCs w:val="18"/>
              </w:rPr>
            </w:pPr>
            <w:r>
              <w:t>Si conferma che sono soddisfatte tutte le condizioni per la procedura di notifica ai sensi dell’art. 25 cpv. 1 e degli artt. 27 e 28 OMCF.</w:t>
            </w:r>
            <w:r>
              <w:tab/>
            </w:r>
            <w:sdt>
              <w:sdtPr>
                <w:rPr>
                  <w:szCs w:val="18"/>
                </w:rPr>
                <w:id w:val="-121927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</w:tc>
      </w:tr>
    </w:tbl>
    <w:p w14:paraId="240A9D0E" w14:textId="77777777" w:rsidR="00603EF2" w:rsidRDefault="00603EF2" w:rsidP="00603EF2">
      <w:r>
        <w:br w:type="page"/>
      </w:r>
    </w:p>
    <w:p w14:paraId="4637DA6F" w14:textId="77777777" w:rsidR="00603EF2" w:rsidRPr="000C26B5" w:rsidRDefault="00603EF2" w:rsidP="00603EF2">
      <w:pPr>
        <w:pStyle w:val="berschrift2"/>
        <w:rPr>
          <w:sz w:val="22"/>
          <w:szCs w:val="22"/>
        </w:rPr>
      </w:pPr>
      <w:r>
        <w:rPr>
          <w:sz w:val="22"/>
          <w:szCs w:val="22"/>
        </w:rPr>
        <w:lastRenderedPageBreak/>
        <w:t>Dossier aziendale di base per medicamenti asiatici</w:t>
      </w:r>
    </w:p>
    <w:p w14:paraId="67C39E93" w14:textId="77777777" w:rsidR="00603EF2" w:rsidRDefault="00603EF2" w:rsidP="00603EF2">
      <w:pPr>
        <w:pStyle w:val="berschrift3"/>
      </w:pPr>
      <w:r>
        <w:t>Ulteriori formulari e documenti da produrre</w:t>
      </w:r>
    </w:p>
    <w:p w14:paraId="56A76DD4" w14:textId="77777777" w:rsidR="00603EF2" w:rsidRDefault="00603EF2" w:rsidP="00603EF2">
      <w:pPr>
        <w:rPr>
          <w:lang w:val="de-CH"/>
        </w:rPr>
      </w:pPr>
      <w:r w:rsidRPr="00466C29">
        <w:t xml:space="preserve">L’elenco non è esaustivo. Si prega di consultare anche l’Elenco Documentazione da produrre. </w:t>
      </w:r>
      <w:r w:rsidRPr="00466C29">
        <w:rPr>
          <w:lang w:val="de-CH"/>
        </w:rPr>
        <w:t>HMV4.</w:t>
      </w:r>
    </w:p>
    <w:p w14:paraId="702D4497" w14:textId="77777777" w:rsidR="00603EF2" w:rsidRDefault="00603EF2" w:rsidP="00603EF2"/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603EF2" w:rsidRPr="00DF348A" w14:paraId="3E670A5F" w14:textId="77777777" w:rsidTr="00F60D48">
        <w:tc>
          <w:tcPr>
            <w:tcW w:w="9921" w:type="dxa"/>
          </w:tcPr>
          <w:p w14:paraId="13AD4840" w14:textId="77777777" w:rsidR="00603EF2" w:rsidRDefault="00603EF2" w:rsidP="00F60D48">
            <w:pPr>
              <w:rPr>
                <w:szCs w:val="18"/>
              </w:rPr>
            </w:pPr>
            <w:r>
              <w:t xml:space="preserve">La prova dell’adempimento delle condizioni di omologazione di cui all’art. 10 cpv. 1 lett. b e c </w:t>
            </w:r>
            <w:proofErr w:type="spellStart"/>
            <w:r>
              <w:t>LATer</w:t>
            </w:r>
            <w:proofErr w:type="spellEnd"/>
          </w:p>
          <w:p w14:paraId="79B9683C" w14:textId="77777777" w:rsidR="00603EF2" w:rsidRDefault="00E15B13" w:rsidP="00F60D48">
            <w:pPr>
              <w:ind w:left="210" w:hanging="210"/>
              <w:rPr>
                <w:szCs w:val="18"/>
              </w:rPr>
            </w:pPr>
            <w:sdt>
              <w:sdtPr>
                <w:rPr>
                  <w:szCs w:val="18"/>
                </w:rPr>
                <w:id w:val="-64173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FD279A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t xml:space="preserve"> è già stata presentata a Swissmedic.</w:t>
            </w:r>
          </w:p>
          <w:p w14:paraId="58E0AD59" w14:textId="77777777" w:rsidR="00603EF2" w:rsidRPr="00DF348A" w:rsidRDefault="00E15B13" w:rsidP="00F60D48">
            <w:pPr>
              <w:rPr>
                <w:i/>
                <w:sz w:val="16"/>
                <w:szCs w:val="16"/>
              </w:rPr>
            </w:pPr>
            <w:sdt>
              <w:sdtPr>
                <w:rPr>
                  <w:szCs w:val="18"/>
                </w:rPr>
                <w:id w:val="-104967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FD279A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>
              <w:t xml:space="preserve"> si trova in allegato.</w:t>
            </w:r>
          </w:p>
        </w:tc>
      </w:tr>
    </w:tbl>
    <w:p w14:paraId="1205AC97" w14:textId="77777777" w:rsidR="00603EF2" w:rsidRPr="00DF348A" w:rsidRDefault="00603EF2" w:rsidP="00603EF2"/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603EF2" w:rsidRPr="00DF348A" w14:paraId="1DA99E22" w14:textId="77777777" w:rsidTr="00F60D48">
        <w:tc>
          <w:tcPr>
            <w:tcW w:w="9921" w:type="dxa"/>
          </w:tcPr>
          <w:p w14:paraId="7EBADAAB" w14:textId="77777777" w:rsidR="00603EF2" w:rsidRDefault="00E15B13" w:rsidP="00F60D48">
            <w:pPr>
              <w:ind w:left="256" w:hanging="256"/>
            </w:pPr>
            <w:sdt>
              <w:sdtPr>
                <w:rPr>
                  <w:szCs w:val="18"/>
                </w:rPr>
                <w:id w:val="78917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0358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Il formulario </w:t>
            </w:r>
            <w:r w:rsidR="00603EF2">
              <w:rPr>
                <w:i/>
                <w:iCs/>
              </w:rPr>
              <w:t>Informazioni sul produttore HMV4</w:t>
            </w:r>
            <w:r w:rsidR="00603EF2">
              <w:t xml:space="preserve"> si trova in allegato (per nuove omologazioni e modifiche riguardanti le informazioni sul produttore).</w:t>
            </w:r>
          </w:p>
          <w:p w14:paraId="6163CCB4" w14:textId="77777777" w:rsidR="00603EF2" w:rsidRPr="00106C28" w:rsidRDefault="00E15B13" w:rsidP="00F60D48">
            <w:pPr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32672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106C28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603EF2" w:rsidRPr="00106C28">
              <w:t xml:space="preserve"> Il formulario </w:t>
            </w:r>
            <w:r w:rsidR="00603EF2" w:rsidRPr="00106C28">
              <w:rPr>
                <w:i/>
                <w:szCs w:val="18"/>
              </w:rPr>
              <w:t xml:space="preserve">Informazioni sul produttore HMV4 </w:t>
            </w:r>
            <w:r w:rsidR="00603EF2" w:rsidRPr="00106C28">
              <w:t>è accluso (da presentare obbligatoriamente)</w:t>
            </w:r>
          </w:p>
          <w:p w14:paraId="4CB0F586" w14:textId="77777777" w:rsidR="00603EF2" w:rsidRPr="00106C28" w:rsidRDefault="00603EF2" w:rsidP="00F60D48">
            <w:pPr>
              <w:spacing w:line="240" w:lineRule="auto"/>
              <w:rPr>
                <w:i/>
                <w:sz w:val="16"/>
                <w:szCs w:val="16"/>
              </w:rPr>
            </w:pPr>
            <w:r w:rsidRPr="00106C28">
              <w:rPr>
                <w:i/>
                <w:sz w:val="16"/>
                <w:szCs w:val="16"/>
              </w:rPr>
              <w:t>Per ciascun produttore estero proposto va presentato un formulario Dichiarazione del responsabile tecnico per produttori stranieri HMV4</w:t>
            </w:r>
          </w:p>
          <w:p w14:paraId="3BC7F13E" w14:textId="77777777" w:rsidR="00603EF2" w:rsidRPr="00106C28" w:rsidRDefault="00603EF2" w:rsidP="00F60D4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106C28">
              <w:rPr>
                <w:sz w:val="16"/>
                <w:szCs w:val="16"/>
              </w:rPr>
              <w:sym w:font="Wingdings" w:char="F0E0"/>
            </w:r>
            <w:r w:rsidRPr="00106C28">
              <w:rPr>
                <w:sz w:val="16"/>
                <w:szCs w:val="16"/>
              </w:rPr>
              <w:t xml:space="preserve"> Guida complementare </w:t>
            </w:r>
            <w:r w:rsidRPr="00106C28">
              <w:rPr>
                <w:i/>
                <w:iCs/>
                <w:sz w:val="16"/>
                <w:szCs w:val="16"/>
              </w:rPr>
              <w:t>Conformità alle GMP di produttori stranieri HMV4</w:t>
            </w:r>
          </w:p>
          <w:p w14:paraId="007EB005" w14:textId="77777777" w:rsidR="00603EF2" w:rsidRPr="00106C28" w:rsidRDefault="00603EF2" w:rsidP="00F60D48">
            <w:pPr>
              <w:spacing w:line="240" w:lineRule="auto"/>
              <w:rPr>
                <w:sz w:val="16"/>
                <w:szCs w:val="16"/>
              </w:rPr>
            </w:pPr>
            <w:r w:rsidRPr="00106C28">
              <w:rPr>
                <w:b/>
                <w:sz w:val="16"/>
                <w:szCs w:val="16"/>
              </w:rPr>
              <w:t>Eccezione:</w:t>
            </w:r>
            <w:r w:rsidRPr="00106C28">
              <w:rPr>
                <w:sz w:val="16"/>
                <w:szCs w:val="16"/>
              </w:rPr>
              <w:t xml:space="preserve"> per le tisane con procedura di notifica (art. 12 OMCF) e per caramelle e pasticche contro la tosse e il mal di gola con procedura di notifica (art. 13 OMCF) non è necessario il formulario </w:t>
            </w:r>
            <w:r w:rsidRPr="00106C28">
              <w:rPr>
                <w:i/>
                <w:iCs/>
                <w:sz w:val="16"/>
                <w:szCs w:val="16"/>
              </w:rPr>
              <w:t>Informazioni sul produttore HMV4</w:t>
            </w:r>
            <w:r w:rsidRPr="00106C28">
              <w:rPr>
                <w:sz w:val="16"/>
                <w:szCs w:val="16"/>
              </w:rPr>
              <w:t>.</w:t>
            </w:r>
          </w:p>
          <w:p w14:paraId="173350CA" w14:textId="77777777" w:rsidR="00603EF2" w:rsidRPr="00D60706" w:rsidRDefault="00E15B13" w:rsidP="00F60D48">
            <w:pPr>
              <w:ind w:left="228" w:hanging="228"/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58549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Il formulario </w:t>
            </w:r>
            <w:r w:rsidR="00603EF2">
              <w:rPr>
                <w:i/>
                <w:iCs/>
              </w:rPr>
              <w:t>Informazioni sul produttore HMV4</w:t>
            </w:r>
            <w:r w:rsidR="00603EF2">
              <w:t xml:space="preserve"> è già stato presentato a Swissmedic (solo in caso di modifiche non riguardanti le informazioni sul produttore).</w:t>
            </w:r>
          </w:p>
          <w:p w14:paraId="26AF05DD" w14:textId="77777777" w:rsidR="00603EF2" w:rsidRDefault="00603EF2" w:rsidP="00F60D48">
            <w:pPr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Per ogni produttore estero richiesto deve essere presentato il formulario</w:t>
            </w:r>
            <w:r>
              <w:rPr>
                <w:sz w:val="16"/>
                <w:szCs w:val="16"/>
              </w:rPr>
              <w:t xml:space="preserve"> Dichiarazione del responsabile tecnico per produttori stranieri HMV4</w:t>
            </w:r>
          </w:p>
          <w:p w14:paraId="2380C245" w14:textId="77777777" w:rsidR="00603EF2" w:rsidRPr="008A0202" w:rsidRDefault="00603EF2" w:rsidP="00F60D48">
            <w:pPr>
              <w:spacing w:line="240" w:lineRule="auto"/>
              <w:rPr>
                <w:sz w:val="16"/>
                <w:szCs w:val="16"/>
              </w:rPr>
            </w:pPr>
            <w:r w:rsidRPr="008A0202">
              <w:rPr>
                <w:i/>
                <w:sz w:val="16"/>
                <w:szCs w:val="16"/>
              </w:rPr>
              <w:sym w:font="Wingdings" w:char="F0E0"/>
            </w:r>
            <w:r w:rsidRPr="008A0202">
              <w:rPr>
                <w:i/>
                <w:sz w:val="16"/>
                <w:szCs w:val="16"/>
              </w:rPr>
              <w:t xml:space="preserve"> </w:t>
            </w:r>
            <w:r w:rsidRPr="008A0202">
              <w:rPr>
                <w:sz w:val="16"/>
                <w:szCs w:val="16"/>
              </w:rPr>
              <w:t xml:space="preserve">Guida complementare </w:t>
            </w:r>
            <w:r w:rsidRPr="008A0202">
              <w:rPr>
                <w:i/>
                <w:iCs/>
                <w:sz w:val="16"/>
                <w:szCs w:val="16"/>
              </w:rPr>
              <w:t>Conformità alle GMP di produttori stranieri HMV4</w:t>
            </w:r>
          </w:p>
        </w:tc>
      </w:tr>
    </w:tbl>
    <w:p w14:paraId="0F243E02" w14:textId="77777777" w:rsidR="00603EF2" w:rsidRPr="00DF348A" w:rsidRDefault="00603EF2" w:rsidP="00603EF2"/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603EF2" w:rsidRPr="00DF348A" w14:paraId="080C3487" w14:textId="77777777" w:rsidTr="00F60D48">
        <w:tc>
          <w:tcPr>
            <w:tcW w:w="9921" w:type="dxa"/>
          </w:tcPr>
          <w:p w14:paraId="7C6B7EAB" w14:textId="77777777" w:rsidR="00603EF2" w:rsidRPr="00EF08A1" w:rsidRDefault="00603EF2" w:rsidP="00603EF2">
            <w:pPr>
              <w:pStyle w:val="AufzhlungBuchstabe"/>
              <w:numPr>
                <w:ilvl w:val="0"/>
                <w:numId w:val="22"/>
              </w:numPr>
              <w:spacing w:before="0" w:line="260" w:lineRule="atLeast"/>
              <w:contextualSpacing/>
              <w:rPr>
                <w:szCs w:val="20"/>
              </w:rPr>
            </w:pPr>
            <w:r>
              <w:t>Per la fabbricazione viene utilizzato materiale a rischio di EST?</w:t>
            </w:r>
          </w:p>
          <w:p w14:paraId="42E7678F" w14:textId="77777777" w:rsidR="00603EF2" w:rsidRPr="00011B90" w:rsidRDefault="00603EF2" w:rsidP="00603EF2">
            <w:pPr>
              <w:pStyle w:val="AufzhlungBuchstabe"/>
              <w:spacing w:before="0" w:line="260" w:lineRule="atLeast"/>
              <w:contextualSpacing/>
              <w:rPr>
                <w:szCs w:val="20"/>
              </w:rPr>
            </w:pPr>
            <w:r>
              <w:t>Per la fabbricazione viene utilizzato altro materiale di origine animale?</w:t>
            </w:r>
          </w:p>
          <w:p w14:paraId="427CBDBA" w14:textId="77777777" w:rsidR="00603EF2" w:rsidRPr="00011B90" w:rsidRDefault="00603EF2" w:rsidP="00603EF2">
            <w:pPr>
              <w:pStyle w:val="AufzhlungBuchstabe"/>
              <w:spacing w:before="0" w:line="260" w:lineRule="atLeast"/>
              <w:contextualSpacing/>
              <w:rPr>
                <w:szCs w:val="20"/>
              </w:rPr>
            </w:pPr>
            <w:r>
              <w:t>Per la fabbricazione viene utilizzato materiale di origine umana?</w:t>
            </w:r>
          </w:p>
          <w:p w14:paraId="46876E2C" w14:textId="77777777" w:rsidR="00603EF2" w:rsidRDefault="00E15B13" w:rsidP="00F60D48">
            <w:pPr>
              <w:tabs>
                <w:tab w:val="left" w:pos="7088"/>
              </w:tabs>
              <w:ind w:left="176" w:hanging="176"/>
              <w:rPr>
                <w:szCs w:val="20"/>
              </w:rPr>
            </w:pPr>
            <w:sdt>
              <w:sdtPr>
                <w:rPr>
                  <w:szCs w:val="20"/>
                </w:rPr>
                <w:id w:val="-52323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11B9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03EF2">
              <w:tab/>
              <w:t>Sì, viene utilizzato materiale a rischio di EST e/o di origine animale e/o di origine umana;</w:t>
            </w:r>
          </w:p>
          <w:p w14:paraId="549A7383" w14:textId="77777777" w:rsidR="00603EF2" w:rsidRDefault="00603EF2" w:rsidP="00F60D48">
            <w:pPr>
              <w:tabs>
                <w:tab w:val="left" w:pos="7088"/>
              </w:tabs>
              <w:ind w:left="176" w:hanging="176"/>
              <w:rPr>
                <w:szCs w:val="20"/>
              </w:rPr>
            </w:pPr>
            <w:r>
              <w:t xml:space="preserve">il formulario </w:t>
            </w:r>
            <w:r>
              <w:rPr>
                <w:i/>
                <w:iCs/>
              </w:rPr>
              <w:t>Sostanze di origine animale e umana HMV4</w:t>
            </w:r>
            <w:r>
              <w:t xml:space="preserve"> si trova in allegato.</w:t>
            </w:r>
          </w:p>
          <w:p w14:paraId="444E4726" w14:textId="77777777" w:rsidR="00603EF2" w:rsidRDefault="00E15B13" w:rsidP="00F60D48">
            <w:pPr>
              <w:tabs>
                <w:tab w:val="left" w:pos="7088"/>
              </w:tabs>
              <w:ind w:left="176" w:hanging="176"/>
              <w:rPr>
                <w:szCs w:val="20"/>
              </w:rPr>
            </w:pPr>
            <w:sdt>
              <w:sdtPr>
                <w:rPr>
                  <w:szCs w:val="20"/>
                </w:rPr>
                <w:id w:val="-42889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11B9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03EF2">
              <w:tab/>
              <w:t>Sì, viene utilizzato materiale a rischio di EST e/o di origine animale e/o di origine umana;</w:t>
            </w:r>
          </w:p>
          <w:p w14:paraId="0A0C5F7D" w14:textId="77777777" w:rsidR="00603EF2" w:rsidRPr="00011B90" w:rsidRDefault="00603EF2" w:rsidP="00F60D48">
            <w:pPr>
              <w:tabs>
                <w:tab w:val="left" w:pos="7088"/>
              </w:tabs>
              <w:ind w:left="176" w:hanging="176"/>
              <w:rPr>
                <w:szCs w:val="20"/>
              </w:rPr>
            </w:pPr>
            <w:r>
              <w:t xml:space="preserve">il formulario </w:t>
            </w:r>
            <w:r>
              <w:rPr>
                <w:i/>
                <w:iCs/>
              </w:rPr>
              <w:t>Sostanze di origine animale e umana HMV4</w:t>
            </w:r>
            <w:r>
              <w:t xml:space="preserve"> è già stato presentato a Swissmedic (solo in caso di modifiche non riguardanti sostanze di origine animale e umana).</w:t>
            </w:r>
          </w:p>
          <w:p w14:paraId="17B7FA5B" w14:textId="77777777" w:rsidR="00603EF2" w:rsidRPr="00DF348A" w:rsidRDefault="00E15B13" w:rsidP="00F60D48">
            <w:pPr>
              <w:tabs>
                <w:tab w:val="left" w:pos="7088"/>
              </w:tabs>
            </w:pPr>
            <w:sdt>
              <w:sdtPr>
                <w:rPr>
                  <w:szCs w:val="20"/>
                </w:rPr>
                <w:id w:val="210646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11B90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03EF2">
              <w:t xml:space="preserve"> No.</w:t>
            </w:r>
          </w:p>
        </w:tc>
      </w:tr>
    </w:tbl>
    <w:p w14:paraId="5747CCC0" w14:textId="77777777" w:rsidR="00603EF2" w:rsidRPr="00DF348A" w:rsidRDefault="00603EF2" w:rsidP="00603EF2">
      <w:pPr>
        <w:tabs>
          <w:tab w:val="left" w:pos="567"/>
          <w:tab w:val="left" w:pos="7088"/>
        </w:tabs>
      </w:pP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603EF2" w:rsidRPr="00DF348A" w14:paraId="7E176656" w14:textId="77777777" w:rsidTr="00F60D48">
        <w:tc>
          <w:tcPr>
            <w:tcW w:w="9921" w:type="dxa"/>
          </w:tcPr>
          <w:p w14:paraId="7886B3F1" w14:textId="77777777" w:rsidR="00603EF2" w:rsidRDefault="00603EF2" w:rsidP="00F60D48">
            <w:pPr>
              <w:tabs>
                <w:tab w:val="left" w:pos="7088"/>
                <w:tab w:val="left" w:pos="7122"/>
              </w:tabs>
              <w:rPr>
                <w:szCs w:val="18"/>
              </w:rPr>
            </w:pPr>
            <w:r>
              <w:t>Nel medicamento vengono utilizzati eccipienti che contengono o potrebbero contenere sostanze da OGM?</w:t>
            </w:r>
          </w:p>
          <w:p w14:paraId="62B22EB7" w14:textId="77777777" w:rsidR="00603EF2" w:rsidRDefault="00E15B13" w:rsidP="00F60D48">
            <w:pPr>
              <w:tabs>
                <w:tab w:val="left" w:pos="7088"/>
                <w:tab w:val="left" w:pos="7122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71724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0358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Sì; il formulario </w:t>
            </w:r>
            <w:r w:rsidR="00603EF2">
              <w:rPr>
                <w:i/>
                <w:iCs/>
              </w:rPr>
              <w:t>Conferma sostanze da OGM HMV4</w:t>
            </w:r>
            <w:r w:rsidR="00603EF2">
              <w:t xml:space="preserve"> si trova in allegato.</w:t>
            </w:r>
          </w:p>
          <w:p w14:paraId="68B72095" w14:textId="77777777" w:rsidR="00603EF2" w:rsidRPr="0000358F" w:rsidRDefault="00E15B13" w:rsidP="00F60D48">
            <w:pPr>
              <w:tabs>
                <w:tab w:val="left" w:pos="7088"/>
                <w:tab w:val="left" w:pos="7122"/>
              </w:tabs>
              <w:ind w:left="242" w:hanging="242"/>
              <w:rPr>
                <w:szCs w:val="18"/>
              </w:rPr>
            </w:pPr>
            <w:sdt>
              <w:sdtPr>
                <w:rPr>
                  <w:szCs w:val="18"/>
                </w:rPr>
                <w:id w:val="123705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0358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Sì; il formulario </w:t>
            </w:r>
            <w:r w:rsidR="00603EF2">
              <w:rPr>
                <w:i/>
                <w:iCs/>
              </w:rPr>
              <w:t>Conferma sostanze da OGM HMV4</w:t>
            </w:r>
            <w:r w:rsidR="00603EF2">
              <w:t xml:space="preserve"> è già stato presentato a Swissmedic (solo in caso di modifiche non riguardanti sostanze da OGM).</w:t>
            </w:r>
          </w:p>
          <w:p w14:paraId="5469E8DE" w14:textId="77777777" w:rsidR="00603EF2" w:rsidRPr="00DF348A" w:rsidRDefault="00E15B13" w:rsidP="00F60D48">
            <w:pPr>
              <w:tabs>
                <w:tab w:val="left" w:pos="318"/>
                <w:tab w:val="left" w:pos="7088"/>
              </w:tabs>
            </w:pPr>
            <w:sdt>
              <w:sdtPr>
                <w:rPr>
                  <w:szCs w:val="18"/>
                </w:rPr>
                <w:id w:val="186956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0358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No.</w:t>
            </w:r>
          </w:p>
        </w:tc>
      </w:tr>
    </w:tbl>
    <w:p w14:paraId="62BDDB57" w14:textId="77777777" w:rsidR="00603EF2" w:rsidRPr="004B0700" w:rsidRDefault="00603EF2" w:rsidP="00603EF2">
      <w:pPr>
        <w:pStyle w:val="berschrift3"/>
      </w:pPr>
      <w:r>
        <w:t>Conferme</w:t>
      </w:r>
    </w:p>
    <w:p w14:paraId="28947A3D" w14:textId="77777777" w:rsidR="00603EF2" w:rsidRPr="004B0700" w:rsidRDefault="00603EF2" w:rsidP="00603EF2">
      <w:pPr>
        <w:pStyle w:val="berschrift4"/>
      </w:pPr>
      <w:r>
        <w:t>Confezioni / Caratterizzazione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603EF2" w14:paraId="34899703" w14:textId="77777777" w:rsidTr="00F60D48">
        <w:tc>
          <w:tcPr>
            <w:tcW w:w="9922" w:type="dxa"/>
          </w:tcPr>
          <w:p w14:paraId="632243A2" w14:textId="77777777" w:rsidR="00603EF2" w:rsidRDefault="00603EF2" w:rsidP="00F60D48">
            <w:pPr>
              <w:tabs>
                <w:tab w:val="left" w:pos="9248"/>
                <w:tab w:val="left" w:pos="9390"/>
              </w:tabs>
            </w:pPr>
            <w:r>
              <w:t>Si conferma che, in seguito all’omologazione dei medicamenti asiatici, le informazioni e i testi verranno riportati su contenitori e confezioni in conformità con l’</w:t>
            </w:r>
            <w:proofErr w:type="spellStart"/>
            <w:r>
              <w:t>all</w:t>
            </w:r>
            <w:proofErr w:type="spellEnd"/>
            <w:r>
              <w:t xml:space="preserve">. 1b </w:t>
            </w:r>
            <w:proofErr w:type="spellStart"/>
            <w:r>
              <w:t>OOMed</w:t>
            </w:r>
            <w:proofErr w:type="spellEnd"/>
            <w:r>
              <w:t xml:space="preserve"> e l’informazione destinata ai pazienti verrà redatta e messa a disposizione dei pazienti in conformità con l’</w:t>
            </w:r>
            <w:proofErr w:type="spellStart"/>
            <w:r>
              <w:t>all</w:t>
            </w:r>
            <w:proofErr w:type="spellEnd"/>
            <w:r>
              <w:t xml:space="preserve">. 5.4 </w:t>
            </w:r>
            <w:proofErr w:type="spellStart"/>
            <w:r>
              <w:t>OOMed</w:t>
            </w:r>
            <w:proofErr w:type="spellEnd"/>
            <w:r>
              <w:t>.</w:t>
            </w:r>
            <w:r>
              <w:tab/>
            </w:r>
            <w:sdt>
              <w:sdtPr>
                <w:rPr>
                  <w:szCs w:val="18"/>
                </w:rPr>
                <w:id w:val="10989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</w:tc>
      </w:tr>
    </w:tbl>
    <w:p w14:paraId="1D731CEB" w14:textId="77777777" w:rsidR="00603EF2" w:rsidRPr="004B0700" w:rsidRDefault="00603EF2" w:rsidP="00603EF2">
      <w:pPr>
        <w:pStyle w:val="berschrift4"/>
      </w:pPr>
      <w:r>
        <w:lastRenderedPageBreak/>
        <w:t>Condizioni per la procedura di notifica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603EF2" w14:paraId="0CF6E572" w14:textId="77777777" w:rsidTr="00F60D48">
        <w:tc>
          <w:tcPr>
            <w:tcW w:w="9922" w:type="dxa"/>
          </w:tcPr>
          <w:p w14:paraId="64291A24" w14:textId="77777777" w:rsidR="00603EF2" w:rsidRDefault="00603EF2" w:rsidP="00F60D48">
            <w:pPr>
              <w:tabs>
                <w:tab w:val="left" w:pos="9248"/>
                <w:tab w:val="left" w:pos="9390"/>
              </w:tabs>
              <w:rPr>
                <w:szCs w:val="18"/>
              </w:rPr>
            </w:pPr>
            <w:r>
              <w:t>Si conferma che sono soddisfatte tutte le condizioni per la procedura di notifica ai sensi degli artt. 30 e 31 OMCF.</w:t>
            </w:r>
          </w:p>
          <w:p w14:paraId="17DCCED1" w14:textId="77777777" w:rsidR="00603EF2" w:rsidRPr="00DC0BB4" w:rsidRDefault="00603EF2" w:rsidP="00F60D48">
            <w:pPr>
              <w:tabs>
                <w:tab w:val="left" w:pos="9248"/>
                <w:tab w:val="left" w:pos="9390"/>
              </w:tabs>
              <w:rPr>
                <w:szCs w:val="18"/>
              </w:rPr>
            </w:pPr>
            <w:r>
              <w:tab/>
            </w:r>
            <w:sdt>
              <w:sdtPr>
                <w:rPr>
                  <w:szCs w:val="18"/>
                </w:rPr>
                <w:id w:val="127798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</w:tc>
      </w:tr>
    </w:tbl>
    <w:p w14:paraId="31564918" w14:textId="77777777" w:rsidR="00603EF2" w:rsidRPr="000C26B5" w:rsidRDefault="00603EF2" w:rsidP="00603EF2">
      <w:pPr>
        <w:pStyle w:val="berschrift2"/>
        <w:rPr>
          <w:sz w:val="22"/>
          <w:szCs w:val="22"/>
        </w:rPr>
      </w:pPr>
      <w:r>
        <w:rPr>
          <w:sz w:val="22"/>
          <w:szCs w:val="22"/>
        </w:rPr>
        <w:t>Modello di documentazione della qualità per medicamenti asiatici</w:t>
      </w:r>
    </w:p>
    <w:p w14:paraId="563EF7DB" w14:textId="77777777" w:rsidR="00603EF2" w:rsidRPr="004B0700" w:rsidRDefault="00603EF2" w:rsidP="00603EF2">
      <w:pPr>
        <w:pStyle w:val="berschrift3"/>
      </w:pPr>
      <w:r>
        <w:t>Informazioni di base</w:t>
      </w:r>
    </w:p>
    <w:p w14:paraId="48B77A1B" w14:textId="77777777" w:rsidR="00603EF2" w:rsidRDefault="00603EF2" w:rsidP="00603EF2">
      <w:pPr>
        <w:spacing w:after="80"/>
      </w:pPr>
      <w:r>
        <w:rPr>
          <w:i/>
          <w:sz w:val="16"/>
          <w:szCs w:val="16"/>
        </w:rPr>
        <w:t>Barrare solo una voce</w:t>
      </w:r>
    </w:p>
    <w:tbl>
      <w:tblPr>
        <w:tblW w:w="9715" w:type="dxa"/>
        <w:tblBorders>
          <w:top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95"/>
        <w:gridCol w:w="5320"/>
      </w:tblGrid>
      <w:tr w:rsidR="00603EF2" w:rsidRPr="00B630FE" w14:paraId="161345E4" w14:textId="77777777" w:rsidTr="00F60D48">
        <w:tc>
          <w:tcPr>
            <w:tcW w:w="4395" w:type="dxa"/>
            <w:tcBorders>
              <w:bottom w:val="single" w:sz="4" w:space="0" w:color="BFBFBF" w:themeColor="background1" w:themeShade="BF"/>
            </w:tcBorders>
          </w:tcPr>
          <w:p w14:paraId="41D426B7" w14:textId="77777777" w:rsidR="00603EF2" w:rsidRPr="007F3A00" w:rsidRDefault="00603EF2" w:rsidP="00F60D48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Categoria di medicamento</w:t>
            </w:r>
          </w:p>
          <w:p w14:paraId="02DE0A35" w14:textId="77777777" w:rsidR="00603EF2" w:rsidRPr="007F3A00" w:rsidRDefault="00E15B13" w:rsidP="00F60D48">
            <w:pPr>
              <w:tabs>
                <w:tab w:val="left" w:pos="709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-153557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11B9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03EF2">
              <w:tab/>
              <w:t>Medicamento cinese</w:t>
            </w:r>
          </w:p>
          <w:p w14:paraId="1B3A50EC" w14:textId="77777777" w:rsidR="00603EF2" w:rsidRPr="007F3A00" w:rsidRDefault="00E15B13" w:rsidP="00F60D48">
            <w:pPr>
              <w:tabs>
                <w:tab w:val="left" w:pos="709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145227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11B9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03EF2">
              <w:tab/>
              <w:t>Medicamento ayurvedico</w:t>
            </w:r>
          </w:p>
          <w:p w14:paraId="273F3405" w14:textId="77777777" w:rsidR="00603EF2" w:rsidRPr="007F3A00" w:rsidRDefault="00E15B13" w:rsidP="00F60D48">
            <w:pPr>
              <w:tabs>
                <w:tab w:val="left" w:pos="709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61803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11B9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03EF2">
              <w:tab/>
              <w:t>Medicamento tibetano</w:t>
            </w:r>
          </w:p>
        </w:tc>
        <w:tc>
          <w:tcPr>
            <w:tcW w:w="5320" w:type="dxa"/>
            <w:vMerge w:val="restart"/>
          </w:tcPr>
          <w:p w14:paraId="3EBB7CD5" w14:textId="77777777" w:rsidR="00603EF2" w:rsidRPr="007F3A00" w:rsidRDefault="00603EF2" w:rsidP="00F60D48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Forma farmaceutica</w:t>
            </w:r>
          </w:p>
          <w:p w14:paraId="39B0C920" w14:textId="77777777" w:rsidR="00603EF2" w:rsidRPr="007F3A00" w:rsidRDefault="00603EF2" w:rsidP="00F60D48">
            <w:pPr>
              <w:tabs>
                <w:tab w:val="left" w:pos="709"/>
              </w:tabs>
              <w:rPr>
                <w:szCs w:val="20"/>
              </w:rPr>
            </w:pPr>
            <w:r>
              <w:rPr>
                <w:szCs w:val="20"/>
                <w:u w:val="single"/>
              </w:rPr>
              <w:t>Orale</w:t>
            </w:r>
          </w:p>
          <w:p w14:paraId="4E20B0FB" w14:textId="77777777" w:rsidR="00603EF2" w:rsidRPr="007F3A00" w:rsidRDefault="00E15B13" w:rsidP="00F60D48">
            <w:pPr>
              <w:tabs>
                <w:tab w:val="left" w:pos="709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-1076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11B9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03EF2">
              <w:tab/>
              <w:t>Polvere (dosi singole / dosi multiple con misurino)</w:t>
            </w:r>
          </w:p>
          <w:p w14:paraId="57327DA6" w14:textId="77777777" w:rsidR="00603EF2" w:rsidRPr="007F3A00" w:rsidRDefault="00E15B13" w:rsidP="00F60D48">
            <w:pPr>
              <w:tabs>
                <w:tab w:val="left" w:pos="719"/>
              </w:tabs>
              <w:ind w:left="742" w:hanging="742"/>
              <w:rPr>
                <w:szCs w:val="20"/>
              </w:rPr>
            </w:pPr>
            <w:sdt>
              <w:sdtPr>
                <w:rPr>
                  <w:szCs w:val="20"/>
                </w:rPr>
                <w:id w:val="-51083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11B9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03EF2">
              <w:tab/>
              <w:t>Granulato (dosi singole / dosi multiple con misurino)</w:t>
            </w:r>
          </w:p>
          <w:p w14:paraId="470B3BCC" w14:textId="77777777" w:rsidR="00603EF2" w:rsidRPr="007F3A00" w:rsidRDefault="00E15B13" w:rsidP="00F60D48">
            <w:pPr>
              <w:tabs>
                <w:tab w:val="left" w:pos="709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157114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11B9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03EF2">
              <w:tab/>
              <w:t>Compresse</w:t>
            </w:r>
          </w:p>
          <w:p w14:paraId="1501C991" w14:textId="77777777" w:rsidR="00603EF2" w:rsidRPr="007F3A00" w:rsidRDefault="00E15B13" w:rsidP="00F60D48">
            <w:pPr>
              <w:tabs>
                <w:tab w:val="left" w:pos="709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-167394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11B9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03EF2">
              <w:tab/>
              <w:t>Capsule</w:t>
            </w:r>
          </w:p>
          <w:p w14:paraId="009E8BF5" w14:textId="77777777" w:rsidR="00603EF2" w:rsidRPr="007F3A00" w:rsidRDefault="00E15B13" w:rsidP="00F60D48">
            <w:pPr>
              <w:tabs>
                <w:tab w:val="left" w:pos="709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205433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11B9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03EF2">
              <w:tab/>
              <w:t>Preparati liquidi</w:t>
            </w:r>
          </w:p>
          <w:p w14:paraId="5D6BE608" w14:textId="77777777" w:rsidR="00603EF2" w:rsidRPr="007F3A00" w:rsidRDefault="00603EF2" w:rsidP="00F60D48">
            <w:pPr>
              <w:tabs>
                <w:tab w:val="left" w:pos="709"/>
              </w:tabs>
              <w:rPr>
                <w:szCs w:val="20"/>
              </w:rPr>
            </w:pPr>
          </w:p>
          <w:p w14:paraId="0F64AB4F" w14:textId="77777777" w:rsidR="00603EF2" w:rsidRPr="007F3A00" w:rsidRDefault="00603EF2" w:rsidP="00F60D48">
            <w:pPr>
              <w:tabs>
                <w:tab w:val="left" w:pos="709"/>
              </w:tabs>
              <w:rPr>
                <w:szCs w:val="20"/>
              </w:rPr>
            </w:pPr>
            <w:r>
              <w:rPr>
                <w:szCs w:val="20"/>
                <w:u w:val="single"/>
              </w:rPr>
              <w:t>Esterna</w:t>
            </w:r>
          </w:p>
          <w:p w14:paraId="240CB1F2" w14:textId="77777777" w:rsidR="00603EF2" w:rsidRPr="007F3A00" w:rsidRDefault="00E15B13" w:rsidP="00F60D48">
            <w:pPr>
              <w:tabs>
                <w:tab w:val="left" w:pos="709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-59402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11B9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03EF2">
              <w:tab/>
              <w:t>Pomata</w:t>
            </w:r>
          </w:p>
        </w:tc>
      </w:tr>
      <w:tr w:rsidR="00603EF2" w:rsidRPr="001F21FF" w14:paraId="69AA3978" w14:textId="77777777" w:rsidTr="00F60D48">
        <w:tc>
          <w:tcPr>
            <w:tcW w:w="4395" w:type="dxa"/>
          </w:tcPr>
          <w:p w14:paraId="7C6CFF69" w14:textId="77777777" w:rsidR="00603EF2" w:rsidRPr="007F3A00" w:rsidRDefault="00603EF2" w:rsidP="00F60D48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Tipo di medicamenti</w:t>
            </w:r>
          </w:p>
          <w:p w14:paraId="7C8F5933" w14:textId="77777777" w:rsidR="00603EF2" w:rsidRPr="007F3A00" w:rsidRDefault="00E15B13" w:rsidP="00F60D48">
            <w:pPr>
              <w:tabs>
                <w:tab w:val="left" w:pos="709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29989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11B9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03EF2">
              <w:tab/>
              <w:t>Rimedi unitari</w:t>
            </w:r>
          </w:p>
          <w:p w14:paraId="225DF5B0" w14:textId="77777777" w:rsidR="00603EF2" w:rsidRPr="007F3A00" w:rsidRDefault="00E15B13" w:rsidP="00F60D48">
            <w:pPr>
              <w:tabs>
                <w:tab w:val="left" w:pos="709"/>
              </w:tabs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-9139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11B9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03EF2">
              <w:tab/>
              <w:t>Rimedi complessi</w:t>
            </w:r>
          </w:p>
        </w:tc>
        <w:tc>
          <w:tcPr>
            <w:tcW w:w="5320" w:type="dxa"/>
            <w:vMerge/>
          </w:tcPr>
          <w:p w14:paraId="09A713AB" w14:textId="77777777" w:rsidR="00603EF2" w:rsidRPr="007F3A00" w:rsidRDefault="00603EF2" w:rsidP="00F60D48">
            <w:pPr>
              <w:contextualSpacing/>
              <w:rPr>
                <w:b/>
                <w:szCs w:val="20"/>
              </w:rPr>
            </w:pPr>
          </w:p>
        </w:tc>
      </w:tr>
      <w:tr w:rsidR="00603EF2" w:rsidRPr="001F21FF" w14:paraId="2AEA358C" w14:textId="77777777" w:rsidTr="00F60D48">
        <w:tc>
          <w:tcPr>
            <w:tcW w:w="4395" w:type="dxa"/>
            <w:tcBorders>
              <w:bottom w:val="single" w:sz="4" w:space="0" w:color="BFBFBF" w:themeColor="background1" w:themeShade="BF"/>
            </w:tcBorders>
          </w:tcPr>
          <w:p w14:paraId="426BB332" w14:textId="77777777" w:rsidR="00603EF2" w:rsidRPr="007F3A00" w:rsidRDefault="00603EF2" w:rsidP="00F60D48">
            <w:pPr>
              <w:tabs>
                <w:tab w:val="left" w:pos="709"/>
              </w:tabs>
              <w:rPr>
                <w:b/>
                <w:szCs w:val="20"/>
              </w:rPr>
            </w:pPr>
          </w:p>
        </w:tc>
        <w:tc>
          <w:tcPr>
            <w:tcW w:w="5320" w:type="dxa"/>
            <w:vMerge/>
            <w:tcBorders>
              <w:bottom w:val="single" w:sz="4" w:space="0" w:color="BFBFBF" w:themeColor="background1" w:themeShade="BF"/>
            </w:tcBorders>
          </w:tcPr>
          <w:p w14:paraId="38C64FA5" w14:textId="77777777" w:rsidR="00603EF2" w:rsidRPr="007F3A00" w:rsidRDefault="00603EF2" w:rsidP="00F60D48">
            <w:pPr>
              <w:contextualSpacing/>
              <w:rPr>
                <w:b/>
                <w:szCs w:val="20"/>
              </w:rPr>
            </w:pPr>
          </w:p>
        </w:tc>
      </w:tr>
    </w:tbl>
    <w:p w14:paraId="76151612" w14:textId="77777777" w:rsidR="00603EF2" w:rsidRDefault="00603EF2" w:rsidP="00603EF2">
      <w:pPr>
        <w:pStyle w:val="berschrift3"/>
      </w:pPr>
      <w:r>
        <w:t>Ulteriori formulari e documenti da produrre</w:t>
      </w:r>
    </w:p>
    <w:p w14:paraId="21FCA50E" w14:textId="77777777" w:rsidR="00603EF2" w:rsidRDefault="00603EF2" w:rsidP="00603EF2">
      <w:pPr>
        <w:rPr>
          <w:lang w:val="de-CH"/>
        </w:rPr>
      </w:pPr>
      <w:r w:rsidRPr="00DB4304">
        <w:t xml:space="preserve">L’elenco non è esaustivo. Si prega di consultare anche l’Elenco Documentazione da produrre. </w:t>
      </w:r>
      <w:r w:rsidRPr="00DB4304">
        <w:rPr>
          <w:lang w:val="de-CH"/>
        </w:rPr>
        <w:t>HMV4.</w:t>
      </w:r>
    </w:p>
    <w:p w14:paraId="7454CEF1" w14:textId="77777777" w:rsidR="00603EF2" w:rsidRDefault="00603EF2" w:rsidP="00603EF2"/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603EF2" w:rsidRPr="00BD552B" w14:paraId="4470DFE8" w14:textId="77777777" w:rsidTr="00F60D48">
        <w:tc>
          <w:tcPr>
            <w:tcW w:w="9921" w:type="dxa"/>
          </w:tcPr>
          <w:p w14:paraId="7493F0FA" w14:textId="77777777" w:rsidR="00603EF2" w:rsidRPr="00E00120" w:rsidRDefault="00E15B13" w:rsidP="00F60D48">
            <w:pPr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-19515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E00120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 w:rsidRPr="00E00120">
              <w:t xml:space="preserve"> Il formulario </w:t>
            </w:r>
            <w:r w:rsidR="00603EF2" w:rsidRPr="00E00120">
              <w:rPr>
                <w:i/>
                <w:szCs w:val="18"/>
              </w:rPr>
              <w:t xml:space="preserve">Informazioni sul produttore HMV4 </w:t>
            </w:r>
            <w:r w:rsidR="00603EF2" w:rsidRPr="00E00120">
              <w:t>è accluso (da presentare obbligatoriamente)</w:t>
            </w:r>
          </w:p>
          <w:p w14:paraId="6A90A9B8" w14:textId="77777777" w:rsidR="00603EF2" w:rsidRPr="00E00120" w:rsidRDefault="00603EF2" w:rsidP="00F60D48">
            <w:pPr>
              <w:spacing w:line="240" w:lineRule="auto"/>
              <w:rPr>
                <w:i/>
                <w:sz w:val="16"/>
                <w:szCs w:val="16"/>
              </w:rPr>
            </w:pPr>
            <w:r w:rsidRPr="00E00120">
              <w:rPr>
                <w:i/>
                <w:sz w:val="16"/>
                <w:szCs w:val="16"/>
              </w:rPr>
              <w:t>Per ciascun produttore estero proposto va presentato un formulario Dichiarazione del responsabile tecnico per produttori stranieri HMV4</w:t>
            </w:r>
          </w:p>
          <w:p w14:paraId="4ACBDE45" w14:textId="77777777" w:rsidR="00603EF2" w:rsidRPr="00E00120" w:rsidRDefault="00603EF2" w:rsidP="00F60D4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E00120">
              <w:rPr>
                <w:sz w:val="16"/>
                <w:szCs w:val="16"/>
              </w:rPr>
              <w:sym w:font="Wingdings" w:char="F0E0"/>
            </w:r>
            <w:r w:rsidRPr="00E00120">
              <w:rPr>
                <w:sz w:val="16"/>
                <w:szCs w:val="16"/>
              </w:rPr>
              <w:t xml:space="preserve"> Guida complementare </w:t>
            </w:r>
            <w:r w:rsidRPr="00E00120">
              <w:rPr>
                <w:i/>
                <w:iCs/>
                <w:sz w:val="16"/>
                <w:szCs w:val="16"/>
              </w:rPr>
              <w:t>Conformità alle GMP di produttori stranieri HMV4</w:t>
            </w:r>
          </w:p>
          <w:p w14:paraId="0A1AE286" w14:textId="77777777" w:rsidR="00603EF2" w:rsidRPr="00E00120" w:rsidRDefault="00603EF2" w:rsidP="00F60D48">
            <w:pPr>
              <w:spacing w:line="240" w:lineRule="auto"/>
              <w:rPr>
                <w:sz w:val="16"/>
                <w:szCs w:val="16"/>
              </w:rPr>
            </w:pPr>
            <w:r w:rsidRPr="00E00120">
              <w:rPr>
                <w:b/>
                <w:sz w:val="16"/>
                <w:szCs w:val="16"/>
              </w:rPr>
              <w:t>Eccezione:</w:t>
            </w:r>
            <w:r w:rsidRPr="00E00120">
              <w:rPr>
                <w:sz w:val="16"/>
                <w:szCs w:val="16"/>
              </w:rPr>
              <w:t xml:space="preserve"> per le tisane con procedura di notifica (art. 12 OMCF) e per caramelle e pasticche contro la tosse e il mal di gola con procedura di notifica (art. 13 OMCF) non è necessario il formulario </w:t>
            </w:r>
            <w:r w:rsidRPr="00E00120">
              <w:rPr>
                <w:i/>
                <w:iCs/>
                <w:sz w:val="16"/>
                <w:szCs w:val="16"/>
              </w:rPr>
              <w:t>Informazioni sul produttore HMV4</w:t>
            </w:r>
            <w:r w:rsidRPr="00E00120">
              <w:rPr>
                <w:sz w:val="16"/>
                <w:szCs w:val="16"/>
              </w:rPr>
              <w:t>.</w:t>
            </w:r>
          </w:p>
        </w:tc>
      </w:tr>
    </w:tbl>
    <w:p w14:paraId="394AAE15" w14:textId="77777777" w:rsidR="00603EF2" w:rsidRPr="004030F0" w:rsidRDefault="00603EF2" w:rsidP="00603EF2"/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603EF2" w:rsidRPr="00DF348A" w14:paraId="4D7BD7A9" w14:textId="77777777" w:rsidTr="00F60D48">
        <w:tc>
          <w:tcPr>
            <w:tcW w:w="9921" w:type="dxa"/>
          </w:tcPr>
          <w:p w14:paraId="01053D90" w14:textId="77777777" w:rsidR="00603EF2" w:rsidRPr="00414863" w:rsidRDefault="00603EF2" w:rsidP="00603EF2">
            <w:pPr>
              <w:pStyle w:val="AufzhlungBuchstabe"/>
              <w:numPr>
                <w:ilvl w:val="0"/>
                <w:numId w:val="20"/>
              </w:numPr>
              <w:spacing w:before="0" w:line="260" w:lineRule="atLeast"/>
              <w:contextualSpacing/>
              <w:rPr>
                <w:szCs w:val="20"/>
              </w:rPr>
            </w:pPr>
            <w:r>
              <w:t>Per la fabbricazione viene utilizzato materiale a rischio di EST?</w:t>
            </w:r>
          </w:p>
          <w:p w14:paraId="4117804C" w14:textId="77777777" w:rsidR="00603EF2" w:rsidRPr="00011B90" w:rsidRDefault="00603EF2" w:rsidP="00603EF2">
            <w:pPr>
              <w:pStyle w:val="AufzhlungBuchstabe"/>
              <w:spacing w:before="0" w:line="260" w:lineRule="atLeast"/>
              <w:contextualSpacing/>
              <w:rPr>
                <w:szCs w:val="20"/>
              </w:rPr>
            </w:pPr>
            <w:r>
              <w:t>Per la fabbricazione viene utilizzato altro materiale di origine animale?</w:t>
            </w:r>
          </w:p>
          <w:p w14:paraId="3DA1CC49" w14:textId="77777777" w:rsidR="00603EF2" w:rsidRPr="00011B90" w:rsidRDefault="00603EF2" w:rsidP="00603EF2">
            <w:pPr>
              <w:pStyle w:val="AufzhlungBuchstabe"/>
              <w:spacing w:before="0" w:line="260" w:lineRule="atLeast"/>
              <w:contextualSpacing/>
              <w:rPr>
                <w:szCs w:val="20"/>
              </w:rPr>
            </w:pPr>
            <w:r>
              <w:t>Per la fabbricazione viene utilizzato materiale di origine umana?</w:t>
            </w:r>
          </w:p>
          <w:p w14:paraId="0326E850" w14:textId="77777777" w:rsidR="00603EF2" w:rsidRDefault="00E15B13" w:rsidP="00F60D48">
            <w:pPr>
              <w:tabs>
                <w:tab w:val="left" w:pos="7088"/>
              </w:tabs>
              <w:ind w:left="176" w:hanging="176"/>
              <w:rPr>
                <w:szCs w:val="20"/>
              </w:rPr>
            </w:pPr>
            <w:sdt>
              <w:sdtPr>
                <w:rPr>
                  <w:szCs w:val="20"/>
                </w:rPr>
                <w:id w:val="178892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11B9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03EF2">
              <w:tab/>
              <w:t>Sì, viene utilizzato materiale a rischio di EST e/o di origine animale e/o di origine umana;</w:t>
            </w:r>
          </w:p>
          <w:p w14:paraId="06AAE5BC" w14:textId="77777777" w:rsidR="00603EF2" w:rsidRPr="00011B90" w:rsidRDefault="00603EF2" w:rsidP="00F60D48">
            <w:pPr>
              <w:tabs>
                <w:tab w:val="left" w:pos="7088"/>
              </w:tabs>
              <w:ind w:left="176" w:hanging="176"/>
              <w:rPr>
                <w:szCs w:val="20"/>
              </w:rPr>
            </w:pPr>
            <w:r>
              <w:t xml:space="preserve">il formulario </w:t>
            </w:r>
            <w:r>
              <w:rPr>
                <w:i/>
                <w:iCs/>
              </w:rPr>
              <w:t>Sostanze di origine animale e umana HMV4</w:t>
            </w:r>
            <w:r>
              <w:t xml:space="preserve"> si trova in allegato</w:t>
            </w:r>
          </w:p>
          <w:p w14:paraId="653C1844" w14:textId="77777777" w:rsidR="00603EF2" w:rsidRPr="00DF348A" w:rsidRDefault="00E15B13" w:rsidP="00F60D48">
            <w:pPr>
              <w:rPr>
                <w:i/>
                <w:sz w:val="16"/>
                <w:szCs w:val="16"/>
              </w:rPr>
            </w:pPr>
            <w:sdt>
              <w:sdtPr>
                <w:rPr>
                  <w:szCs w:val="20"/>
                </w:rPr>
                <w:id w:val="87828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011B90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03EF2">
              <w:t xml:space="preserve"> No</w:t>
            </w:r>
          </w:p>
        </w:tc>
      </w:tr>
    </w:tbl>
    <w:p w14:paraId="230D5FB0" w14:textId="77777777" w:rsidR="00603EF2" w:rsidRDefault="00603EF2" w:rsidP="00603EF2">
      <w:pPr>
        <w:rPr>
          <w:rFonts w:eastAsiaTheme="majorEastAsia"/>
          <w:szCs w:val="20"/>
        </w:rPr>
      </w:pPr>
      <w:r>
        <w:br w:type="page"/>
      </w:r>
    </w:p>
    <w:p w14:paraId="531CAEFD" w14:textId="77777777" w:rsidR="00603EF2" w:rsidRPr="000C26B5" w:rsidRDefault="00603EF2" w:rsidP="00603EF2">
      <w:pPr>
        <w:pStyle w:val="berschrift2"/>
        <w:rPr>
          <w:sz w:val="22"/>
          <w:szCs w:val="22"/>
        </w:rPr>
      </w:pPr>
      <w:r>
        <w:rPr>
          <w:sz w:val="22"/>
          <w:szCs w:val="22"/>
        </w:rPr>
        <w:lastRenderedPageBreak/>
        <w:t>Notifiche singole medicamenti asiatici</w:t>
      </w:r>
    </w:p>
    <w:p w14:paraId="0E7207C4" w14:textId="77777777" w:rsidR="00603EF2" w:rsidRPr="00211E54" w:rsidRDefault="00603EF2" w:rsidP="00603EF2">
      <w:pPr>
        <w:pStyle w:val="berschrift3"/>
        <w:numPr>
          <w:ilvl w:val="2"/>
          <w:numId w:val="19"/>
        </w:numPr>
        <w:tabs>
          <w:tab w:val="num" w:pos="643"/>
        </w:tabs>
        <w:ind w:left="1021" w:hanging="1021"/>
      </w:pPr>
      <w:r>
        <w:t>Informazioni di base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603EF2" w:rsidRPr="00BD552B" w14:paraId="7663BE2D" w14:textId="77777777" w:rsidTr="00F60D48">
        <w:tc>
          <w:tcPr>
            <w:tcW w:w="9921" w:type="dxa"/>
          </w:tcPr>
          <w:p w14:paraId="47A0943D" w14:textId="77777777" w:rsidR="00603EF2" w:rsidRDefault="00603EF2" w:rsidP="00F60D48">
            <w:pPr>
              <w:tabs>
                <w:tab w:val="left" w:pos="7088"/>
                <w:tab w:val="left" w:pos="7122"/>
              </w:tabs>
              <w:rPr>
                <w:szCs w:val="18"/>
              </w:rPr>
            </w:pPr>
            <w:r>
              <w:t xml:space="preserve">Numero(-i) di modello(-i) di documentazione della qualità per medicamenti asiatici: </w:t>
            </w:r>
            <w:sdt>
              <w:sdtPr>
                <w:id w:val="-954395351"/>
                <w:placeholder>
                  <w:docPart w:val="96CFF909E9CD4F2CB0A50135B95ADCE1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</w:tbl>
    <w:p w14:paraId="6B83B244" w14:textId="77777777" w:rsidR="00603EF2" w:rsidRPr="004B0700" w:rsidRDefault="00603EF2" w:rsidP="00603EF2">
      <w:pPr>
        <w:pStyle w:val="berschrift3"/>
      </w:pPr>
      <w:r>
        <w:t>Conferme</w:t>
      </w:r>
    </w:p>
    <w:p w14:paraId="365AC687" w14:textId="77777777" w:rsidR="00603EF2" w:rsidRPr="004B0700" w:rsidRDefault="00603EF2" w:rsidP="00603EF2">
      <w:pPr>
        <w:pStyle w:val="berschrift4"/>
      </w:pPr>
      <w:r>
        <w:t>Prova della notifica per l’utilizzo di una risorsa genetica o delle conoscenze tradizionali a essa associate ai sensi dell’Ordinanza di Nagoya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6521"/>
        <w:gridCol w:w="887"/>
        <w:gridCol w:w="1265"/>
        <w:gridCol w:w="1249"/>
      </w:tblGrid>
      <w:tr w:rsidR="00603EF2" w:rsidRPr="00A13E35" w14:paraId="471212A4" w14:textId="77777777" w:rsidTr="00F60D48">
        <w:tc>
          <w:tcPr>
            <w:tcW w:w="9922" w:type="dxa"/>
            <w:gridSpan w:val="4"/>
          </w:tcPr>
          <w:p w14:paraId="537EEB34" w14:textId="77777777" w:rsidR="00603EF2" w:rsidRPr="00B122FE" w:rsidRDefault="00603EF2" w:rsidP="00F60D48">
            <w:pPr>
              <w:rPr>
                <w:szCs w:val="18"/>
              </w:rPr>
            </w:pPr>
            <w:r>
              <w:t>Ai sensi dell’art. 3 cpv. 2 dell’Ordinanza sui medicamenti (OM; RS 812.212.21), una domanda di nuova omologazione per un medicamento il cui sviluppo si basa sull’utilizzazione di risorse genetiche o sulle conoscenze tradizionali a esse associate deve contenere il numero di registro in conformità con l’art. 4 cpv. 3 o l’art. 8 cpv. 5 dell’Ordinanza di Nagoya (</w:t>
            </w:r>
            <w:proofErr w:type="spellStart"/>
            <w:r>
              <w:t>ONag</w:t>
            </w:r>
            <w:proofErr w:type="spellEnd"/>
            <w:r>
              <w:t xml:space="preserve">, RS 451.61). Il numero di registro funge da prova dell’adempimento dell’obbligo di notifica ai sensi degli artt. 4, 5 o 8 </w:t>
            </w:r>
            <w:proofErr w:type="spellStart"/>
            <w:r>
              <w:t>ONag</w:t>
            </w:r>
            <w:proofErr w:type="spellEnd"/>
            <w:r>
              <w:t xml:space="preserve"> ed è necessario per l’omologazione ai sensi dell’art. 9 cpv. 2 OM. L’obbligo di notifica ai sensi dell’art. 4 </w:t>
            </w:r>
            <w:proofErr w:type="spellStart"/>
            <w:r>
              <w:t>ONag</w:t>
            </w:r>
            <w:proofErr w:type="spellEnd"/>
            <w:r>
              <w:t xml:space="preserve"> deve essere adempiuto se l’accesso alla risorsa genetica è avvenuto dopo il 12 ottobre 2014 (cfr. art. 25</w:t>
            </w:r>
            <w:r>
              <w:rPr>
                <w:i/>
                <w:iCs/>
              </w:rPr>
              <w:t>d</w:t>
            </w:r>
            <w:r>
              <w:t xml:space="preserve"> della Legge federale sulla protezione della natura e del paesaggio (LPN); RS 451). Se vengono utilizzate conoscenze tradizionali associate alle risorse genetiche, ai sensi dell’art. 23</w:t>
            </w:r>
            <w:r>
              <w:rPr>
                <w:i/>
                <w:iCs/>
                <w:szCs w:val="18"/>
              </w:rPr>
              <w:t>p</w:t>
            </w:r>
            <w:r>
              <w:t xml:space="preserve"> LPN, si applica per analogia l’obbligo di notifica di cui all’art. 4 </w:t>
            </w:r>
            <w:proofErr w:type="spellStart"/>
            <w:r>
              <w:t>ONag</w:t>
            </w:r>
            <w:proofErr w:type="spellEnd"/>
            <w:r>
              <w:t xml:space="preserve">. Se viene utilizzata una risorsa genetica svizzera, ai sensi dell’art. 8 </w:t>
            </w:r>
            <w:proofErr w:type="spellStart"/>
            <w:r>
              <w:t>ONag</w:t>
            </w:r>
            <w:proofErr w:type="spellEnd"/>
            <w:r>
              <w:t>, deve essere presentata la prova dell’adempimento dell’obbligo di notifica a partire dall’entrata in vigore di tale articolo il 1° gennaio 2017.</w:t>
            </w:r>
          </w:p>
        </w:tc>
      </w:tr>
      <w:tr w:rsidR="00603EF2" w:rsidRPr="00A13E35" w14:paraId="2F5EBF82" w14:textId="77777777" w:rsidTr="00F60D48">
        <w:tc>
          <w:tcPr>
            <w:tcW w:w="6521" w:type="dxa"/>
          </w:tcPr>
          <w:p w14:paraId="1B61F4DF" w14:textId="77777777" w:rsidR="00603EF2" w:rsidRPr="009D3E72" w:rsidRDefault="00603EF2" w:rsidP="00F60D48">
            <w:pPr>
              <w:rPr>
                <w:szCs w:val="18"/>
              </w:rPr>
            </w:pPr>
            <w:r>
              <w:t xml:space="preserve">Le notifiche singole sono soggette all’obbligo di notifica di cui agli artt. 4, 5 o 8 </w:t>
            </w:r>
            <w:proofErr w:type="spellStart"/>
            <w:r>
              <w:t>ONag</w:t>
            </w:r>
            <w:proofErr w:type="spellEnd"/>
            <w:r>
              <w:t>?</w:t>
            </w:r>
          </w:p>
        </w:tc>
        <w:tc>
          <w:tcPr>
            <w:tcW w:w="887" w:type="dxa"/>
          </w:tcPr>
          <w:p w14:paraId="17FBD9F1" w14:textId="77777777" w:rsidR="00603EF2" w:rsidRPr="009D3E72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70702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Sì</w:t>
            </w:r>
          </w:p>
        </w:tc>
        <w:tc>
          <w:tcPr>
            <w:tcW w:w="1265" w:type="dxa"/>
          </w:tcPr>
          <w:p w14:paraId="33E4BE9B" w14:textId="77777777" w:rsidR="00603EF2" w:rsidRPr="009D3E72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3170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No</w:t>
            </w:r>
          </w:p>
        </w:tc>
        <w:tc>
          <w:tcPr>
            <w:tcW w:w="1249" w:type="dxa"/>
          </w:tcPr>
          <w:p w14:paraId="697101CB" w14:textId="77777777" w:rsidR="00603EF2" w:rsidRPr="009D3E72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34169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n/a</w:t>
            </w:r>
          </w:p>
        </w:tc>
      </w:tr>
      <w:tr w:rsidR="00603EF2" w:rsidRPr="00A13E35" w14:paraId="34BE86CC" w14:textId="77777777" w:rsidTr="00F60D48">
        <w:tc>
          <w:tcPr>
            <w:tcW w:w="6521" w:type="dxa"/>
          </w:tcPr>
          <w:p w14:paraId="60E5B43E" w14:textId="77777777" w:rsidR="00603EF2" w:rsidRPr="009D3E72" w:rsidRDefault="00603EF2" w:rsidP="00F60D48">
            <w:pPr>
              <w:rPr>
                <w:szCs w:val="18"/>
              </w:rPr>
            </w:pPr>
            <w:r>
              <w:t>In caso affermativo, i numeri di registro accordati dall’UFAM come prova dell’adempimento dell’obbligo di notifica sono:</w:t>
            </w:r>
          </w:p>
        </w:tc>
        <w:tc>
          <w:tcPr>
            <w:tcW w:w="3401" w:type="dxa"/>
            <w:gridSpan w:val="3"/>
          </w:tcPr>
          <w:p w14:paraId="67409C71" w14:textId="77777777" w:rsidR="00603EF2" w:rsidRPr="00C73725" w:rsidRDefault="00E15B13" w:rsidP="00F60D48">
            <w:sdt>
              <w:sdtPr>
                <w:id w:val="502635579"/>
                <w:placeholder>
                  <w:docPart w:val="DB48422BFB38466FAA916F844368A468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</w:tbl>
    <w:p w14:paraId="0C462198" w14:textId="77777777" w:rsidR="00603EF2" w:rsidRPr="004B0700" w:rsidRDefault="00603EF2" w:rsidP="00603EF2">
      <w:pPr>
        <w:pStyle w:val="berschrift4"/>
      </w:pPr>
      <w:r>
        <w:t>Nanoparticelle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603EF2" w14:paraId="6F828A1A" w14:textId="77777777" w:rsidTr="00F60D48">
        <w:tc>
          <w:tcPr>
            <w:tcW w:w="9922" w:type="dxa"/>
          </w:tcPr>
          <w:p w14:paraId="798383C1" w14:textId="77777777" w:rsidR="00603EF2" w:rsidRDefault="00603EF2" w:rsidP="00F60D48">
            <w:pPr>
              <w:tabs>
                <w:tab w:val="left" w:pos="9248"/>
                <w:tab w:val="left" w:pos="9390"/>
              </w:tabs>
              <w:rPr>
                <w:szCs w:val="18"/>
              </w:rPr>
            </w:pPr>
            <w:r>
              <w:t>Si conferma che per la fabbricazione non vengono utilizzate nanoparticelle sintetiche</w:t>
            </w:r>
            <w:r>
              <w:rPr>
                <w:vertAlign w:val="superscript"/>
              </w:rPr>
              <w:t>1</w:t>
            </w:r>
            <w:r>
              <w:t>.</w:t>
            </w:r>
            <w:r>
              <w:tab/>
            </w:r>
            <w:sdt>
              <w:sdtPr>
                <w:rPr>
                  <w:szCs w:val="18"/>
                </w:rPr>
                <w:id w:val="664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  <w:p w14:paraId="45628484" w14:textId="77777777" w:rsidR="00603EF2" w:rsidRDefault="00603EF2" w:rsidP="00F60D48">
            <w:pPr>
              <w:tabs>
                <w:tab w:val="left" w:pos="9248"/>
                <w:tab w:val="left" w:pos="9390"/>
              </w:tabs>
              <w:spacing w:line="240" w:lineRule="auto"/>
            </w:pPr>
            <w:r>
              <w:rPr>
                <w:i/>
                <w:sz w:val="16"/>
                <w:szCs w:val="16"/>
                <w:vertAlign w:val="superscript"/>
              </w:rPr>
              <w:t xml:space="preserve">1 </w:t>
            </w:r>
            <w:r>
              <w:rPr>
                <w:i/>
                <w:sz w:val="16"/>
                <w:szCs w:val="16"/>
              </w:rPr>
              <w:t xml:space="preserve">Le particelle presentano almeno una dimensione nanometrica (1-1000 nm) </w:t>
            </w:r>
            <w:r>
              <w:rPr>
                <w:sz w:val="16"/>
                <w:szCs w:val="16"/>
              </w:rPr>
              <w:t>nonché una funzione e/o un’azione basata su caratteristiche nanotecnologiche.</w:t>
            </w:r>
          </w:p>
        </w:tc>
      </w:tr>
    </w:tbl>
    <w:p w14:paraId="7DF8F297" w14:textId="77777777" w:rsidR="00603EF2" w:rsidRPr="004B0700" w:rsidRDefault="00603EF2" w:rsidP="00603EF2">
      <w:pPr>
        <w:pStyle w:val="berschrift4"/>
      </w:pPr>
      <w:r>
        <w:t>Sostanze da OGM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603EF2" w14:paraId="0096A0C1" w14:textId="77777777" w:rsidTr="00F60D48">
        <w:tc>
          <w:tcPr>
            <w:tcW w:w="9922" w:type="dxa"/>
          </w:tcPr>
          <w:p w14:paraId="527F8177" w14:textId="77777777" w:rsidR="00603EF2" w:rsidRDefault="00603EF2" w:rsidP="00F60D48">
            <w:pPr>
              <w:tabs>
                <w:tab w:val="left" w:pos="9248"/>
                <w:tab w:val="left" w:pos="9390"/>
              </w:tabs>
            </w:pPr>
            <w:r>
              <w:t>Si conferma che non vengono utilizzati principi attivi che contengono o potrebbero contenere sostanze da OGM.</w:t>
            </w:r>
            <w:r>
              <w:tab/>
            </w:r>
            <w:sdt>
              <w:sdtPr>
                <w:rPr>
                  <w:szCs w:val="18"/>
                </w:rPr>
                <w:id w:val="-65946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</w:tc>
      </w:tr>
    </w:tbl>
    <w:p w14:paraId="2DA1BC85" w14:textId="77777777" w:rsidR="00603EF2" w:rsidRPr="004B0700" w:rsidRDefault="00603EF2" w:rsidP="00603EF2">
      <w:pPr>
        <w:pStyle w:val="berschrift4"/>
      </w:pPr>
      <w:r>
        <w:t>Confezioni / Caratterizzazione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603EF2" w14:paraId="4FA88B6B" w14:textId="77777777" w:rsidTr="00F60D48">
        <w:tc>
          <w:tcPr>
            <w:tcW w:w="9922" w:type="dxa"/>
          </w:tcPr>
          <w:p w14:paraId="30C9FAD5" w14:textId="77777777" w:rsidR="00603EF2" w:rsidRDefault="00603EF2" w:rsidP="00F60D48">
            <w:pPr>
              <w:tabs>
                <w:tab w:val="left" w:pos="9248"/>
                <w:tab w:val="left" w:pos="9390"/>
              </w:tabs>
            </w:pPr>
            <w:r>
              <w:t>Si conferma che in seguito all’omologazione le informazioni e i testi verranno riportati su contenitori e confezioni in conformità con l’</w:t>
            </w:r>
            <w:proofErr w:type="spellStart"/>
            <w:r>
              <w:t>all</w:t>
            </w:r>
            <w:proofErr w:type="spellEnd"/>
            <w:r>
              <w:t xml:space="preserve">. 1b </w:t>
            </w:r>
            <w:proofErr w:type="spellStart"/>
            <w:r>
              <w:t>OOMed</w:t>
            </w:r>
            <w:proofErr w:type="spellEnd"/>
            <w:r>
              <w:t xml:space="preserve"> e l’informazione destinata ai pazienti verrà redatta e messa a disposizione dei pazienti in conformità con l’</w:t>
            </w:r>
            <w:proofErr w:type="spellStart"/>
            <w:r>
              <w:t>all</w:t>
            </w:r>
            <w:proofErr w:type="spellEnd"/>
            <w:r>
              <w:t xml:space="preserve">. 5.4 </w:t>
            </w:r>
            <w:proofErr w:type="spellStart"/>
            <w:r>
              <w:t>OOMed</w:t>
            </w:r>
            <w:proofErr w:type="spellEnd"/>
            <w:r>
              <w:t>.</w:t>
            </w:r>
            <w:r>
              <w:tab/>
            </w:r>
            <w:sdt>
              <w:sdtPr>
                <w:rPr>
                  <w:szCs w:val="18"/>
                </w:rPr>
                <w:id w:val="128222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</w:tc>
      </w:tr>
    </w:tbl>
    <w:p w14:paraId="0FF95563" w14:textId="77777777" w:rsidR="00603EF2" w:rsidRPr="004B0700" w:rsidRDefault="00603EF2" w:rsidP="00603EF2">
      <w:pPr>
        <w:pStyle w:val="berschrift4"/>
      </w:pPr>
      <w:r>
        <w:t>Qualità e sicurezza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603EF2" w14:paraId="165207B2" w14:textId="77777777" w:rsidTr="00F60D48">
        <w:tc>
          <w:tcPr>
            <w:tcW w:w="9922" w:type="dxa"/>
          </w:tcPr>
          <w:p w14:paraId="6B4D7A19" w14:textId="77777777" w:rsidR="00603EF2" w:rsidRDefault="00603EF2" w:rsidP="00F60D48">
            <w:pPr>
              <w:tabs>
                <w:tab w:val="left" w:pos="9251"/>
              </w:tabs>
            </w:pPr>
            <w:r>
              <w:t xml:space="preserve">Si conferma che la fabbricazione avviene in conformità con le GMP, ai sensi dell’art. 4 cpv. 2 e 3 e/o dell’art. 11 cpv. 1 lett. i </w:t>
            </w:r>
            <w:proofErr w:type="spellStart"/>
            <w:r>
              <w:t>OAMed</w:t>
            </w:r>
            <w:proofErr w:type="spellEnd"/>
            <w:r>
              <w:t xml:space="preserve">, e nel pieno rispetto delle prescrizioni di fabbricazione applicabili ai preparati in questione e che è soddisfatta la condizione di omologazione di cui all’art. 10 cpv. 1 lett. </w:t>
            </w:r>
            <w:proofErr w:type="spellStart"/>
            <w:r>
              <w:t>a</w:t>
            </w:r>
            <w:r>
              <w:rPr>
                <w:vertAlign w:val="superscript"/>
              </w:rPr>
              <w:t>bis</w:t>
            </w:r>
            <w:proofErr w:type="spellEnd"/>
            <w:r>
              <w:t xml:space="preserve"> </w:t>
            </w:r>
            <w:proofErr w:type="spellStart"/>
            <w:r>
              <w:t>LATer</w:t>
            </w:r>
            <w:proofErr w:type="spellEnd"/>
            <w:r>
              <w:t>.</w:t>
            </w:r>
            <w:r>
              <w:tab/>
            </w:r>
            <w:sdt>
              <w:sdtPr>
                <w:rPr>
                  <w:szCs w:val="18"/>
                </w:rPr>
                <w:id w:val="6024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</w:tc>
      </w:tr>
    </w:tbl>
    <w:p w14:paraId="63FDFFD1" w14:textId="77777777" w:rsidR="00603EF2" w:rsidRPr="004B0700" w:rsidRDefault="00603EF2" w:rsidP="00603EF2">
      <w:pPr>
        <w:pStyle w:val="berschrift4"/>
      </w:pPr>
      <w:r>
        <w:t>Condizioni per la procedura di notifica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603EF2" w14:paraId="5691E9F6" w14:textId="77777777" w:rsidTr="00F60D48">
        <w:tc>
          <w:tcPr>
            <w:tcW w:w="9922" w:type="dxa"/>
          </w:tcPr>
          <w:p w14:paraId="224BF20F" w14:textId="77777777" w:rsidR="00603EF2" w:rsidRPr="00DC0BB4" w:rsidRDefault="00603EF2" w:rsidP="00F60D48">
            <w:pPr>
              <w:tabs>
                <w:tab w:val="left" w:pos="9248"/>
                <w:tab w:val="left" w:pos="9390"/>
              </w:tabs>
              <w:rPr>
                <w:szCs w:val="18"/>
              </w:rPr>
            </w:pPr>
            <w:r>
              <w:t>Si conferma che sono soddisfatte tutte le condizioni per la procedura di notifica ai sensi degli artt. 30 e 31 OMCF.</w:t>
            </w:r>
            <w:r>
              <w:tab/>
            </w:r>
            <w:sdt>
              <w:sdtPr>
                <w:rPr>
                  <w:szCs w:val="18"/>
                </w:rPr>
                <w:id w:val="165340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</w:tc>
      </w:tr>
    </w:tbl>
    <w:p w14:paraId="6824F4EE" w14:textId="77777777" w:rsidR="00603EF2" w:rsidRPr="004A56E9" w:rsidRDefault="00603EF2" w:rsidP="00603EF2">
      <w:pPr>
        <w:pStyle w:val="berschrift2"/>
      </w:pPr>
      <w:r>
        <w:lastRenderedPageBreak/>
        <w:t>Dossier aziendale di base per tè singoli e dossier aziendale di base per caramelle e pasticche contro la tosse e il mal di gola</w:t>
      </w:r>
    </w:p>
    <w:p w14:paraId="6CD53782" w14:textId="77777777" w:rsidR="00603EF2" w:rsidRDefault="00603EF2" w:rsidP="00603EF2">
      <w:pPr>
        <w:pStyle w:val="berschrift3"/>
      </w:pPr>
      <w:r>
        <w:t>Ulteriori formulari e documenti da produrre</w:t>
      </w:r>
    </w:p>
    <w:p w14:paraId="4ABF6964" w14:textId="77777777" w:rsidR="00603EF2" w:rsidRDefault="00603EF2" w:rsidP="00603EF2">
      <w:pPr>
        <w:rPr>
          <w:lang w:val="de-CH"/>
        </w:rPr>
      </w:pPr>
      <w:r w:rsidRPr="008B2688">
        <w:t xml:space="preserve">L’elenco non è esaustivo. Si prega di consultare anche l’Elenco Documentazione da produrre. </w:t>
      </w:r>
      <w:r w:rsidRPr="008B2688">
        <w:rPr>
          <w:lang w:val="de-CH"/>
        </w:rPr>
        <w:t>HMV4.</w:t>
      </w:r>
    </w:p>
    <w:p w14:paraId="2C3B0236" w14:textId="77777777" w:rsidR="00603EF2" w:rsidRDefault="00603EF2" w:rsidP="00603EF2"/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603EF2" w:rsidRPr="00DF348A" w14:paraId="697B9E5B" w14:textId="77777777" w:rsidTr="00F60D48">
        <w:tc>
          <w:tcPr>
            <w:tcW w:w="9921" w:type="dxa"/>
          </w:tcPr>
          <w:p w14:paraId="6ED0A622" w14:textId="77777777" w:rsidR="00603EF2" w:rsidRDefault="00603EF2" w:rsidP="00F60D48">
            <w:pPr>
              <w:rPr>
                <w:szCs w:val="18"/>
              </w:rPr>
            </w:pPr>
            <w:r>
              <w:t xml:space="preserve">La prova dell’adempimento delle condizioni di omologazione di cui all’art. 10 cpv. 1 lett. b e c </w:t>
            </w:r>
            <w:proofErr w:type="spellStart"/>
            <w:r>
              <w:t>LATer</w:t>
            </w:r>
            <w:proofErr w:type="spellEnd"/>
          </w:p>
          <w:p w14:paraId="5582625B" w14:textId="77777777" w:rsidR="00603EF2" w:rsidRDefault="00E15B13" w:rsidP="00F60D48">
            <w:pPr>
              <w:ind w:left="210" w:hanging="210"/>
              <w:rPr>
                <w:szCs w:val="18"/>
              </w:rPr>
            </w:pPr>
            <w:sdt>
              <w:sdtPr>
                <w:rPr>
                  <w:szCs w:val="18"/>
                </w:rPr>
                <w:id w:val="67654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è già stata presentata a Swissmedic.</w:t>
            </w:r>
          </w:p>
          <w:p w14:paraId="06042E94" w14:textId="77777777" w:rsidR="00603EF2" w:rsidRPr="00DF348A" w:rsidRDefault="00E15B13" w:rsidP="00F60D48">
            <w:pPr>
              <w:rPr>
                <w:i/>
                <w:sz w:val="16"/>
                <w:szCs w:val="16"/>
              </w:rPr>
            </w:pPr>
            <w:sdt>
              <w:sdtPr>
                <w:rPr>
                  <w:szCs w:val="18"/>
                </w:rPr>
                <w:id w:val="33920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si trova in allegato.</w:t>
            </w:r>
          </w:p>
        </w:tc>
      </w:tr>
    </w:tbl>
    <w:p w14:paraId="46770AE9" w14:textId="77777777" w:rsidR="00603EF2" w:rsidRPr="00DF348A" w:rsidRDefault="00603EF2" w:rsidP="00603EF2"/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603EF2" w:rsidRPr="00DF348A" w14:paraId="1BC234DA" w14:textId="77777777" w:rsidTr="00F60D48">
        <w:tc>
          <w:tcPr>
            <w:tcW w:w="9921" w:type="dxa"/>
          </w:tcPr>
          <w:p w14:paraId="5FEA5E2A" w14:textId="77777777" w:rsidR="00603EF2" w:rsidRDefault="00E15B13" w:rsidP="00F60D48">
            <w:pPr>
              <w:ind w:left="256" w:hanging="256"/>
            </w:pPr>
            <w:sdt>
              <w:sdtPr>
                <w:rPr>
                  <w:szCs w:val="18"/>
                </w:rPr>
                <w:id w:val="-56526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Il formulario </w:t>
            </w:r>
            <w:r w:rsidR="00603EF2">
              <w:rPr>
                <w:i/>
                <w:iCs/>
              </w:rPr>
              <w:t>Informazioni sul produttore HMV4</w:t>
            </w:r>
            <w:r w:rsidR="00603EF2">
              <w:t xml:space="preserve"> si trova in allegato (per nuove omologazioni e modifiche riguardanti le informazioni sul produttore).</w:t>
            </w:r>
          </w:p>
          <w:p w14:paraId="3D2B6313" w14:textId="77777777" w:rsidR="00603EF2" w:rsidRPr="00F87905" w:rsidRDefault="00E15B13" w:rsidP="00F60D48">
            <w:pPr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-9425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 w:rsidRPr="00F87905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 w:rsidRPr="00F87905">
              <w:t xml:space="preserve"> Il formulario </w:t>
            </w:r>
            <w:r w:rsidR="00603EF2" w:rsidRPr="00F87905">
              <w:rPr>
                <w:i/>
                <w:szCs w:val="18"/>
              </w:rPr>
              <w:t xml:space="preserve">Informazioni sul produttore HMV4 </w:t>
            </w:r>
            <w:r w:rsidR="00603EF2" w:rsidRPr="00F87905">
              <w:t>è accluso (da presentare obbligatoriamente)</w:t>
            </w:r>
          </w:p>
          <w:p w14:paraId="4484A65F" w14:textId="77777777" w:rsidR="00603EF2" w:rsidRPr="00F87905" w:rsidRDefault="00603EF2" w:rsidP="00F60D48">
            <w:pPr>
              <w:spacing w:line="240" w:lineRule="auto"/>
              <w:rPr>
                <w:i/>
                <w:sz w:val="16"/>
                <w:szCs w:val="16"/>
              </w:rPr>
            </w:pPr>
            <w:r w:rsidRPr="00F87905">
              <w:rPr>
                <w:i/>
                <w:sz w:val="16"/>
                <w:szCs w:val="16"/>
              </w:rPr>
              <w:t>Per ciascun produttore estero proposto va presentato un formulario Dichiarazione del responsabile tecnico per produttori stranieri HMV4</w:t>
            </w:r>
          </w:p>
          <w:p w14:paraId="2FEF5584" w14:textId="77777777" w:rsidR="00603EF2" w:rsidRPr="00F87905" w:rsidRDefault="00603EF2" w:rsidP="00F60D4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F87905">
              <w:rPr>
                <w:sz w:val="16"/>
                <w:szCs w:val="16"/>
              </w:rPr>
              <w:sym w:font="Wingdings" w:char="F0E0"/>
            </w:r>
            <w:r w:rsidRPr="00F87905">
              <w:rPr>
                <w:sz w:val="16"/>
                <w:szCs w:val="16"/>
              </w:rPr>
              <w:t xml:space="preserve"> Guida complementare </w:t>
            </w:r>
            <w:r w:rsidRPr="00F87905">
              <w:rPr>
                <w:i/>
                <w:iCs/>
                <w:sz w:val="16"/>
                <w:szCs w:val="16"/>
              </w:rPr>
              <w:t>Conformità alle GMP di produttori stranieri HMV4</w:t>
            </w:r>
          </w:p>
          <w:p w14:paraId="0BB07BFA" w14:textId="77777777" w:rsidR="00603EF2" w:rsidRPr="00F87905" w:rsidRDefault="00603EF2" w:rsidP="00F60D48">
            <w:pPr>
              <w:spacing w:line="240" w:lineRule="auto"/>
              <w:rPr>
                <w:sz w:val="16"/>
                <w:szCs w:val="16"/>
              </w:rPr>
            </w:pPr>
            <w:r w:rsidRPr="00F87905">
              <w:rPr>
                <w:b/>
                <w:sz w:val="16"/>
                <w:szCs w:val="16"/>
              </w:rPr>
              <w:t>Eccezione:</w:t>
            </w:r>
            <w:r w:rsidRPr="00F87905">
              <w:rPr>
                <w:sz w:val="16"/>
                <w:szCs w:val="16"/>
              </w:rPr>
              <w:t xml:space="preserve"> per le tisane con procedura di notifica (art. 12 OMCF) e per caramelle e pasticche contro la tosse e il mal di gola con procedura di notifica (art. 13 OMCF) non è necessario il formulario </w:t>
            </w:r>
            <w:r w:rsidRPr="00F87905">
              <w:rPr>
                <w:i/>
                <w:iCs/>
                <w:sz w:val="16"/>
                <w:szCs w:val="16"/>
              </w:rPr>
              <w:t>Informazioni sul produttore HMV4</w:t>
            </w:r>
            <w:r w:rsidRPr="00F87905">
              <w:rPr>
                <w:sz w:val="16"/>
                <w:szCs w:val="16"/>
              </w:rPr>
              <w:t>.</w:t>
            </w:r>
          </w:p>
          <w:p w14:paraId="0C90E331" w14:textId="77777777" w:rsidR="00603EF2" w:rsidRPr="00D60706" w:rsidRDefault="00E15B13" w:rsidP="00F60D48">
            <w:pPr>
              <w:ind w:left="228" w:hanging="228"/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202643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F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603EF2">
              <w:t xml:space="preserve"> Il formulario </w:t>
            </w:r>
            <w:r w:rsidR="00603EF2">
              <w:rPr>
                <w:i/>
                <w:iCs/>
              </w:rPr>
              <w:t>Informazioni sul produttore HMV4</w:t>
            </w:r>
            <w:r w:rsidR="00603EF2">
              <w:t xml:space="preserve"> è già stato presentato a Swissmedic (solo in caso di modifiche non riguardanti le informazioni sul produttore).</w:t>
            </w:r>
          </w:p>
          <w:p w14:paraId="2D687936" w14:textId="77777777" w:rsidR="00603EF2" w:rsidRDefault="00603EF2" w:rsidP="00F60D48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Per ogni produttore estero richiesto deve essere presentato il </w:t>
            </w:r>
            <w:r>
              <w:rPr>
                <w:sz w:val="16"/>
                <w:szCs w:val="16"/>
              </w:rPr>
              <w:t xml:space="preserve">formulario </w:t>
            </w:r>
            <w:r>
              <w:rPr>
                <w:i/>
                <w:iCs/>
                <w:sz w:val="16"/>
                <w:szCs w:val="16"/>
              </w:rPr>
              <w:t>Dichiarazione del responsabile tecnico per produttori stranieri HMV4</w:t>
            </w:r>
          </w:p>
          <w:p w14:paraId="1BFEDF1E" w14:textId="77777777" w:rsidR="00603EF2" w:rsidRPr="008A0202" w:rsidRDefault="00603EF2" w:rsidP="00F60D48">
            <w:pPr>
              <w:spacing w:line="240" w:lineRule="auto"/>
              <w:rPr>
                <w:sz w:val="16"/>
                <w:szCs w:val="16"/>
              </w:rPr>
            </w:pPr>
            <w:r w:rsidRPr="008A0202">
              <w:rPr>
                <w:i/>
                <w:sz w:val="16"/>
                <w:szCs w:val="16"/>
              </w:rPr>
              <w:sym w:font="Wingdings" w:char="F0E0"/>
            </w:r>
            <w:r w:rsidRPr="008A0202">
              <w:rPr>
                <w:i/>
                <w:sz w:val="16"/>
                <w:szCs w:val="16"/>
              </w:rPr>
              <w:t xml:space="preserve"> </w:t>
            </w:r>
            <w:r w:rsidRPr="008A0202">
              <w:rPr>
                <w:sz w:val="16"/>
                <w:szCs w:val="16"/>
              </w:rPr>
              <w:t xml:space="preserve">Guida complementare </w:t>
            </w:r>
            <w:r w:rsidRPr="008A0202">
              <w:rPr>
                <w:i/>
                <w:iCs/>
                <w:sz w:val="16"/>
                <w:szCs w:val="16"/>
              </w:rPr>
              <w:t>Conformità alle GMP di produttori stranieri HMV4</w:t>
            </w:r>
          </w:p>
        </w:tc>
      </w:tr>
    </w:tbl>
    <w:p w14:paraId="04725675" w14:textId="77777777" w:rsidR="00603EF2" w:rsidRDefault="00603EF2" w:rsidP="00603EF2">
      <w:pPr>
        <w:pStyle w:val="berschrift3"/>
      </w:pPr>
      <w:r>
        <w:t>Conferma</w:t>
      </w:r>
    </w:p>
    <w:p w14:paraId="316B7004" w14:textId="77777777" w:rsidR="00603EF2" w:rsidRPr="004B0700" w:rsidRDefault="00603EF2" w:rsidP="00603EF2">
      <w:pPr>
        <w:pStyle w:val="berschrift4"/>
      </w:pPr>
      <w:r>
        <w:t>Dossier aziendale di base per tè singoli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603EF2" w14:paraId="5BCE0A89" w14:textId="77777777" w:rsidTr="00F60D48">
        <w:tc>
          <w:tcPr>
            <w:tcW w:w="9922" w:type="dxa"/>
          </w:tcPr>
          <w:p w14:paraId="01B5150F" w14:textId="77777777" w:rsidR="00603EF2" w:rsidRDefault="00603EF2" w:rsidP="00F60D48">
            <w:pPr>
              <w:tabs>
                <w:tab w:val="left" w:pos="9248"/>
                <w:tab w:val="left" w:pos="9390"/>
              </w:tabs>
            </w:pPr>
            <w:r>
              <w:t>Si conferma che sono soddisfatte tutte le condizioni per la procedura di notifica ai sensi dell’art. 12 OMCF.</w:t>
            </w:r>
          </w:p>
          <w:p w14:paraId="1AF59E7E" w14:textId="77777777" w:rsidR="00603EF2" w:rsidRPr="00DC0BB4" w:rsidRDefault="00603EF2" w:rsidP="00F60D48">
            <w:pPr>
              <w:tabs>
                <w:tab w:val="left" w:pos="9248"/>
                <w:tab w:val="left" w:pos="9390"/>
              </w:tabs>
              <w:rPr>
                <w:szCs w:val="18"/>
              </w:rPr>
            </w:pPr>
            <w:r>
              <w:tab/>
            </w:r>
            <w:sdt>
              <w:sdtPr>
                <w:rPr>
                  <w:szCs w:val="18"/>
                </w:rPr>
                <w:id w:val="-114258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0FE9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</w:tc>
      </w:tr>
    </w:tbl>
    <w:p w14:paraId="0A77148C" w14:textId="77777777" w:rsidR="00603EF2" w:rsidRPr="004B0700" w:rsidRDefault="00603EF2" w:rsidP="00603EF2">
      <w:pPr>
        <w:pStyle w:val="berschrift4"/>
      </w:pPr>
      <w:r>
        <w:t>Dossier aziendale di base per caramelle e pasticche contro la tosse e il mal di gola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603EF2" w14:paraId="027E09A7" w14:textId="77777777" w:rsidTr="00F60D48">
        <w:tc>
          <w:tcPr>
            <w:tcW w:w="9922" w:type="dxa"/>
          </w:tcPr>
          <w:p w14:paraId="155BEC1E" w14:textId="77777777" w:rsidR="00603EF2" w:rsidRPr="00DC0BB4" w:rsidRDefault="00603EF2" w:rsidP="00F60D48">
            <w:pPr>
              <w:tabs>
                <w:tab w:val="left" w:pos="9248"/>
                <w:tab w:val="left" w:pos="9390"/>
              </w:tabs>
              <w:rPr>
                <w:szCs w:val="18"/>
              </w:rPr>
            </w:pPr>
            <w:r>
              <w:t xml:space="preserve">Si conferma che sono soddisfatte tutte le condizioni per la procedura di notifica ai sensi dell’art. 13 OMCF. </w:t>
            </w:r>
            <w:r>
              <w:tab/>
            </w:r>
            <w:sdt>
              <w:sdtPr>
                <w:rPr>
                  <w:szCs w:val="18"/>
                </w:rPr>
                <w:id w:val="18709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0FE9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</w:tc>
      </w:tr>
    </w:tbl>
    <w:p w14:paraId="3844FB79" w14:textId="77777777" w:rsidR="00603EF2" w:rsidRDefault="00603EF2" w:rsidP="00603EF2">
      <w:r>
        <w:br w:type="page"/>
      </w:r>
    </w:p>
    <w:p w14:paraId="49702674" w14:textId="77777777" w:rsidR="00603EF2" w:rsidRPr="00183A8B" w:rsidRDefault="00603EF2" w:rsidP="00603EF2">
      <w:pPr>
        <w:pStyle w:val="berschrift1"/>
        <w:rPr>
          <w:sz w:val="24"/>
          <w:szCs w:val="24"/>
        </w:rPr>
      </w:pPr>
      <w:r>
        <w:rPr>
          <w:sz w:val="24"/>
          <w:szCs w:val="24"/>
        </w:rPr>
        <w:lastRenderedPageBreak/>
        <w:t>Ulteriori conferme</w:t>
      </w:r>
    </w:p>
    <w:p w14:paraId="6E800448" w14:textId="77777777" w:rsidR="00603EF2" w:rsidRPr="004A56E9" w:rsidRDefault="00603EF2" w:rsidP="00603EF2">
      <w:pPr>
        <w:pStyle w:val="berschrift2"/>
      </w:pPr>
      <w:r>
        <w:t>Conferma del rispetto dei requisiti riguardanti i documenti della domanda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603EF2" w14:paraId="3C184268" w14:textId="77777777" w:rsidTr="00F60D48">
        <w:tc>
          <w:tcPr>
            <w:tcW w:w="9922" w:type="dxa"/>
          </w:tcPr>
          <w:p w14:paraId="40313DAF" w14:textId="77777777" w:rsidR="00603EF2" w:rsidRDefault="00603EF2" w:rsidP="00F60D48">
            <w:pPr>
              <w:tabs>
                <w:tab w:val="left" w:pos="8539"/>
                <w:tab w:val="left" w:pos="9106"/>
              </w:tabs>
            </w:pPr>
            <w:r>
              <w:t xml:space="preserve">Si conferma che per la preparazione dei documenti della domanda sono stati rispettati i requisiti della guida complementare </w:t>
            </w:r>
            <w:r>
              <w:rPr>
                <w:i/>
                <w:iCs/>
              </w:rPr>
              <w:t>Requisiti formali HMV4</w:t>
            </w:r>
            <w:r>
              <w:t xml:space="preserve"> e dell’elenco </w:t>
            </w:r>
            <w:r>
              <w:rPr>
                <w:i/>
                <w:iCs/>
              </w:rPr>
              <w:t>Documenti da produrre HMV4</w:t>
            </w:r>
            <w:r>
              <w:t>.</w:t>
            </w:r>
            <w:r>
              <w:tab/>
            </w:r>
            <w:sdt>
              <w:sdtPr>
                <w:rPr>
                  <w:szCs w:val="18"/>
                </w:rPr>
                <w:id w:val="-47699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Sì</w:t>
            </w:r>
          </w:p>
        </w:tc>
      </w:tr>
    </w:tbl>
    <w:p w14:paraId="09B875D6" w14:textId="77777777" w:rsidR="00603EF2" w:rsidRPr="004B0700" w:rsidRDefault="00603EF2" w:rsidP="00603EF2">
      <w:pPr>
        <w:pStyle w:val="berschrift2"/>
      </w:pPr>
      <w:r>
        <w:t>Conferma della corrispondenza eDok (domande cartacee con copia eDok)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603EF2" w14:paraId="3D1049E4" w14:textId="77777777" w:rsidTr="00F60D48">
        <w:tc>
          <w:tcPr>
            <w:tcW w:w="9922" w:type="dxa"/>
          </w:tcPr>
          <w:p w14:paraId="048D555B" w14:textId="77777777" w:rsidR="00603EF2" w:rsidRDefault="00603EF2" w:rsidP="00F60D48">
            <w:pPr>
              <w:tabs>
                <w:tab w:val="left" w:pos="8967"/>
              </w:tabs>
            </w:pPr>
            <w:r>
              <w:t>Si conferma che la copia elettronica e la documentazione cartacea sono complete e identiche. Pertanto la verifica di Swissmedic può essere effettuata esclusivamente sulla base dei documenti elettronici.</w:t>
            </w:r>
            <w:r>
              <w:tab/>
            </w:r>
            <w:sdt>
              <w:sdtPr>
                <w:rPr>
                  <w:szCs w:val="18"/>
                </w:rPr>
                <w:id w:val="90966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Sì</w:t>
            </w:r>
            <w:r>
              <w:tab/>
            </w:r>
            <w:sdt>
              <w:sdtPr>
                <w:rPr>
                  <w:szCs w:val="18"/>
                </w:rPr>
                <w:id w:val="17122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N.a.</w:t>
            </w:r>
          </w:p>
        </w:tc>
      </w:tr>
    </w:tbl>
    <w:p w14:paraId="34EF94C2" w14:textId="77777777" w:rsidR="00603EF2" w:rsidRPr="004B0700" w:rsidRDefault="00603EF2" w:rsidP="00603EF2">
      <w:pPr>
        <w:pStyle w:val="berschrift1"/>
      </w:pPr>
      <w:r>
        <w:t>Firma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1418"/>
        <w:gridCol w:w="3543"/>
      </w:tblGrid>
      <w:tr w:rsidR="00603EF2" w14:paraId="3AA2360E" w14:textId="77777777" w:rsidTr="00F60D48">
        <w:tc>
          <w:tcPr>
            <w:tcW w:w="9922" w:type="dxa"/>
            <w:gridSpan w:val="4"/>
          </w:tcPr>
          <w:p w14:paraId="662AA3A7" w14:textId="77777777" w:rsidR="00603EF2" w:rsidRPr="006B771A" w:rsidRDefault="00603EF2" w:rsidP="00F60D4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La completezza e la correttezza di tutte le informazioni fornite nel presente formulario sono confermate da:</w:t>
            </w:r>
          </w:p>
          <w:p w14:paraId="0CD51AF5" w14:textId="77777777" w:rsidR="00603EF2" w:rsidRPr="00DB792F" w:rsidRDefault="00603EF2" w:rsidP="00F60D4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DB792F">
              <w:rPr>
                <w:i/>
                <w:iCs/>
                <w:sz w:val="16"/>
                <w:szCs w:val="16"/>
              </w:rPr>
              <w:t>(Timbro aziendale del richiedente facoltativo)</w:t>
            </w:r>
          </w:p>
          <w:p w14:paraId="6677E1F3" w14:textId="77777777" w:rsidR="00603EF2" w:rsidRPr="006B771A" w:rsidRDefault="00603EF2" w:rsidP="00F60D48">
            <w:pPr>
              <w:rPr>
                <w:iCs/>
                <w:szCs w:val="18"/>
              </w:rPr>
            </w:pPr>
          </w:p>
          <w:p w14:paraId="202402EB" w14:textId="77777777" w:rsidR="00603EF2" w:rsidRPr="006B771A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719729928"/>
                <w:placeholder>
                  <w:docPart w:val="9724E7FF75FB4E2499498A5E28A06ADA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  <w:p w14:paraId="2090AA78" w14:textId="77777777" w:rsidR="00603EF2" w:rsidRPr="006B771A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685972753"/>
                <w:placeholder>
                  <w:docPart w:val="513596A6F4F149D880C2CC91D0718C21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  <w:p w14:paraId="68E880CD" w14:textId="77777777" w:rsidR="00603EF2" w:rsidRPr="006B771A" w:rsidRDefault="00E15B13" w:rsidP="00F60D48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273404546"/>
                <w:placeholder>
                  <w:docPart w:val="FAA216E6DFF4483BB377804A15C78A19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</w:tr>
      <w:tr w:rsidR="00603EF2" w14:paraId="16C78809" w14:textId="77777777" w:rsidTr="00F60D48">
        <w:tc>
          <w:tcPr>
            <w:tcW w:w="4961" w:type="dxa"/>
            <w:gridSpan w:val="2"/>
          </w:tcPr>
          <w:p w14:paraId="7C007B0B" w14:textId="77777777" w:rsidR="00603EF2" w:rsidRPr="006B771A" w:rsidRDefault="00603EF2" w:rsidP="00F60D48">
            <w:pPr>
              <w:rPr>
                <w:b/>
                <w:szCs w:val="18"/>
              </w:rPr>
            </w:pPr>
            <w:r>
              <w:rPr>
                <w:i/>
                <w:szCs w:val="18"/>
              </w:rPr>
              <w:t>Persona autorizzata a firmare</w:t>
            </w:r>
          </w:p>
        </w:tc>
        <w:tc>
          <w:tcPr>
            <w:tcW w:w="4961" w:type="dxa"/>
            <w:gridSpan w:val="2"/>
          </w:tcPr>
          <w:p w14:paraId="397D4B89" w14:textId="77777777" w:rsidR="00603EF2" w:rsidRPr="006B771A" w:rsidRDefault="00603EF2" w:rsidP="00F60D48">
            <w:pPr>
              <w:rPr>
                <w:b/>
                <w:szCs w:val="18"/>
              </w:rPr>
            </w:pPr>
            <w:r>
              <w:rPr>
                <w:i/>
                <w:szCs w:val="18"/>
              </w:rPr>
              <w:t xml:space="preserve">Ulteriori competenze </w:t>
            </w:r>
            <w:r w:rsidRPr="00DB792F">
              <w:rPr>
                <w:i/>
                <w:szCs w:val="18"/>
              </w:rPr>
              <w:t>(firma facoltativa)</w:t>
            </w:r>
          </w:p>
        </w:tc>
      </w:tr>
      <w:tr w:rsidR="00603EF2" w14:paraId="52ABF8FF" w14:textId="77777777" w:rsidTr="00F60D48">
        <w:trPr>
          <w:trHeight w:val="1034"/>
        </w:trPr>
        <w:tc>
          <w:tcPr>
            <w:tcW w:w="4961" w:type="dxa"/>
            <w:gridSpan w:val="2"/>
          </w:tcPr>
          <w:p w14:paraId="7FBA7CC2" w14:textId="77777777" w:rsidR="00603EF2" w:rsidRPr="006B771A" w:rsidRDefault="00603EF2" w:rsidP="00F60D48">
            <w:pPr>
              <w:tabs>
                <w:tab w:val="left" w:pos="1310"/>
              </w:tabs>
              <w:rPr>
                <w:szCs w:val="18"/>
              </w:rPr>
            </w:pPr>
          </w:p>
          <w:p w14:paraId="30512739" w14:textId="77777777" w:rsidR="00603EF2" w:rsidRPr="006B771A" w:rsidRDefault="00603EF2" w:rsidP="00F60D48">
            <w:pPr>
              <w:tabs>
                <w:tab w:val="left" w:pos="1310"/>
              </w:tabs>
              <w:rPr>
                <w:szCs w:val="18"/>
              </w:rPr>
            </w:pPr>
            <w:r>
              <w:t>Luogo, data:</w:t>
            </w:r>
            <w:r>
              <w:tab/>
            </w:r>
            <w:sdt>
              <w:sdtPr>
                <w:rPr>
                  <w:szCs w:val="18"/>
                </w:rPr>
                <w:id w:val="-2071721405"/>
                <w:placeholder>
                  <w:docPart w:val="6DBE9AE1C0F84B999612310CD06CB2B7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  <w:p w14:paraId="345A7C37" w14:textId="77777777" w:rsidR="00603EF2" w:rsidRPr="006B771A" w:rsidRDefault="00603EF2" w:rsidP="00F60D48">
            <w:pPr>
              <w:tabs>
                <w:tab w:val="left" w:pos="1310"/>
              </w:tabs>
              <w:rPr>
                <w:szCs w:val="18"/>
              </w:rPr>
            </w:pPr>
          </w:p>
          <w:p w14:paraId="0E5C20E7" w14:textId="77777777" w:rsidR="00603EF2" w:rsidRPr="006B771A" w:rsidRDefault="00603EF2" w:rsidP="00F60D48">
            <w:pPr>
              <w:tabs>
                <w:tab w:val="left" w:pos="1310"/>
              </w:tabs>
              <w:rPr>
                <w:szCs w:val="18"/>
              </w:rPr>
            </w:pPr>
            <w:r>
              <w:t>Firma:</w:t>
            </w:r>
            <w:r>
              <w:tab/>
              <w:t>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961" w:type="dxa"/>
            <w:gridSpan w:val="2"/>
          </w:tcPr>
          <w:p w14:paraId="7F66E600" w14:textId="77777777" w:rsidR="00603EF2" w:rsidRPr="006B771A" w:rsidRDefault="00603EF2" w:rsidP="00F60D48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18"/>
              </w:rPr>
            </w:pPr>
          </w:p>
          <w:p w14:paraId="29929506" w14:textId="77777777" w:rsidR="00603EF2" w:rsidRPr="006B771A" w:rsidRDefault="00603EF2" w:rsidP="00F60D48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18"/>
              </w:rPr>
            </w:pPr>
            <w:r>
              <w:t>Luogo, data:</w:t>
            </w:r>
            <w:r>
              <w:tab/>
            </w:r>
            <w:sdt>
              <w:sdtPr>
                <w:rPr>
                  <w:szCs w:val="18"/>
                </w:rPr>
                <w:id w:val="-79839861"/>
                <w:placeholder>
                  <w:docPart w:val="9C11CC15DC7B40C9B2D47CC510B8BCA1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  <w:p w14:paraId="776BC6F1" w14:textId="77777777" w:rsidR="00603EF2" w:rsidRPr="006B771A" w:rsidRDefault="00603EF2" w:rsidP="00F60D48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18"/>
              </w:rPr>
            </w:pPr>
          </w:p>
          <w:p w14:paraId="7CBBFB7E" w14:textId="77777777" w:rsidR="00603EF2" w:rsidRPr="006B771A" w:rsidRDefault="00603EF2" w:rsidP="00F60D48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18"/>
              </w:rPr>
            </w:pPr>
            <w:r>
              <w:t>Firma:</w:t>
            </w:r>
            <w:r>
              <w:tab/>
              <w:t>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603EF2" w14:paraId="4DDB59A1" w14:textId="77777777" w:rsidTr="00F60D48">
        <w:trPr>
          <w:trHeight w:val="331"/>
        </w:trPr>
        <w:tc>
          <w:tcPr>
            <w:tcW w:w="1418" w:type="dxa"/>
          </w:tcPr>
          <w:p w14:paraId="2A7C41F4" w14:textId="77777777" w:rsidR="00603EF2" w:rsidRPr="006B771A" w:rsidRDefault="00603EF2" w:rsidP="00F60D48">
            <w:pPr>
              <w:tabs>
                <w:tab w:val="left" w:pos="1310"/>
              </w:tabs>
              <w:rPr>
                <w:szCs w:val="18"/>
              </w:rPr>
            </w:pPr>
            <w:r>
              <w:t>Nome:</w:t>
            </w:r>
          </w:p>
        </w:tc>
        <w:tc>
          <w:tcPr>
            <w:tcW w:w="3543" w:type="dxa"/>
          </w:tcPr>
          <w:p w14:paraId="7BFAF605" w14:textId="77777777" w:rsidR="00603EF2" w:rsidRPr="006B771A" w:rsidRDefault="00E15B13" w:rsidP="00F60D48">
            <w:pPr>
              <w:tabs>
                <w:tab w:val="left" w:pos="1310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735400726"/>
                <w:placeholder>
                  <w:docPart w:val="BAF91AC441674D719FFFC3D4361C3719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  <w:tc>
          <w:tcPr>
            <w:tcW w:w="1418" w:type="dxa"/>
          </w:tcPr>
          <w:p w14:paraId="65BD097D" w14:textId="77777777" w:rsidR="00603EF2" w:rsidRPr="006B771A" w:rsidRDefault="00603EF2" w:rsidP="00F60D48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18"/>
              </w:rPr>
            </w:pPr>
            <w:r>
              <w:t>Nome:</w:t>
            </w:r>
          </w:p>
        </w:tc>
        <w:tc>
          <w:tcPr>
            <w:tcW w:w="3543" w:type="dxa"/>
          </w:tcPr>
          <w:p w14:paraId="2021DB00" w14:textId="77777777" w:rsidR="00603EF2" w:rsidRPr="006B771A" w:rsidRDefault="00E15B13" w:rsidP="00F60D48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18"/>
              </w:rPr>
            </w:pPr>
            <w:sdt>
              <w:sdtPr>
                <w:rPr>
                  <w:szCs w:val="18"/>
                </w:rPr>
                <w:id w:val="-1656835255"/>
                <w:placeholder>
                  <w:docPart w:val="584D411F67E94F47BC525164C0ED4298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</w:tr>
      <w:tr w:rsidR="00603EF2" w14:paraId="5F148DB1" w14:textId="77777777" w:rsidTr="00F60D48">
        <w:trPr>
          <w:trHeight w:val="331"/>
        </w:trPr>
        <w:tc>
          <w:tcPr>
            <w:tcW w:w="1418" w:type="dxa"/>
          </w:tcPr>
          <w:p w14:paraId="730A4C07" w14:textId="77777777" w:rsidR="00603EF2" w:rsidRPr="006B771A" w:rsidRDefault="00603EF2" w:rsidP="00F60D48">
            <w:pPr>
              <w:tabs>
                <w:tab w:val="left" w:pos="1310"/>
              </w:tabs>
              <w:rPr>
                <w:szCs w:val="18"/>
              </w:rPr>
            </w:pPr>
            <w:r>
              <w:t>Nome:</w:t>
            </w:r>
          </w:p>
        </w:tc>
        <w:tc>
          <w:tcPr>
            <w:tcW w:w="3543" w:type="dxa"/>
          </w:tcPr>
          <w:p w14:paraId="6D13A0E0" w14:textId="77777777" w:rsidR="00603EF2" w:rsidRPr="006B771A" w:rsidRDefault="00E15B13" w:rsidP="00F60D48">
            <w:pPr>
              <w:tabs>
                <w:tab w:val="left" w:pos="1310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814836025"/>
                <w:placeholder>
                  <w:docPart w:val="662FB88AB2CB4457B3B415594B733A7B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  <w:tc>
          <w:tcPr>
            <w:tcW w:w="1418" w:type="dxa"/>
          </w:tcPr>
          <w:p w14:paraId="250FA6CA" w14:textId="77777777" w:rsidR="00603EF2" w:rsidRPr="006B771A" w:rsidRDefault="00603EF2" w:rsidP="00F60D48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18"/>
              </w:rPr>
            </w:pPr>
            <w:r>
              <w:t>Nome:</w:t>
            </w:r>
          </w:p>
        </w:tc>
        <w:tc>
          <w:tcPr>
            <w:tcW w:w="3543" w:type="dxa"/>
          </w:tcPr>
          <w:p w14:paraId="647E5F22" w14:textId="77777777" w:rsidR="00603EF2" w:rsidRPr="006B771A" w:rsidRDefault="00E15B13" w:rsidP="00F60D48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18"/>
              </w:rPr>
            </w:pPr>
            <w:sdt>
              <w:sdtPr>
                <w:rPr>
                  <w:szCs w:val="18"/>
                </w:rPr>
                <w:id w:val="-1470979539"/>
                <w:placeholder>
                  <w:docPart w:val="C3D9B9665B6348D7BB943D1344271731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</w:tr>
      <w:tr w:rsidR="00603EF2" w14:paraId="7C49E5C5" w14:textId="77777777" w:rsidTr="00F60D48">
        <w:trPr>
          <w:trHeight w:val="331"/>
        </w:trPr>
        <w:tc>
          <w:tcPr>
            <w:tcW w:w="1418" w:type="dxa"/>
          </w:tcPr>
          <w:p w14:paraId="328CA02F" w14:textId="77777777" w:rsidR="00603EF2" w:rsidRPr="006B771A" w:rsidRDefault="00603EF2" w:rsidP="00F60D48">
            <w:pPr>
              <w:tabs>
                <w:tab w:val="left" w:pos="1310"/>
              </w:tabs>
              <w:rPr>
                <w:szCs w:val="18"/>
              </w:rPr>
            </w:pPr>
            <w:r>
              <w:t>Funzione:</w:t>
            </w:r>
          </w:p>
        </w:tc>
        <w:tc>
          <w:tcPr>
            <w:tcW w:w="3543" w:type="dxa"/>
          </w:tcPr>
          <w:p w14:paraId="57E9FF98" w14:textId="77777777" w:rsidR="00603EF2" w:rsidRPr="006B771A" w:rsidRDefault="00E15B13" w:rsidP="00F60D48">
            <w:pPr>
              <w:tabs>
                <w:tab w:val="left" w:pos="1310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1905490708"/>
                <w:placeholder>
                  <w:docPart w:val="1665E433C1044CF6A0B3FB97FCF6B76D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  <w:tc>
          <w:tcPr>
            <w:tcW w:w="1418" w:type="dxa"/>
          </w:tcPr>
          <w:p w14:paraId="46FF3FDD" w14:textId="77777777" w:rsidR="00603EF2" w:rsidRPr="006B771A" w:rsidRDefault="00603EF2" w:rsidP="00F60D48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18"/>
              </w:rPr>
            </w:pPr>
            <w:r>
              <w:t>Funzione:</w:t>
            </w:r>
          </w:p>
        </w:tc>
        <w:tc>
          <w:tcPr>
            <w:tcW w:w="3543" w:type="dxa"/>
          </w:tcPr>
          <w:p w14:paraId="4941CC5D" w14:textId="77777777" w:rsidR="00603EF2" w:rsidRPr="006B771A" w:rsidRDefault="00E15B13" w:rsidP="00F60D48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18"/>
              </w:rPr>
            </w:pPr>
            <w:sdt>
              <w:sdtPr>
                <w:rPr>
                  <w:szCs w:val="18"/>
                </w:rPr>
                <w:id w:val="1462925907"/>
                <w:placeholder>
                  <w:docPart w:val="E0B0BC7F87B941F1B1F82A686E84F361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</w:tr>
      <w:tr w:rsidR="00603EF2" w14:paraId="654DD50F" w14:textId="77777777" w:rsidTr="00F60D48">
        <w:trPr>
          <w:trHeight w:val="331"/>
        </w:trPr>
        <w:tc>
          <w:tcPr>
            <w:tcW w:w="1418" w:type="dxa"/>
          </w:tcPr>
          <w:p w14:paraId="3A00BC8A" w14:textId="77777777" w:rsidR="00603EF2" w:rsidRPr="006B771A" w:rsidRDefault="00603EF2" w:rsidP="00F60D48">
            <w:pPr>
              <w:tabs>
                <w:tab w:val="left" w:pos="1310"/>
              </w:tabs>
              <w:rPr>
                <w:szCs w:val="18"/>
              </w:rPr>
            </w:pPr>
            <w:r>
              <w:t>Telefono:</w:t>
            </w:r>
          </w:p>
        </w:tc>
        <w:tc>
          <w:tcPr>
            <w:tcW w:w="3543" w:type="dxa"/>
          </w:tcPr>
          <w:p w14:paraId="494DCB48" w14:textId="77777777" w:rsidR="00603EF2" w:rsidRPr="006B771A" w:rsidRDefault="00E15B13" w:rsidP="00F60D48">
            <w:pPr>
              <w:tabs>
                <w:tab w:val="left" w:pos="1310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1237864352"/>
                <w:placeholder>
                  <w:docPart w:val="EEE1717E99C9433D8554A5DC6E6E04AA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  <w:tc>
          <w:tcPr>
            <w:tcW w:w="4961" w:type="dxa"/>
            <w:gridSpan w:val="2"/>
            <w:vMerge w:val="restart"/>
          </w:tcPr>
          <w:p w14:paraId="487C5821" w14:textId="77777777" w:rsidR="00603EF2" w:rsidRPr="006B771A" w:rsidRDefault="00603EF2" w:rsidP="00F60D48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603EF2" w14:paraId="579FD984" w14:textId="77777777" w:rsidTr="00F60D48">
        <w:trPr>
          <w:trHeight w:val="331"/>
        </w:trPr>
        <w:tc>
          <w:tcPr>
            <w:tcW w:w="1418" w:type="dxa"/>
          </w:tcPr>
          <w:p w14:paraId="75F38FF1" w14:textId="77777777" w:rsidR="00603EF2" w:rsidRPr="006B771A" w:rsidRDefault="00603EF2" w:rsidP="00F60D48">
            <w:pPr>
              <w:tabs>
                <w:tab w:val="left" w:pos="1310"/>
              </w:tabs>
              <w:rPr>
                <w:szCs w:val="18"/>
              </w:rPr>
            </w:pPr>
            <w:r>
              <w:t>E-mail:</w:t>
            </w:r>
          </w:p>
        </w:tc>
        <w:tc>
          <w:tcPr>
            <w:tcW w:w="3543" w:type="dxa"/>
          </w:tcPr>
          <w:p w14:paraId="1BE5F52F" w14:textId="77777777" w:rsidR="00603EF2" w:rsidRPr="006B771A" w:rsidRDefault="00E15B13" w:rsidP="00F60D48">
            <w:pPr>
              <w:tabs>
                <w:tab w:val="left" w:pos="1310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-135109855"/>
                <w:placeholder>
                  <w:docPart w:val="41B74DE952EA442DBADB08F569D70AD8"/>
                </w:placeholder>
                <w:temporary/>
                <w:showingPlcHdr/>
                <w:text w:multiLine="1"/>
              </w:sdtPr>
              <w:sdtEndPr/>
              <w:sdtContent>
                <w:r w:rsidR="00603EF2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  <w:tc>
          <w:tcPr>
            <w:tcW w:w="4961" w:type="dxa"/>
            <w:gridSpan w:val="2"/>
            <w:vMerge/>
          </w:tcPr>
          <w:p w14:paraId="5FFBBD73" w14:textId="77777777" w:rsidR="00603EF2" w:rsidRPr="006B771A" w:rsidRDefault="00603EF2" w:rsidP="00F60D48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603EF2" w14:paraId="049C5BAE" w14:textId="77777777" w:rsidTr="00F60D48">
        <w:trPr>
          <w:trHeight w:val="331"/>
        </w:trPr>
        <w:tc>
          <w:tcPr>
            <w:tcW w:w="9922" w:type="dxa"/>
            <w:gridSpan w:val="4"/>
          </w:tcPr>
          <w:p w14:paraId="2A6876A5" w14:textId="77777777" w:rsidR="00603EF2" w:rsidRPr="006B771A" w:rsidRDefault="00603EF2" w:rsidP="00F60D48">
            <w:pPr>
              <w:rPr>
                <w:szCs w:val="18"/>
              </w:rPr>
            </w:pPr>
          </w:p>
        </w:tc>
      </w:tr>
      <w:tr w:rsidR="00603EF2" w14:paraId="010748D8" w14:textId="77777777" w:rsidTr="00F60D48">
        <w:trPr>
          <w:trHeight w:val="269"/>
        </w:trPr>
        <w:tc>
          <w:tcPr>
            <w:tcW w:w="4961" w:type="dxa"/>
            <w:gridSpan w:val="2"/>
          </w:tcPr>
          <w:p w14:paraId="7D75DD7A" w14:textId="77777777" w:rsidR="00603EF2" w:rsidRPr="006B771A" w:rsidRDefault="00603EF2" w:rsidP="00F60D4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La domanda è indirizzata a</w:t>
            </w:r>
          </w:p>
        </w:tc>
        <w:tc>
          <w:tcPr>
            <w:tcW w:w="4961" w:type="dxa"/>
            <w:gridSpan w:val="2"/>
          </w:tcPr>
          <w:p w14:paraId="2DBE8529" w14:textId="77777777" w:rsidR="00603EF2" w:rsidRPr="006B771A" w:rsidRDefault="00603EF2" w:rsidP="00F60D48">
            <w:pPr>
              <w:keepNext/>
              <w:rPr>
                <w:b/>
                <w:szCs w:val="18"/>
              </w:rPr>
            </w:pPr>
            <w:r>
              <w:rPr>
                <w:b/>
                <w:szCs w:val="18"/>
              </w:rPr>
              <w:t>Per ulteriori informazioni</w:t>
            </w:r>
          </w:p>
        </w:tc>
      </w:tr>
      <w:tr w:rsidR="00603EF2" w14:paraId="0965CAE0" w14:textId="77777777" w:rsidTr="00F60D48">
        <w:tc>
          <w:tcPr>
            <w:tcW w:w="4961" w:type="dxa"/>
            <w:gridSpan w:val="2"/>
          </w:tcPr>
          <w:p w14:paraId="0F823CDF" w14:textId="77777777" w:rsidR="00603EF2" w:rsidRPr="006B771A" w:rsidRDefault="00603EF2" w:rsidP="00F60D48">
            <w:pPr>
              <w:rPr>
                <w:szCs w:val="18"/>
              </w:rPr>
            </w:pPr>
            <w:r>
              <w:t>Swissmedic</w:t>
            </w:r>
          </w:p>
          <w:p w14:paraId="1265E58C" w14:textId="77777777" w:rsidR="00603EF2" w:rsidRDefault="00603EF2" w:rsidP="00F60D48">
            <w:pPr>
              <w:keepNext/>
              <w:rPr>
                <w:szCs w:val="18"/>
              </w:rPr>
            </w:pPr>
            <w:r>
              <w:t>Istituto svizzero per gli agenti terapeutici</w:t>
            </w:r>
          </w:p>
          <w:p w14:paraId="6A23E31E" w14:textId="77777777" w:rsidR="00603EF2" w:rsidRPr="006B771A" w:rsidRDefault="00603EF2" w:rsidP="00F60D48">
            <w:pPr>
              <w:keepNext/>
              <w:rPr>
                <w:szCs w:val="18"/>
              </w:rPr>
            </w:pPr>
            <w:r w:rsidRPr="00D566EF">
              <w:rPr>
                <w:lang w:val="en-GB"/>
              </w:rPr>
              <w:t>Operational Support</w:t>
            </w:r>
            <w:r>
              <w:t xml:space="preserve"> Services</w:t>
            </w:r>
          </w:p>
          <w:p w14:paraId="7DCCE161" w14:textId="77777777" w:rsidR="00603EF2" w:rsidRPr="006B771A" w:rsidRDefault="00603EF2" w:rsidP="00F60D48">
            <w:pPr>
              <w:keepNext/>
              <w:rPr>
                <w:szCs w:val="18"/>
              </w:rPr>
            </w:pPr>
            <w:r>
              <w:t>Hallerstrasse 7</w:t>
            </w:r>
          </w:p>
          <w:p w14:paraId="37EF48EA" w14:textId="77777777" w:rsidR="00603EF2" w:rsidRPr="006B771A" w:rsidRDefault="00603EF2" w:rsidP="00F60D48">
            <w:pPr>
              <w:tabs>
                <w:tab w:val="left" w:pos="1310"/>
              </w:tabs>
              <w:rPr>
                <w:szCs w:val="18"/>
              </w:rPr>
            </w:pPr>
            <w:r>
              <w:t>3012 Berna</w:t>
            </w:r>
          </w:p>
        </w:tc>
        <w:tc>
          <w:tcPr>
            <w:tcW w:w="4961" w:type="dxa"/>
            <w:gridSpan w:val="2"/>
          </w:tcPr>
          <w:p w14:paraId="71CD0A74" w14:textId="77777777" w:rsidR="00603EF2" w:rsidRPr="006B771A" w:rsidRDefault="00603EF2" w:rsidP="00F60D48">
            <w:pPr>
              <w:keepNext/>
              <w:tabs>
                <w:tab w:val="left" w:pos="1239"/>
              </w:tabs>
              <w:rPr>
                <w:szCs w:val="18"/>
              </w:rPr>
            </w:pPr>
            <w:r>
              <w:t>Telefono</w:t>
            </w:r>
            <w:r>
              <w:tab/>
              <w:t>+41 58 462 02 11</w:t>
            </w:r>
          </w:p>
          <w:p w14:paraId="6216EEFD" w14:textId="77777777" w:rsidR="00603EF2" w:rsidRDefault="00603EF2" w:rsidP="00F60D48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18"/>
              </w:rPr>
            </w:pPr>
            <w:r>
              <w:t>Fax</w:t>
            </w:r>
            <w:r>
              <w:tab/>
              <w:t>+41 58 462 02 12</w:t>
            </w:r>
          </w:p>
          <w:p w14:paraId="24DB3AA6" w14:textId="77777777" w:rsidR="00603EF2" w:rsidRPr="006B771A" w:rsidRDefault="00603EF2" w:rsidP="00F60D48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18"/>
              </w:rPr>
            </w:pPr>
            <w:r>
              <w:t>E-mail</w:t>
            </w:r>
            <w:r>
              <w:tab/>
              <w:t>Anfragen@swissmedic.ch</w:t>
            </w:r>
          </w:p>
        </w:tc>
      </w:tr>
    </w:tbl>
    <w:p w14:paraId="6C27BB7E" w14:textId="5E317E53" w:rsidR="002662C3" w:rsidRDefault="002662C3" w:rsidP="005A4058">
      <w:r>
        <w:br w:type="page"/>
      </w:r>
    </w:p>
    <w:p w14:paraId="2110E047" w14:textId="625D257C" w:rsidR="008833E0" w:rsidRDefault="008833E0" w:rsidP="008833E0">
      <w:pPr>
        <w:pStyle w:val="Inhaltsverzeichnisberschrift"/>
        <w:rPr>
          <w:lang w:val="it-CH"/>
        </w:rPr>
      </w:pPr>
      <w:r w:rsidRPr="00675EAE">
        <w:rPr>
          <w:lang w:val="it-CH"/>
        </w:rPr>
        <w:lastRenderedPageBreak/>
        <w:t>Cronistoria delle modifiche</w:t>
      </w:r>
    </w:p>
    <w:tbl>
      <w:tblPr>
        <w:tblStyle w:val="Tabelle"/>
        <w:tblW w:w="0" w:type="auto"/>
        <w:tblLook w:val="04A0" w:firstRow="1" w:lastRow="0" w:firstColumn="1" w:lastColumn="0" w:noHBand="0" w:noVBand="1"/>
      </w:tblPr>
      <w:tblGrid>
        <w:gridCol w:w="1276"/>
        <w:gridCol w:w="7371"/>
        <w:gridCol w:w="1134"/>
      </w:tblGrid>
      <w:tr w:rsidR="008833E0" w:rsidRPr="00EB7606" w14:paraId="69384434" w14:textId="77777777" w:rsidTr="006A165E">
        <w:trPr>
          <w:cantSplit/>
          <w:trHeight w:val="382"/>
          <w:tblHeader/>
        </w:trPr>
        <w:tc>
          <w:tcPr>
            <w:tcW w:w="1276" w:type="dxa"/>
            <w:shd w:val="clear" w:color="auto" w:fill="808080" w:themeFill="background1" w:themeFillShade="80"/>
          </w:tcPr>
          <w:p w14:paraId="1F78D95D" w14:textId="77777777" w:rsidR="008833E0" w:rsidRPr="00EB7606" w:rsidRDefault="008833E0" w:rsidP="006A165E">
            <w:pPr>
              <w:rPr>
                <w:b/>
                <w:color w:val="FFFFFF" w:themeColor="background1"/>
              </w:rPr>
            </w:pPr>
            <w:bookmarkStart w:id="1" w:name="_Hlk133393049"/>
            <w:r>
              <w:rPr>
                <w:b/>
                <w:color w:val="FFFFFF" w:themeColor="background1"/>
              </w:rPr>
              <w:t>Versione</w:t>
            </w:r>
          </w:p>
        </w:tc>
        <w:tc>
          <w:tcPr>
            <w:tcW w:w="7371" w:type="dxa"/>
            <w:shd w:val="clear" w:color="auto" w:fill="808080" w:themeFill="background1" w:themeFillShade="80"/>
          </w:tcPr>
          <w:p w14:paraId="7A3788E4" w14:textId="77777777" w:rsidR="008833E0" w:rsidRDefault="008833E0" w:rsidP="006A16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Modifica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3F8B974D" w14:textId="77777777" w:rsidR="008833E0" w:rsidRPr="00EB7606" w:rsidRDefault="008833E0" w:rsidP="006A165E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sig</w:t>
            </w:r>
            <w:proofErr w:type="spellEnd"/>
          </w:p>
        </w:tc>
      </w:tr>
      <w:bookmarkEnd w:id="1"/>
      <w:tr w:rsidR="008833E0" w:rsidRPr="003E1389" w14:paraId="47C1D914" w14:textId="77777777" w:rsidTr="006A165E">
        <w:trPr>
          <w:cantSplit/>
          <w:trHeight w:val="415"/>
          <w:tblHeader/>
        </w:trPr>
        <w:tc>
          <w:tcPr>
            <w:tcW w:w="1276" w:type="dxa"/>
          </w:tcPr>
          <w:p w14:paraId="2E9D79ED" w14:textId="0AA66A90" w:rsidR="008833E0" w:rsidRPr="003C6EF7" w:rsidRDefault="00603EF2" w:rsidP="006A165E">
            <w:r>
              <w:t>1.3</w:t>
            </w:r>
          </w:p>
        </w:tc>
        <w:tc>
          <w:tcPr>
            <w:tcW w:w="7371" w:type="dxa"/>
          </w:tcPr>
          <w:p w14:paraId="6A5B3650" w14:textId="32632894" w:rsidR="008833E0" w:rsidRPr="0032372B" w:rsidRDefault="0032372B" w:rsidP="006A165E">
            <w:r w:rsidRPr="0032372B">
              <w:t>Nuova disposizione, nessuna modifica al contenuto della versione precedente.</w:t>
            </w:r>
          </w:p>
        </w:tc>
        <w:tc>
          <w:tcPr>
            <w:tcW w:w="1134" w:type="dxa"/>
          </w:tcPr>
          <w:p w14:paraId="483F8443" w14:textId="5CAF2C43" w:rsidR="008833E0" w:rsidRPr="0032372B" w:rsidRDefault="0032372B" w:rsidP="006A165E">
            <w:r>
              <w:t>dei</w:t>
            </w:r>
          </w:p>
        </w:tc>
      </w:tr>
      <w:tr w:rsidR="00603EF2" w:rsidRPr="009C010A" w14:paraId="0E871B13" w14:textId="77777777" w:rsidTr="00603EF2">
        <w:tc>
          <w:tcPr>
            <w:tcW w:w="1276" w:type="dxa"/>
          </w:tcPr>
          <w:p w14:paraId="58241548" w14:textId="77777777" w:rsidR="00603EF2" w:rsidRPr="009C010A" w:rsidRDefault="00603EF2" w:rsidP="00F60D48">
            <w:pPr>
              <w:rPr>
                <w:szCs w:val="18"/>
              </w:rPr>
            </w:pPr>
            <w:r w:rsidRPr="009C010A">
              <w:rPr>
                <w:szCs w:val="18"/>
              </w:rPr>
              <w:t>1.</w:t>
            </w:r>
            <w:r>
              <w:rPr>
                <w:szCs w:val="18"/>
              </w:rPr>
              <w:t>2</w:t>
            </w:r>
          </w:p>
        </w:tc>
        <w:tc>
          <w:tcPr>
            <w:tcW w:w="7371" w:type="dxa"/>
          </w:tcPr>
          <w:p w14:paraId="7B516210" w14:textId="77777777" w:rsidR="00603EF2" w:rsidRPr="009C010A" w:rsidRDefault="00603EF2" w:rsidP="00F60D48">
            <w:r w:rsidRPr="009C010A">
              <w:t>Adeguamenti formali all'intestazione e al piè di pagina</w:t>
            </w:r>
          </w:p>
          <w:p w14:paraId="7C2C0A20" w14:textId="77777777" w:rsidR="00603EF2" w:rsidRPr="009C010A" w:rsidRDefault="00603EF2" w:rsidP="00F60D48">
            <w:r w:rsidRPr="009C010A">
              <w:t>Nessuna modifica al contenuto della versione precedente.</w:t>
            </w:r>
          </w:p>
        </w:tc>
        <w:tc>
          <w:tcPr>
            <w:tcW w:w="1134" w:type="dxa"/>
          </w:tcPr>
          <w:p w14:paraId="408D79D1" w14:textId="77777777" w:rsidR="00603EF2" w:rsidRPr="009C010A" w:rsidRDefault="00603EF2" w:rsidP="00F60D48">
            <w:pPr>
              <w:rPr>
                <w:szCs w:val="18"/>
                <w:lang w:val="de-CH"/>
              </w:rPr>
            </w:pPr>
            <w:r w:rsidRPr="009C010A">
              <w:t>dei</w:t>
            </w:r>
          </w:p>
        </w:tc>
      </w:tr>
      <w:tr w:rsidR="00603EF2" w:rsidRPr="009C010A" w14:paraId="3D97DA8A" w14:textId="77777777" w:rsidTr="00603EF2">
        <w:tc>
          <w:tcPr>
            <w:tcW w:w="1276" w:type="dxa"/>
          </w:tcPr>
          <w:p w14:paraId="70265AB3" w14:textId="77777777" w:rsidR="00603EF2" w:rsidRPr="009C010A" w:rsidRDefault="00603EF2" w:rsidP="00F60D48">
            <w:pPr>
              <w:rPr>
                <w:szCs w:val="18"/>
              </w:rPr>
            </w:pPr>
            <w:r w:rsidRPr="009C010A">
              <w:rPr>
                <w:szCs w:val="18"/>
              </w:rPr>
              <w:t>1.1</w:t>
            </w:r>
          </w:p>
        </w:tc>
        <w:tc>
          <w:tcPr>
            <w:tcW w:w="7371" w:type="dxa"/>
          </w:tcPr>
          <w:p w14:paraId="0A728B14" w14:textId="77777777" w:rsidR="00603EF2" w:rsidRPr="009C010A" w:rsidRDefault="00603EF2" w:rsidP="00F60D48">
            <w:pPr>
              <w:rPr>
                <w:szCs w:val="18"/>
              </w:rPr>
            </w:pPr>
            <w:r w:rsidRPr="009C010A">
              <w:t>Capitolo 4.1.2, 4.4.1, 4.5.2, 4.7.1: Precisazione sull’elenco degli ulteriori formulari da produrre.</w:t>
            </w:r>
          </w:p>
        </w:tc>
        <w:tc>
          <w:tcPr>
            <w:tcW w:w="1134" w:type="dxa"/>
          </w:tcPr>
          <w:p w14:paraId="674E3017" w14:textId="77777777" w:rsidR="00603EF2" w:rsidRPr="009C010A" w:rsidRDefault="00603EF2" w:rsidP="00F60D48">
            <w:pPr>
              <w:rPr>
                <w:szCs w:val="18"/>
                <w:lang w:val="de-CH"/>
              </w:rPr>
            </w:pPr>
            <w:proofErr w:type="spellStart"/>
            <w:r w:rsidRPr="009C010A">
              <w:rPr>
                <w:szCs w:val="18"/>
                <w:lang w:val="de-CH"/>
              </w:rPr>
              <w:t>ze</w:t>
            </w:r>
            <w:proofErr w:type="spellEnd"/>
          </w:p>
        </w:tc>
      </w:tr>
      <w:tr w:rsidR="00603EF2" w:rsidRPr="009C010A" w14:paraId="41A1C9F6" w14:textId="77777777" w:rsidTr="00603EF2">
        <w:tc>
          <w:tcPr>
            <w:tcW w:w="1276" w:type="dxa"/>
            <w:hideMark/>
          </w:tcPr>
          <w:p w14:paraId="05A7C776" w14:textId="77777777" w:rsidR="00603EF2" w:rsidRPr="009C010A" w:rsidRDefault="00603EF2" w:rsidP="00F60D48">
            <w:pPr>
              <w:rPr>
                <w:szCs w:val="18"/>
              </w:rPr>
            </w:pPr>
            <w:r w:rsidRPr="009C010A">
              <w:rPr>
                <w:szCs w:val="18"/>
              </w:rPr>
              <w:t>1.0</w:t>
            </w:r>
          </w:p>
        </w:tc>
        <w:tc>
          <w:tcPr>
            <w:tcW w:w="7371" w:type="dxa"/>
            <w:hideMark/>
          </w:tcPr>
          <w:p w14:paraId="109BBFDA" w14:textId="77777777" w:rsidR="00603EF2" w:rsidRPr="009C010A" w:rsidRDefault="00603EF2" w:rsidP="00F60D48">
            <w:pPr>
              <w:rPr>
                <w:szCs w:val="18"/>
              </w:rPr>
            </w:pPr>
            <w:r w:rsidRPr="009C010A">
              <w:rPr>
                <w:szCs w:val="18"/>
              </w:rPr>
              <w:t>Attuazione OATer4</w:t>
            </w:r>
          </w:p>
        </w:tc>
        <w:tc>
          <w:tcPr>
            <w:tcW w:w="1134" w:type="dxa"/>
            <w:hideMark/>
          </w:tcPr>
          <w:p w14:paraId="421BDAB3" w14:textId="77777777" w:rsidR="00603EF2" w:rsidRPr="009C010A" w:rsidRDefault="00603EF2" w:rsidP="00F60D48">
            <w:pPr>
              <w:rPr>
                <w:szCs w:val="18"/>
              </w:rPr>
            </w:pPr>
            <w:r w:rsidRPr="009C010A">
              <w:rPr>
                <w:szCs w:val="18"/>
              </w:rPr>
              <w:t>dts</w:t>
            </w:r>
          </w:p>
        </w:tc>
      </w:tr>
    </w:tbl>
    <w:p w14:paraId="0BECF94B" w14:textId="0BF886F3" w:rsidR="008833E0" w:rsidRDefault="008833E0" w:rsidP="005A4058"/>
    <w:sectPr w:rsidR="008833E0" w:rsidSect="00553C1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/>
      <w:pgMar w:top="1701" w:right="851" w:bottom="851" w:left="1134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7474" w14:textId="77777777" w:rsidR="000C2F4A" w:rsidRDefault="000C2F4A" w:rsidP="00462E38">
      <w:pPr>
        <w:spacing w:line="240" w:lineRule="auto"/>
      </w:pPr>
      <w:r>
        <w:separator/>
      </w:r>
    </w:p>
  </w:endnote>
  <w:endnote w:type="continuationSeparator" w:id="0">
    <w:p w14:paraId="2F82EFCA" w14:textId="77777777" w:rsidR="000C2F4A" w:rsidRDefault="000C2F4A" w:rsidP="00462E38">
      <w:pPr>
        <w:spacing w:line="240" w:lineRule="auto"/>
      </w:pPr>
      <w:r>
        <w:continuationSeparator/>
      </w:r>
    </w:p>
  </w:endnote>
  <w:endnote w:type="continuationNotice" w:id="1">
    <w:p w14:paraId="256736C0" w14:textId="77777777" w:rsidR="000C2F4A" w:rsidRDefault="000C2F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CAFF" w14:textId="22FE2CE6" w:rsidR="00DA3599" w:rsidRPr="00AD77B5" w:rsidRDefault="00E15B13" w:rsidP="008833E0">
    <w:pPr>
      <w:pStyle w:val="Fuzeile"/>
      <w:tabs>
        <w:tab w:val="clear" w:pos="9072"/>
        <w:tab w:val="right" w:pos="9922"/>
      </w:tabs>
    </w:pPr>
    <w:sdt>
      <w:sdtPr>
        <w:rPr>
          <w:rFonts w:eastAsia="Times New Roman"/>
          <w:sz w:val="16"/>
          <w:szCs w:val="18"/>
          <w:lang w:val="de-DE" w:eastAsia="de-DE"/>
        </w:rPr>
        <w:alias w:val="Ident Nr"/>
        <w:tag w:val="SMC_DLS_Ident_Nr"/>
        <w:id w:val="-1014307396"/>
        <w:placeholder>
          <w:docPart w:val="9784FD085C6041148D49A5968A9A2EF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95EEE0FD-4071-4CED-829D-1E8D69283EAD}"/>
        <w:text/>
      </w:sdtPr>
      <w:sdtEndPr/>
      <w:sdtContent>
        <w:r w:rsidR="00603EF2">
          <w:rPr>
            <w:rFonts w:eastAsia="Times New Roman"/>
            <w:sz w:val="16"/>
            <w:szCs w:val="18"/>
            <w:lang w:val="de-DE" w:eastAsia="de-DE"/>
          </w:rPr>
          <w:t>ZL103_00_003</w:t>
        </w:r>
      </w:sdtContent>
    </w:sdt>
    <w:r w:rsidR="003E1389">
      <w:rPr>
        <w:rFonts w:eastAsia="Times New Roman"/>
        <w:sz w:val="16"/>
        <w:szCs w:val="18"/>
        <w:lang w:val="de-DE" w:eastAsia="de-DE"/>
      </w:rPr>
      <w:t>_</w:t>
    </w:r>
    <w:sdt>
      <w:sdtPr>
        <w:rPr>
          <w:rFonts w:eastAsia="Times New Roman"/>
          <w:sz w:val="16"/>
          <w:szCs w:val="18"/>
          <w:lang w:val="de-DE" w:eastAsia="de-DE"/>
        </w:rPr>
        <w:alias w:val="Dok Typ"/>
        <w:tag w:val="SMC_DLS_DocType"/>
        <w:id w:val="-2021383935"/>
        <w:placeholder>
          <w:docPart w:val="63B3AB007D0B47ECB94C40202BB4738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Type[1]" w:storeItemID="{95EEE0FD-4071-4CED-829D-1E8D69283EAD}"/>
        <w:dropDownList w:lastValue="FO - Formular">
          <w:listItem w:value="[Dok Typ]"/>
        </w:dropDownList>
      </w:sdtPr>
      <w:sdtEndPr/>
      <w:sdtContent>
        <w:r w:rsidR="005462DF">
          <w:rPr>
            <w:rFonts w:eastAsia="Times New Roman"/>
            <w:sz w:val="16"/>
            <w:szCs w:val="18"/>
            <w:lang w:val="de-DE" w:eastAsia="de-DE"/>
          </w:rPr>
          <w:t>FO - Formular</w:t>
        </w:r>
      </w:sdtContent>
    </w:sdt>
    <w:r w:rsidR="003E1389">
      <w:rPr>
        <w:rFonts w:eastAsia="Times New Roman"/>
        <w:sz w:val="16"/>
        <w:szCs w:val="18"/>
        <w:lang w:val="de-DE" w:eastAsia="de-DE"/>
      </w:rPr>
      <w:t xml:space="preserve"> </w:t>
    </w:r>
    <w:r w:rsidR="008833E0">
      <w:rPr>
        <w:rFonts w:eastAsia="Times New Roman"/>
        <w:sz w:val="16"/>
        <w:szCs w:val="18"/>
        <w:lang w:val="de-DE" w:eastAsia="de-DE"/>
      </w:rPr>
      <w:t>|</w:t>
    </w:r>
    <w:r w:rsidR="003E1389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Dok Version"/>
        <w:tag w:val="SMC_DLS_DocVer"/>
        <w:id w:val="-35204642"/>
        <w:placeholder>
          <w:docPart w:val="2B9BE2DC625F4B669FFC8EE84DA1A58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95EEE0FD-4071-4CED-829D-1E8D69283EAD}"/>
        <w:text/>
      </w:sdtPr>
      <w:sdtEndPr/>
      <w:sdtContent>
        <w:r w:rsidR="004B3F09">
          <w:rPr>
            <w:rFonts w:eastAsia="Times New Roman"/>
            <w:sz w:val="16"/>
            <w:szCs w:val="18"/>
            <w:lang w:val="de-DE" w:eastAsia="de-DE"/>
          </w:rPr>
          <w:t>1.3</w:t>
        </w:r>
      </w:sdtContent>
    </w:sdt>
    <w:r w:rsidR="003E1389">
      <w:rPr>
        <w:rFonts w:eastAsia="Times New Roman"/>
        <w:sz w:val="16"/>
        <w:szCs w:val="18"/>
        <w:lang w:val="de-DE" w:eastAsia="de-DE"/>
      </w:rPr>
      <w:t xml:space="preserve"> </w:t>
    </w:r>
    <w:r w:rsidR="008833E0">
      <w:rPr>
        <w:rFonts w:eastAsia="Times New Roman"/>
        <w:sz w:val="16"/>
        <w:szCs w:val="18"/>
        <w:lang w:val="de-DE" w:eastAsia="de-DE"/>
      </w:rPr>
      <w:t>|</w:t>
    </w:r>
    <w:r w:rsidR="003E1389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Gültig ab"/>
        <w:tag w:val="SMC_DLS_Valid_From"/>
        <w:id w:val="233817338"/>
        <w:placeholder>
          <w:docPart w:val="7ED056555CFD4B9B8FBF6C18C31B1AF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95EEE0FD-4071-4CED-829D-1E8D69283EAD}"/>
        <w:date w:fullDate="2023-06-29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4B3F09">
          <w:rPr>
            <w:rFonts w:eastAsia="Times New Roman"/>
            <w:sz w:val="16"/>
            <w:szCs w:val="18"/>
            <w:lang w:val="de-CH" w:eastAsia="de-DE"/>
          </w:rPr>
          <w:t>29.06.2023</w:t>
        </w:r>
      </w:sdtContent>
    </w:sdt>
    <w:r w:rsidR="003E1389" w:rsidRPr="00891D09">
      <w:rPr>
        <w:rFonts w:eastAsia="Times New Roman"/>
        <w:sz w:val="16"/>
        <w:szCs w:val="18"/>
        <w:lang w:val="de-DE" w:eastAsia="de-DE"/>
      </w:rPr>
      <w:t xml:space="preserve"> </w:t>
    </w:r>
    <w:r w:rsidR="003E1389">
      <w:rPr>
        <w:rFonts w:eastAsia="Times New Roman"/>
        <w:sz w:val="16"/>
        <w:szCs w:val="18"/>
        <w:lang w:val="de-DE" w:eastAsia="de-DE"/>
      </w:rPr>
      <w:tab/>
    </w:r>
    <w:r w:rsidR="003E1389">
      <w:rPr>
        <w:rFonts w:eastAsia="Times New Roman"/>
        <w:sz w:val="16"/>
        <w:szCs w:val="18"/>
        <w:lang w:val="de-DE" w:eastAsia="de-DE"/>
      </w:rPr>
      <w:tab/>
    </w:r>
    <w:r w:rsidR="00DA3599" w:rsidRPr="00891D09">
      <w:rPr>
        <w:rFonts w:eastAsia="Times New Roman"/>
        <w:sz w:val="16"/>
        <w:szCs w:val="18"/>
        <w:lang w:val="de-DE" w:eastAsia="de-DE"/>
      </w:rPr>
      <w:fldChar w:fldCharType="begin"/>
    </w:r>
    <w:r w:rsidR="00DA3599" w:rsidRPr="00A3563E">
      <w:rPr>
        <w:rFonts w:eastAsia="Times New Roman"/>
        <w:sz w:val="16"/>
        <w:szCs w:val="18"/>
        <w:lang w:val="en-GB" w:eastAsia="de-DE"/>
      </w:rPr>
      <w:instrText xml:space="preserve"> PAGE </w:instrText>
    </w:r>
    <w:r w:rsidR="00DA3599" w:rsidRPr="00891D09">
      <w:rPr>
        <w:rFonts w:eastAsia="Times New Roman"/>
        <w:sz w:val="16"/>
        <w:szCs w:val="18"/>
        <w:lang w:val="de-DE" w:eastAsia="de-DE"/>
      </w:rPr>
      <w:fldChar w:fldCharType="separate"/>
    </w:r>
    <w:r w:rsidR="00552134">
      <w:rPr>
        <w:rFonts w:eastAsia="Times New Roman"/>
        <w:noProof/>
        <w:sz w:val="16"/>
        <w:szCs w:val="18"/>
        <w:lang w:val="en-GB" w:eastAsia="de-DE"/>
      </w:rPr>
      <w:t>3</w:t>
    </w:r>
    <w:r w:rsidR="00DA3599" w:rsidRPr="00891D09">
      <w:rPr>
        <w:rFonts w:eastAsia="Times New Roman"/>
        <w:sz w:val="16"/>
        <w:szCs w:val="18"/>
        <w:lang w:val="de-DE" w:eastAsia="de-DE"/>
      </w:rPr>
      <w:fldChar w:fldCharType="end"/>
    </w:r>
    <w:r w:rsidR="00DA3599" w:rsidRPr="00A3563E">
      <w:rPr>
        <w:rFonts w:eastAsia="Times New Roman"/>
        <w:sz w:val="16"/>
        <w:szCs w:val="18"/>
        <w:lang w:val="en-GB" w:eastAsia="de-DE"/>
      </w:rPr>
      <w:t xml:space="preserve"> / </w:t>
    </w:r>
    <w:r w:rsidR="00B7311B">
      <w:rPr>
        <w:rFonts w:eastAsia="Times New Roman"/>
        <w:sz w:val="16"/>
        <w:szCs w:val="18"/>
        <w:lang w:val="de-DE" w:eastAsia="de-DE"/>
      </w:rPr>
      <w:fldChar w:fldCharType="begin"/>
    </w:r>
    <w:r w:rsidR="00B7311B">
      <w:rPr>
        <w:rFonts w:eastAsia="Times New Roman"/>
        <w:sz w:val="16"/>
        <w:szCs w:val="18"/>
        <w:lang w:val="de-DE" w:eastAsia="de-DE"/>
      </w:rPr>
      <w:instrText xml:space="preserve"> NUMPAGES  \# "0" \* Arabic </w:instrText>
    </w:r>
    <w:r w:rsidR="00B7311B">
      <w:rPr>
        <w:rFonts w:eastAsia="Times New Roman"/>
        <w:sz w:val="16"/>
        <w:szCs w:val="18"/>
        <w:lang w:val="de-DE" w:eastAsia="de-DE"/>
      </w:rPr>
      <w:fldChar w:fldCharType="separate"/>
    </w:r>
    <w:r w:rsidR="00552134">
      <w:rPr>
        <w:rFonts w:eastAsia="Times New Roman"/>
        <w:noProof/>
        <w:sz w:val="16"/>
        <w:szCs w:val="18"/>
        <w:lang w:val="de-DE" w:eastAsia="de-DE"/>
      </w:rPr>
      <w:t>3</w:t>
    </w:r>
    <w:r w:rsidR="00B7311B">
      <w:rPr>
        <w:rFonts w:eastAsia="Times New Roman"/>
        <w:sz w:val="16"/>
        <w:szCs w:val="18"/>
        <w:lang w:val="de-DE" w:eastAsia="de-DE"/>
      </w:rPr>
      <w:fldChar w:fldCharType="end"/>
    </w:r>
    <w:bookmarkStart w:id="2" w:name="_Hlk133393006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58DE" w14:textId="4C0B76F6" w:rsidR="00650CB1" w:rsidRPr="00891D09" w:rsidRDefault="00650CB1" w:rsidP="00243563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Swissmedic </w:t>
    </w:r>
    <w:r w:rsidR="008833E0">
      <w:rPr>
        <w:rFonts w:eastAsia="Times New Roman"/>
        <w:spacing w:val="-2"/>
        <w:sz w:val="18"/>
        <w:szCs w:val="18"/>
        <w:lang w:val="de-DE" w:eastAsia="de-DE"/>
      </w:rPr>
      <w:t>|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Hallerstrasse 7 </w:t>
    </w:r>
    <w:r w:rsidR="008833E0">
      <w:rPr>
        <w:rFonts w:eastAsia="Times New Roman"/>
        <w:spacing w:val="-2"/>
        <w:sz w:val="18"/>
        <w:szCs w:val="18"/>
        <w:lang w:val="de-DE" w:eastAsia="de-DE"/>
      </w:rPr>
      <w:t>|</w:t>
    </w:r>
    <w:r>
      <w:rPr>
        <w:rFonts w:eastAsia="Times New Roman"/>
        <w:spacing w:val="-2"/>
        <w:sz w:val="18"/>
        <w:szCs w:val="18"/>
        <w:lang w:val="de-DE" w:eastAsia="de-DE"/>
      </w:rPr>
      <w:t xml:space="preserve"> </w:t>
    </w:r>
    <w:r w:rsidRPr="00891D09">
      <w:rPr>
        <w:rFonts w:eastAsia="Times New Roman"/>
        <w:spacing w:val="-2"/>
        <w:sz w:val="18"/>
        <w:szCs w:val="18"/>
        <w:lang w:val="de-DE" w:eastAsia="de-DE"/>
      </w:rPr>
      <w:t>30</w:t>
    </w:r>
    <w:r>
      <w:rPr>
        <w:rFonts w:eastAsia="Times New Roman"/>
        <w:spacing w:val="-2"/>
        <w:sz w:val="18"/>
        <w:szCs w:val="18"/>
        <w:lang w:val="de-DE" w:eastAsia="de-DE"/>
      </w:rPr>
      <w:t>12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Bern</w:t>
    </w:r>
    <w:r>
      <w:rPr>
        <w:rFonts w:eastAsia="Times New Roman"/>
        <w:spacing w:val="-2"/>
        <w:sz w:val="18"/>
        <w:szCs w:val="18"/>
        <w:lang w:val="de-DE" w:eastAsia="de-DE"/>
      </w:rPr>
      <w:t>a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</w:t>
    </w:r>
    <w:r w:rsidR="008833E0">
      <w:rPr>
        <w:rFonts w:eastAsia="Times New Roman"/>
        <w:spacing w:val="-2"/>
        <w:sz w:val="18"/>
        <w:szCs w:val="18"/>
        <w:lang w:val="de-DE" w:eastAsia="de-DE"/>
      </w:rPr>
      <w:t>|</w:t>
    </w:r>
    <w:r w:rsidRPr="002706AB">
      <w:rPr>
        <w:rFonts w:eastAsia="Times New Roman"/>
        <w:spacing w:val="-2"/>
        <w:sz w:val="18"/>
        <w:szCs w:val="18"/>
        <w:lang w:val="de-DE" w:eastAsia="de-DE"/>
      </w:rPr>
      <w:t xml:space="preserve">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www.swissmedic.ch </w:t>
    </w:r>
    <w:r w:rsidR="008833E0">
      <w:rPr>
        <w:rFonts w:eastAsia="Times New Roman"/>
        <w:spacing w:val="-2"/>
        <w:sz w:val="18"/>
        <w:szCs w:val="18"/>
        <w:lang w:val="de-DE" w:eastAsia="de-DE"/>
      </w:rPr>
      <w:t>|</w:t>
    </w:r>
    <w:r w:rsidRPr="002706AB">
      <w:rPr>
        <w:rFonts w:eastAsia="Times New Roman"/>
        <w:spacing w:val="-2"/>
        <w:sz w:val="18"/>
        <w:szCs w:val="18"/>
        <w:lang w:val="de-DE" w:eastAsia="de-DE"/>
      </w:rPr>
      <w:t xml:space="preserve">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Tel. +41 58 462 02 11 </w:t>
    </w:r>
    <w:r w:rsidR="008833E0">
      <w:rPr>
        <w:rFonts w:eastAsia="Times New Roman"/>
        <w:spacing w:val="-2"/>
        <w:sz w:val="18"/>
        <w:szCs w:val="18"/>
        <w:lang w:val="de-DE" w:eastAsia="de-DE"/>
      </w:rPr>
      <w:t>|</w:t>
    </w:r>
    <w:r w:rsidRPr="0055660A">
      <w:rPr>
        <w:rFonts w:eastAsia="Times New Roman"/>
        <w:spacing w:val="-2"/>
        <w:sz w:val="18"/>
        <w:szCs w:val="18"/>
        <w:lang w:val="de-DE" w:eastAsia="de-DE"/>
      </w:rPr>
      <w:t xml:space="preserve"> </w:t>
    </w:r>
    <w:bookmarkStart w:id="3" w:name="_Hlk130571204"/>
    <w:r w:rsidR="003E1389" w:rsidRPr="00516A17">
      <w:rPr>
        <w:rFonts w:eastAsia="Times New Roman"/>
        <w:spacing w:val="-2"/>
        <w:sz w:val="18"/>
        <w:szCs w:val="18"/>
        <w:lang w:val="de-DE" w:eastAsia="de-DE"/>
      </w:rPr>
      <w:t>anfragen@swissmedic.ch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E64D" w14:textId="77777777" w:rsidR="000C2F4A" w:rsidRDefault="000C2F4A" w:rsidP="00462E38">
      <w:pPr>
        <w:spacing w:line="240" w:lineRule="auto"/>
      </w:pPr>
      <w:r>
        <w:separator/>
      </w:r>
    </w:p>
  </w:footnote>
  <w:footnote w:type="continuationSeparator" w:id="0">
    <w:p w14:paraId="16641851" w14:textId="77777777" w:rsidR="000C2F4A" w:rsidRDefault="000C2F4A" w:rsidP="00462E38">
      <w:pPr>
        <w:spacing w:line="240" w:lineRule="auto"/>
      </w:pPr>
      <w:r>
        <w:continuationSeparator/>
      </w:r>
    </w:p>
  </w:footnote>
  <w:footnote w:type="continuationNotice" w:id="1">
    <w:p w14:paraId="084A62EF" w14:textId="77777777" w:rsidR="000C2F4A" w:rsidRDefault="000C2F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CE91" w14:textId="7D5EE66E" w:rsidR="00326DF1" w:rsidRPr="00650CB1" w:rsidRDefault="00552134" w:rsidP="00650CB1">
    <w:pPr>
      <w:pStyle w:val="Kopfzeile"/>
    </w:pPr>
    <w:r w:rsidRPr="00552134">
      <w:rPr>
        <w:noProof/>
        <w:lang w:val="de-CH" w:eastAsia="de-CH"/>
      </w:rPr>
      <w:drawing>
        <wp:anchor distT="0" distB="0" distL="114300" distR="114300" simplePos="0" relativeHeight="251662336" behindDoc="0" locked="0" layoutInCell="1" allowOverlap="1" wp14:anchorId="132723FC" wp14:editId="75057E0D">
          <wp:simplePos x="0" y="0"/>
          <wp:positionH relativeFrom="page">
            <wp:posOffset>635</wp:posOffset>
          </wp:positionH>
          <wp:positionV relativeFrom="paragraph">
            <wp:posOffset>-252095</wp:posOffset>
          </wp:positionV>
          <wp:extent cx="7560000" cy="522605"/>
          <wp:effectExtent l="0" t="0" r="3175" b="0"/>
          <wp:wrapSquare wrapText="bothSides"/>
          <wp:docPr id="14" name="Grafik 14" descr="M:\ORG\INFR\OSS\INTERN\Vorgabenmanagement\00_VMS\00_Tagesgeschäft\11_Tickets_Supportanfragen_2021\Reports neues Layout\Kopfzeile_Assessment-Re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RG\INFR\OSS\INTERN\Vorgabenmanagement\00_VMS\00_Tagesgeschäft\11_Tickets_Supportanfragen_2021\Reports neues Layout\Kopfzeile_Assessment-Re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266C" w14:textId="137D2AA0" w:rsidR="00650CB1" w:rsidRPr="004B7699" w:rsidRDefault="00243563" w:rsidP="009B4A89">
    <w:pPr>
      <w:pStyle w:val="Kopfzeile"/>
      <w:tabs>
        <w:tab w:val="left" w:pos="284"/>
      </w:tabs>
    </w:pPr>
    <w:r w:rsidRPr="00552134">
      <w:rPr>
        <w:noProof/>
        <w:lang w:val="de-CH" w:eastAsia="de-CH"/>
      </w:rPr>
      <w:drawing>
        <wp:anchor distT="0" distB="0" distL="114300" distR="114300" simplePos="0" relativeHeight="251664384" behindDoc="0" locked="0" layoutInCell="1" allowOverlap="1" wp14:anchorId="43D8F0CD" wp14:editId="6B02DB50">
          <wp:simplePos x="0" y="0"/>
          <wp:positionH relativeFrom="page">
            <wp:posOffset>-3175</wp:posOffset>
          </wp:positionH>
          <wp:positionV relativeFrom="margin">
            <wp:posOffset>-1079500</wp:posOffset>
          </wp:positionV>
          <wp:extent cx="7560000" cy="522605"/>
          <wp:effectExtent l="0" t="0" r="3175" b="0"/>
          <wp:wrapSquare wrapText="bothSides"/>
          <wp:docPr id="1" name="Grafik 1" descr="M:\ORG\INFR\OSS\INTERN\Vorgabenmanagement\00_VMS\00_Tagesgeschäft\11_Tickets_Supportanfragen_2021\Reports neues Layout\Kopfzeile_Assessment-Re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RG\INFR\OSS\INTERN\Vorgabenmanagement\00_VMS\00_Tagesgeschäft\11_Tickets_Supportanfragen_2021\Reports neues Layout\Kopfzeile_Assessment-Re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8D7561"/>
    <w:multiLevelType w:val="hybridMultilevel"/>
    <w:tmpl w:val="673E130C"/>
    <w:lvl w:ilvl="0" w:tplc="F104DA2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20FDF"/>
    <w:multiLevelType w:val="hybridMultilevel"/>
    <w:tmpl w:val="04D01306"/>
    <w:lvl w:ilvl="0" w:tplc="948643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</w:num>
  <w:num w:numId="21">
    <w:abstractNumId w:val="11"/>
  </w:num>
  <w:num w:numId="2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it-CH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01BCF"/>
    <w:rsid w:val="00003A77"/>
    <w:rsid w:val="000123FE"/>
    <w:rsid w:val="00052A70"/>
    <w:rsid w:val="000C2F4A"/>
    <w:rsid w:val="000D31C0"/>
    <w:rsid w:val="001000CF"/>
    <w:rsid w:val="00102C1A"/>
    <w:rsid w:val="00164435"/>
    <w:rsid w:val="001A1B07"/>
    <w:rsid w:val="001C35CE"/>
    <w:rsid w:val="001C4A5D"/>
    <w:rsid w:val="001D1305"/>
    <w:rsid w:val="001E5CB8"/>
    <w:rsid w:val="001F45D9"/>
    <w:rsid w:val="00204AD1"/>
    <w:rsid w:val="0023021B"/>
    <w:rsid w:val="00236261"/>
    <w:rsid w:val="00243563"/>
    <w:rsid w:val="00244F58"/>
    <w:rsid w:val="002662C3"/>
    <w:rsid w:val="002706AB"/>
    <w:rsid w:val="00275C28"/>
    <w:rsid w:val="00286552"/>
    <w:rsid w:val="002C3E85"/>
    <w:rsid w:val="002F1769"/>
    <w:rsid w:val="003046C7"/>
    <w:rsid w:val="00310B2A"/>
    <w:rsid w:val="0032372B"/>
    <w:rsid w:val="00326DF1"/>
    <w:rsid w:val="00344317"/>
    <w:rsid w:val="00354001"/>
    <w:rsid w:val="00354FDA"/>
    <w:rsid w:val="00375176"/>
    <w:rsid w:val="00383B1E"/>
    <w:rsid w:val="003857A2"/>
    <w:rsid w:val="00391CDE"/>
    <w:rsid w:val="003D3D1E"/>
    <w:rsid w:val="003E1389"/>
    <w:rsid w:val="003E7490"/>
    <w:rsid w:val="003F2ED8"/>
    <w:rsid w:val="0040339E"/>
    <w:rsid w:val="004258BC"/>
    <w:rsid w:val="0045721A"/>
    <w:rsid w:val="004603B9"/>
    <w:rsid w:val="004612DE"/>
    <w:rsid w:val="00462E38"/>
    <w:rsid w:val="00492555"/>
    <w:rsid w:val="004B3F09"/>
    <w:rsid w:val="004E0D4E"/>
    <w:rsid w:val="004E2F8B"/>
    <w:rsid w:val="00536C89"/>
    <w:rsid w:val="005462DF"/>
    <w:rsid w:val="00551FD7"/>
    <w:rsid w:val="00552134"/>
    <w:rsid w:val="00553C1E"/>
    <w:rsid w:val="0055660A"/>
    <w:rsid w:val="00570C71"/>
    <w:rsid w:val="005A4058"/>
    <w:rsid w:val="005E0351"/>
    <w:rsid w:val="005E11C4"/>
    <w:rsid w:val="00601EB9"/>
    <w:rsid w:val="00603EF2"/>
    <w:rsid w:val="00614DE0"/>
    <w:rsid w:val="00650CB1"/>
    <w:rsid w:val="00660B32"/>
    <w:rsid w:val="00675EAE"/>
    <w:rsid w:val="00682763"/>
    <w:rsid w:val="006A59F6"/>
    <w:rsid w:val="006D0DEC"/>
    <w:rsid w:val="006D55CB"/>
    <w:rsid w:val="006F6BD6"/>
    <w:rsid w:val="007064AF"/>
    <w:rsid w:val="00715F82"/>
    <w:rsid w:val="007343FB"/>
    <w:rsid w:val="0073608E"/>
    <w:rsid w:val="007751E6"/>
    <w:rsid w:val="00787FE7"/>
    <w:rsid w:val="007A455E"/>
    <w:rsid w:val="007B1B18"/>
    <w:rsid w:val="007D7BDB"/>
    <w:rsid w:val="007E6378"/>
    <w:rsid w:val="00807435"/>
    <w:rsid w:val="008111C6"/>
    <w:rsid w:val="00820458"/>
    <w:rsid w:val="008353D1"/>
    <w:rsid w:val="00852BDF"/>
    <w:rsid w:val="00871CFB"/>
    <w:rsid w:val="008833E0"/>
    <w:rsid w:val="00891D09"/>
    <w:rsid w:val="00894BE6"/>
    <w:rsid w:val="008A615C"/>
    <w:rsid w:val="008C3F7D"/>
    <w:rsid w:val="008E3078"/>
    <w:rsid w:val="008F7B45"/>
    <w:rsid w:val="0090160E"/>
    <w:rsid w:val="0090690C"/>
    <w:rsid w:val="009304D9"/>
    <w:rsid w:val="00952166"/>
    <w:rsid w:val="00952EC6"/>
    <w:rsid w:val="009702C6"/>
    <w:rsid w:val="009762CC"/>
    <w:rsid w:val="009B4A89"/>
    <w:rsid w:val="009B4DE4"/>
    <w:rsid w:val="009E1899"/>
    <w:rsid w:val="009E769E"/>
    <w:rsid w:val="00A55BC6"/>
    <w:rsid w:val="00A6363B"/>
    <w:rsid w:val="00A72A65"/>
    <w:rsid w:val="00A94CBB"/>
    <w:rsid w:val="00AA7300"/>
    <w:rsid w:val="00AD4B06"/>
    <w:rsid w:val="00AE7EB0"/>
    <w:rsid w:val="00B10A92"/>
    <w:rsid w:val="00B37D9E"/>
    <w:rsid w:val="00B70945"/>
    <w:rsid w:val="00B711BD"/>
    <w:rsid w:val="00B7311B"/>
    <w:rsid w:val="00B7461D"/>
    <w:rsid w:val="00B87F4E"/>
    <w:rsid w:val="00BB42AA"/>
    <w:rsid w:val="00BC2E97"/>
    <w:rsid w:val="00BD7F63"/>
    <w:rsid w:val="00C03AD1"/>
    <w:rsid w:val="00C04BF1"/>
    <w:rsid w:val="00C14AB6"/>
    <w:rsid w:val="00C22AED"/>
    <w:rsid w:val="00C3406B"/>
    <w:rsid w:val="00C46AA1"/>
    <w:rsid w:val="00C60398"/>
    <w:rsid w:val="00C744AE"/>
    <w:rsid w:val="00C9557B"/>
    <w:rsid w:val="00CB6B13"/>
    <w:rsid w:val="00CC2EAA"/>
    <w:rsid w:val="00CC4D07"/>
    <w:rsid w:val="00CC7D7F"/>
    <w:rsid w:val="00D05BF4"/>
    <w:rsid w:val="00D17C52"/>
    <w:rsid w:val="00D246B1"/>
    <w:rsid w:val="00D33058"/>
    <w:rsid w:val="00D333DA"/>
    <w:rsid w:val="00D51FF0"/>
    <w:rsid w:val="00D53F76"/>
    <w:rsid w:val="00D557CC"/>
    <w:rsid w:val="00D5789D"/>
    <w:rsid w:val="00D61EEE"/>
    <w:rsid w:val="00D638A3"/>
    <w:rsid w:val="00D65ADD"/>
    <w:rsid w:val="00D67BC6"/>
    <w:rsid w:val="00D755BD"/>
    <w:rsid w:val="00D756F2"/>
    <w:rsid w:val="00D8192E"/>
    <w:rsid w:val="00D85B74"/>
    <w:rsid w:val="00D86F86"/>
    <w:rsid w:val="00DA2EEB"/>
    <w:rsid w:val="00DA3599"/>
    <w:rsid w:val="00DA6696"/>
    <w:rsid w:val="00DD257A"/>
    <w:rsid w:val="00DE6510"/>
    <w:rsid w:val="00DF44A3"/>
    <w:rsid w:val="00E01775"/>
    <w:rsid w:val="00E1511C"/>
    <w:rsid w:val="00E15B13"/>
    <w:rsid w:val="00E21A01"/>
    <w:rsid w:val="00E524A1"/>
    <w:rsid w:val="00E635AD"/>
    <w:rsid w:val="00E72589"/>
    <w:rsid w:val="00EA2BF1"/>
    <w:rsid w:val="00EB6C34"/>
    <w:rsid w:val="00EE4971"/>
    <w:rsid w:val="00F15AFD"/>
    <w:rsid w:val="00F21CDE"/>
    <w:rsid w:val="00F25AE0"/>
    <w:rsid w:val="00F31231"/>
    <w:rsid w:val="00F838B7"/>
    <w:rsid w:val="00FA22B9"/>
    <w:rsid w:val="00FA541A"/>
    <w:rsid w:val="00FE09DB"/>
    <w:rsid w:val="00FF362F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A57CE61"/>
  <w15:chartTrackingRefBased/>
  <w15:docId w15:val="{7159ACED-AC3D-4421-B610-0ECBD90B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0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iPriority="0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59F6"/>
    <w:pPr>
      <w:spacing w:after="0" w:line="300" w:lineRule="auto"/>
    </w:pPr>
    <w:rPr>
      <w:rFonts w:ascii="Arial" w:hAnsi="Arial" w:cs="Arial"/>
      <w:lang w:val="it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59F6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59F6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3A77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3A77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A59F6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59F6"/>
    <w:rPr>
      <w:rFonts w:ascii="Arial" w:eastAsiaTheme="majorEastAsia" w:hAnsi="Arial" w:cs="Arial"/>
      <w:b/>
      <w:sz w:val="28"/>
      <w:szCs w:val="32"/>
      <w:lang w:val="it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59F6"/>
    <w:rPr>
      <w:rFonts w:ascii="Arial" w:eastAsiaTheme="majorEastAsia" w:hAnsi="Arial" w:cs="Arial"/>
      <w:b/>
      <w:sz w:val="24"/>
      <w:szCs w:val="24"/>
      <w:lang w:val="it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3A77"/>
    <w:rPr>
      <w:rFonts w:ascii="Arial" w:eastAsiaTheme="majorEastAsia" w:hAnsi="Arial" w:cs="Arial"/>
      <w:b/>
      <w:lang w:val="it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3A77"/>
    <w:rPr>
      <w:rFonts w:ascii="Arial" w:eastAsiaTheme="majorEastAsia" w:hAnsi="Arial" w:cs="Arial"/>
      <w:b/>
      <w:iCs/>
      <w:lang w:val="it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A59F6"/>
    <w:rPr>
      <w:rFonts w:ascii="Arial" w:eastAsiaTheme="majorEastAsia" w:hAnsi="Arial" w:cs="Arial"/>
      <w:b/>
      <w:lang w:val="it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6A59F6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6A59F6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6A59F6"/>
    <w:rPr>
      <w:rFonts w:ascii="Arial" w:hAnsi="Arial" w:cs="Arial"/>
      <w:lang w:val="it-CH"/>
    </w:rPr>
  </w:style>
  <w:style w:type="paragraph" w:customStyle="1" w:styleId="AufzhlungNummer">
    <w:name w:val="Aufzählung Nummer"/>
    <w:basedOn w:val="Listenabsatz"/>
    <w:link w:val="AufzhlungNummerZchn"/>
    <w:qFormat/>
    <w:rsid w:val="006A59F6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6A59F6"/>
    <w:rPr>
      <w:rFonts w:ascii="Arial" w:hAnsi="Arial" w:cs="Arial"/>
      <w:lang w:val="it-CH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6A59F6"/>
    <w:rPr>
      <w:rFonts w:ascii="Arial" w:hAnsi="Arial" w:cs="Arial"/>
      <w:lang w:val="it-CH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A59F6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003A77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003A77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003A77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6A59F6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6A59F6"/>
    <w:rPr>
      <w:rFonts w:ascii="Arial" w:hAnsi="Arial" w:cs="Arial"/>
      <w:lang w:val="it-CH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807435"/>
  </w:style>
  <w:style w:type="paragraph" w:styleId="KeinLeerraum">
    <w:name w:val="No Spacing"/>
    <w:uiPriority w:val="1"/>
    <w:qFormat/>
    <w:rsid w:val="00003A77"/>
    <w:pPr>
      <w:spacing w:after="0" w:line="240" w:lineRule="auto"/>
    </w:pPr>
    <w:rPr>
      <w:rFonts w:ascii="Arial" w:hAnsi="Arial" w:cs="Arial"/>
      <w:lang w:val="it-CH"/>
    </w:rPr>
  </w:style>
  <w:style w:type="character" w:styleId="Kommentarzeichen">
    <w:name w:val="annotation reference"/>
    <w:basedOn w:val="Absatz-Standardschriftart"/>
    <w:semiHidden/>
    <w:unhideWhenUsed/>
    <w:rsid w:val="00603E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03E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03EF2"/>
    <w:rPr>
      <w:rFonts w:ascii="Arial" w:hAnsi="Arial" w:cs="Arial"/>
      <w:sz w:val="20"/>
      <w:szCs w:val="20"/>
      <w:lang w:val="it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3E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3EF2"/>
    <w:rPr>
      <w:rFonts w:ascii="Arial" w:hAnsi="Arial" w:cs="Arial"/>
      <w:b/>
      <w:bCs/>
      <w:sz w:val="20"/>
      <w:szCs w:val="20"/>
      <w:lang w:val="it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EF2"/>
    <w:rPr>
      <w:rFonts w:ascii="Segoe UI" w:hAnsi="Segoe UI" w:cs="Segoe UI"/>
      <w:sz w:val="18"/>
      <w:szCs w:val="18"/>
      <w:lang w:val="it-CH"/>
    </w:rPr>
  </w:style>
  <w:style w:type="table" w:customStyle="1" w:styleId="Tabelle1">
    <w:name w:val="Tabelle1"/>
    <w:basedOn w:val="NormaleTabelle"/>
    <w:uiPriority w:val="99"/>
    <w:rsid w:val="00603EF2"/>
    <w:pPr>
      <w:spacing w:before="40" w:after="40" w:line="260" w:lineRule="atLeast"/>
    </w:pPr>
    <w:rPr>
      <w:rFonts w:ascii="Arial" w:hAnsi="Arial"/>
      <w:sz w:val="18"/>
      <w:lang w:val="it-CH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krper2">
    <w:name w:val="Body Text 2"/>
    <w:basedOn w:val="Standard"/>
    <w:link w:val="Textkrper2Zchn"/>
    <w:semiHidden/>
    <w:rsid w:val="00603EF2"/>
    <w:pPr>
      <w:autoSpaceDE w:val="0"/>
      <w:autoSpaceDN w:val="0"/>
      <w:adjustRightInd w:val="0"/>
      <w:spacing w:line="240" w:lineRule="auto"/>
    </w:pPr>
    <w:rPr>
      <w:rFonts w:eastAsia="Times New Roman"/>
      <w:i/>
      <w:iCs/>
      <w:sz w:val="18"/>
      <w:szCs w:val="18"/>
    </w:rPr>
  </w:style>
  <w:style w:type="character" w:customStyle="1" w:styleId="Textkrper2Zchn">
    <w:name w:val="Textkörper 2 Zchn"/>
    <w:basedOn w:val="Absatz-Standardschriftart"/>
    <w:link w:val="Textkrper2"/>
    <w:semiHidden/>
    <w:rsid w:val="00603EF2"/>
    <w:rPr>
      <w:rFonts w:ascii="Arial" w:eastAsia="Times New Roman" w:hAnsi="Arial" w:cs="Arial"/>
      <w:i/>
      <w:iCs/>
      <w:sz w:val="18"/>
      <w:szCs w:val="18"/>
      <w:lang w:val="it-CH"/>
    </w:rPr>
  </w:style>
  <w:style w:type="paragraph" w:styleId="Funotentext">
    <w:name w:val="footnote text"/>
    <w:basedOn w:val="Standard"/>
    <w:link w:val="FunotentextZchn"/>
    <w:semiHidden/>
    <w:rsid w:val="00603EF2"/>
    <w:pPr>
      <w:spacing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603EF2"/>
    <w:rPr>
      <w:rFonts w:ascii="Arial" w:eastAsia="Times New Roman" w:hAnsi="Arial" w:cs="Times New Roman"/>
      <w:sz w:val="20"/>
      <w:szCs w:val="20"/>
      <w:lang w:val="it-CH" w:eastAsia="de-DE"/>
    </w:rPr>
  </w:style>
  <w:style w:type="paragraph" w:styleId="Textkrper3">
    <w:name w:val="Body Text 3"/>
    <w:basedOn w:val="Standard"/>
    <w:link w:val="Textkrper3Zchn"/>
    <w:uiPriority w:val="99"/>
    <w:semiHidden/>
    <w:rsid w:val="00603EF2"/>
    <w:pPr>
      <w:spacing w:after="120" w:line="260" w:lineRule="atLeast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603EF2"/>
    <w:rPr>
      <w:rFonts w:ascii="Arial" w:hAnsi="Arial" w:cs="Arial"/>
      <w:sz w:val="16"/>
      <w:szCs w:val="16"/>
      <w:lang w:val="it-CH"/>
    </w:rPr>
  </w:style>
  <w:style w:type="table" w:customStyle="1" w:styleId="Tabelle2">
    <w:name w:val="Tabelle2"/>
    <w:basedOn w:val="NormaleTabelle"/>
    <w:uiPriority w:val="99"/>
    <w:rsid w:val="00603EF2"/>
    <w:pPr>
      <w:spacing w:before="40" w:after="40" w:line="260" w:lineRule="atLeast"/>
    </w:pPr>
    <w:rPr>
      <w:rFonts w:ascii="Arial" w:hAnsi="Arial"/>
      <w:sz w:val="18"/>
      <w:lang w:val="it-CH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arbeitung">
    <w:name w:val="Revision"/>
    <w:hidden/>
    <w:uiPriority w:val="99"/>
    <w:semiHidden/>
    <w:rsid w:val="00603EF2"/>
    <w:pPr>
      <w:spacing w:after="0" w:line="240" w:lineRule="auto"/>
    </w:pPr>
    <w:rPr>
      <w:rFonts w:ascii="Arial" w:hAnsi="Arial" w:cs="Arial"/>
      <w:lang w:val="it-CH"/>
    </w:rPr>
  </w:style>
  <w:style w:type="table" w:customStyle="1" w:styleId="Tabelle3">
    <w:name w:val="Tabelle3"/>
    <w:basedOn w:val="NormaleTabelle"/>
    <w:uiPriority w:val="99"/>
    <w:rsid w:val="00603EF2"/>
    <w:pPr>
      <w:spacing w:after="0" w:line="260" w:lineRule="atLeast"/>
    </w:pPr>
    <w:rPr>
      <w:rFonts w:ascii="Arial" w:hAnsi="Arial"/>
      <w:sz w:val="18"/>
      <w:lang w:val="it-CH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</w:style>
  <w:style w:type="table" w:customStyle="1" w:styleId="Tabelle4">
    <w:name w:val="Tabelle4"/>
    <w:basedOn w:val="NormaleTabelle"/>
    <w:uiPriority w:val="99"/>
    <w:rsid w:val="00603EF2"/>
    <w:pPr>
      <w:spacing w:after="0" w:line="260" w:lineRule="atLeast"/>
    </w:pPr>
    <w:rPr>
      <w:rFonts w:ascii="Arial" w:hAnsi="Arial"/>
      <w:sz w:val="18"/>
      <w:lang w:val="it-CH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</w:style>
  <w:style w:type="table" w:customStyle="1" w:styleId="Tabelle5">
    <w:name w:val="Tabelle5"/>
    <w:basedOn w:val="NormaleTabelle"/>
    <w:uiPriority w:val="99"/>
    <w:rsid w:val="00603EF2"/>
    <w:pPr>
      <w:spacing w:after="0" w:line="260" w:lineRule="atLeast"/>
    </w:pPr>
    <w:rPr>
      <w:rFonts w:ascii="Arial" w:hAnsi="Arial"/>
      <w:sz w:val="18"/>
      <w:lang w:val="it-CH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</w:style>
  <w:style w:type="table" w:customStyle="1" w:styleId="Tabelle6">
    <w:name w:val="Tabelle6"/>
    <w:basedOn w:val="NormaleTabelle"/>
    <w:uiPriority w:val="99"/>
    <w:rsid w:val="00603EF2"/>
    <w:pPr>
      <w:spacing w:after="0" w:line="260" w:lineRule="atLeast"/>
    </w:pPr>
    <w:rPr>
      <w:rFonts w:ascii="Arial" w:hAnsi="Arial"/>
      <w:sz w:val="18"/>
      <w:lang w:val="it-CH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customStyle="1" w:styleId="Default">
    <w:name w:val="Default"/>
    <w:rsid w:val="00603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84FD085C6041148D49A5968A9A2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0AC86-02D7-4D30-88C0-9B3B45FCEB2F}"/>
      </w:docPartPr>
      <w:docPartBody>
        <w:p w:rsidR="00426DEE" w:rsidRDefault="001C7C48" w:rsidP="001C7C48">
          <w:pPr>
            <w:pStyle w:val="9784FD085C6041148D49A5968A9A2EF1"/>
          </w:pPr>
          <w:r w:rsidRPr="00D17935">
            <w:rPr>
              <w:rStyle w:val="Platzhaltertext"/>
            </w:rPr>
            <w:t>[Ident Nr]</w:t>
          </w:r>
        </w:p>
      </w:docPartBody>
    </w:docPart>
    <w:docPart>
      <w:docPartPr>
        <w:name w:val="63B3AB007D0B47ECB94C40202BB47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4C991-EB80-46F8-AF84-16CC4588AA15}"/>
      </w:docPartPr>
      <w:docPartBody>
        <w:p w:rsidR="00426DEE" w:rsidRDefault="001C7C48" w:rsidP="001C7C48">
          <w:pPr>
            <w:pStyle w:val="63B3AB007D0B47ECB94C40202BB47389"/>
          </w:pPr>
          <w:r w:rsidRPr="00D17935">
            <w:rPr>
              <w:rStyle w:val="Platzhaltertext"/>
            </w:rPr>
            <w:t>[Dok Typ]</w:t>
          </w:r>
        </w:p>
      </w:docPartBody>
    </w:docPart>
    <w:docPart>
      <w:docPartPr>
        <w:name w:val="2B9BE2DC625F4B669FFC8EE84DA1A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124C2-8DF9-48D6-8D5C-6043BD366E73}"/>
      </w:docPartPr>
      <w:docPartBody>
        <w:p w:rsidR="00426DEE" w:rsidRDefault="001C7C48" w:rsidP="001C7C48">
          <w:pPr>
            <w:pStyle w:val="2B9BE2DC625F4B669FFC8EE84DA1A585"/>
          </w:pPr>
          <w:r w:rsidRPr="00D17935">
            <w:rPr>
              <w:rStyle w:val="Platzhaltertext"/>
            </w:rPr>
            <w:t>[Dok Version]</w:t>
          </w:r>
        </w:p>
      </w:docPartBody>
    </w:docPart>
    <w:docPart>
      <w:docPartPr>
        <w:name w:val="7ED056555CFD4B9B8FBF6C18C31B1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06BB7-4B11-4549-88B5-3B231CCE3834}"/>
      </w:docPartPr>
      <w:docPartBody>
        <w:p w:rsidR="00426DEE" w:rsidRDefault="001C7C48" w:rsidP="001C7C48">
          <w:pPr>
            <w:pStyle w:val="7ED056555CFD4B9B8FBF6C18C31B1AF5"/>
          </w:pPr>
          <w:r w:rsidRPr="00D17935">
            <w:rPr>
              <w:rStyle w:val="Platzhaltertext"/>
            </w:rPr>
            <w:t>[Gültig ab]</w:t>
          </w:r>
        </w:p>
      </w:docPartBody>
    </w:docPart>
    <w:docPart>
      <w:docPartPr>
        <w:name w:val="D6081CD83EA843EC8189543D79DCB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CE232-2A65-450F-8018-48445C3D0F56}"/>
      </w:docPartPr>
      <w:docPartBody>
        <w:p w:rsidR="001E5225" w:rsidRDefault="00A50440" w:rsidP="00A50440">
          <w:pPr>
            <w:pStyle w:val="D6081CD83EA843EC8189543D79DCB9AA"/>
          </w:pPr>
          <w:r w:rsidRPr="00C35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5C5E6959904D4196B2F9EFE22669D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30BC0-77E3-484A-9532-7EEF49260CC8}"/>
      </w:docPartPr>
      <w:docPartBody>
        <w:p w:rsidR="001E5225" w:rsidRDefault="00A50440" w:rsidP="00A50440">
          <w:pPr>
            <w:pStyle w:val="5C5E6959904D4196B2F9EFE22669D10D"/>
          </w:pPr>
          <w:r w:rsidRPr="00D17935">
            <w:rPr>
              <w:rStyle w:val="Platzhaltertext"/>
            </w:rPr>
            <w:t>[Titel]</w:t>
          </w:r>
        </w:p>
      </w:docPartBody>
    </w:docPart>
    <w:docPart>
      <w:docPartPr>
        <w:name w:val="831650B15E8944B58D0235EA267C2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799D3-86CC-47CB-AB94-D4323E3A6D16}"/>
      </w:docPartPr>
      <w:docPartBody>
        <w:p w:rsidR="001E5225" w:rsidRDefault="00A50440" w:rsidP="00A50440">
          <w:pPr>
            <w:pStyle w:val="831650B15E8944B58D0235EA267C2881"/>
          </w:pPr>
          <w:r w:rsidRPr="002B62D1">
            <w:rPr>
              <w:rStyle w:val="Platzhaltertext"/>
            </w:rPr>
            <w:t>[Gültig ab]</w:t>
          </w:r>
        </w:p>
      </w:docPartBody>
    </w:docPart>
    <w:docPart>
      <w:docPartPr>
        <w:name w:val="CF9F4D246C9F48EA97EE3C5020D9F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42851-9432-4B95-9237-29313306F414}"/>
      </w:docPartPr>
      <w:docPartBody>
        <w:p w:rsidR="001E5225" w:rsidRDefault="00A50440" w:rsidP="00A50440">
          <w:pPr>
            <w:pStyle w:val="CF9F4D246C9F48EA97EE3C5020D9FA58"/>
          </w:pPr>
          <w:r w:rsidRPr="002B62D1">
            <w:rPr>
              <w:rStyle w:val="Platzhaltertext"/>
            </w:rPr>
            <w:t>[Dok Version]</w:t>
          </w:r>
        </w:p>
      </w:docPartBody>
    </w:docPart>
    <w:docPart>
      <w:docPartPr>
        <w:name w:val="E7B5AC5FB3514569B9E82134B97CE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4868B-2E3E-4213-9273-5F226C27BE7C}"/>
      </w:docPartPr>
      <w:docPartBody>
        <w:p w:rsidR="001E5225" w:rsidRDefault="00A50440" w:rsidP="00A50440">
          <w:pPr>
            <w:pStyle w:val="E7B5AC5FB3514569B9E82134B97CE6F1"/>
          </w:pPr>
          <w:r w:rsidRPr="002B62D1">
            <w:rPr>
              <w:rStyle w:val="Platzhaltertext"/>
            </w:rPr>
            <w:t>[Ident Nr]</w:t>
          </w:r>
        </w:p>
      </w:docPartBody>
    </w:docPart>
    <w:docPart>
      <w:docPartPr>
        <w:name w:val="7F7399811D004EE5890F346E45188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97B54-9F85-4AE9-8296-4A062E13AE06}"/>
      </w:docPartPr>
      <w:docPartBody>
        <w:p w:rsidR="00E40A14" w:rsidRDefault="000072C6" w:rsidP="000072C6">
          <w:pPr>
            <w:pStyle w:val="7F7399811D004EE5890F346E45188066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079B24D8B2EC49B9B62CAFD99C89E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92487-9657-4B14-A545-4D698E287821}"/>
      </w:docPartPr>
      <w:docPartBody>
        <w:p w:rsidR="00E40A14" w:rsidRDefault="000072C6" w:rsidP="000072C6">
          <w:pPr>
            <w:pStyle w:val="079B24D8B2EC49B9B62CAFD99C89E344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E3A16D8A7C9A4AD7818DF20CDD1F5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E839C-D910-4125-BC3D-125F5FAC0BF4}"/>
      </w:docPartPr>
      <w:docPartBody>
        <w:p w:rsidR="00E40A14" w:rsidRDefault="000072C6" w:rsidP="000072C6">
          <w:pPr>
            <w:pStyle w:val="E3A16D8A7C9A4AD7818DF20CDD1F5D77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B7061224E6974BBC861706CD0E1C0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AC368-04F4-4715-B374-C1357F5F2F68}"/>
      </w:docPartPr>
      <w:docPartBody>
        <w:p w:rsidR="00E40A14" w:rsidRDefault="000072C6" w:rsidP="000072C6">
          <w:pPr>
            <w:pStyle w:val="B7061224E6974BBC861706CD0E1C088F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49BAF5072CC546BF9A99D075474A6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74E56-49DF-4F03-A5E7-19485F90B46D}"/>
      </w:docPartPr>
      <w:docPartBody>
        <w:p w:rsidR="00E40A14" w:rsidRDefault="000072C6" w:rsidP="000072C6">
          <w:pPr>
            <w:pStyle w:val="49BAF5072CC546BF9A99D075474A6665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550A4AAEEAB14D7A995360856BDB8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B35FE-6893-4FB5-8DCB-DBAADFA89DE5}"/>
      </w:docPartPr>
      <w:docPartBody>
        <w:p w:rsidR="00E40A14" w:rsidRDefault="000072C6" w:rsidP="000072C6">
          <w:pPr>
            <w:pStyle w:val="550A4AAEEAB14D7A995360856BDB8B84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098C752C2C23491ABCDF0B904AE09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89276-031E-464D-BB4F-D763F3BC0808}"/>
      </w:docPartPr>
      <w:docPartBody>
        <w:p w:rsidR="00E40A14" w:rsidRDefault="000072C6" w:rsidP="000072C6">
          <w:pPr>
            <w:pStyle w:val="098C752C2C23491ABCDF0B904AE096EA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CC5896803F48407FA60F34D84611B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E0CA5-72BC-4DF7-94C5-DA3338B8FCE6}"/>
      </w:docPartPr>
      <w:docPartBody>
        <w:p w:rsidR="00E40A14" w:rsidRDefault="000072C6" w:rsidP="000072C6">
          <w:pPr>
            <w:pStyle w:val="CC5896803F48407FA60F34D84611B0B9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FD5376E30D8D48B884CC8EFDD8B03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BB3B1-FEF1-44F4-81A7-EA11927BE8E0}"/>
      </w:docPartPr>
      <w:docPartBody>
        <w:p w:rsidR="00E40A14" w:rsidRDefault="000072C6" w:rsidP="000072C6">
          <w:pPr>
            <w:pStyle w:val="FD5376E30D8D48B884CC8EFDD8B03565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894857E3D52C4BAE8759BD64F4BCF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35310-3C4F-475D-A8C0-8CEF9AF5BE37}"/>
      </w:docPartPr>
      <w:docPartBody>
        <w:p w:rsidR="00E40A14" w:rsidRDefault="000072C6" w:rsidP="000072C6">
          <w:pPr>
            <w:pStyle w:val="894857E3D52C4BAE8759BD64F4BCF936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32E5DCE9A5924C879A6108D579E6E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28207-E8A8-4CF4-8061-B945DD1178C6}"/>
      </w:docPartPr>
      <w:docPartBody>
        <w:p w:rsidR="00E40A14" w:rsidRDefault="000072C6" w:rsidP="000072C6">
          <w:pPr>
            <w:pStyle w:val="32E5DCE9A5924C879A6108D579E6EF90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4EEC52D9770E44F4946172347B4F0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05A11-9089-442A-A7F0-0FE93402AA1E}"/>
      </w:docPartPr>
      <w:docPartBody>
        <w:p w:rsidR="00E40A14" w:rsidRDefault="000072C6" w:rsidP="000072C6">
          <w:pPr>
            <w:pStyle w:val="4EEC52D9770E44F4946172347B4F089C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FC300C2D2B0C4C709578EED4FF9C1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B6794-AF00-4B7F-B72A-97AFD4AE7942}"/>
      </w:docPartPr>
      <w:docPartBody>
        <w:p w:rsidR="00E40A14" w:rsidRDefault="000072C6" w:rsidP="000072C6">
          <w:pPr>
            <w:pStyle w:val="FC300C2D2B0C4C709578EED4FF9C1A0D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41F2C901CC084D198FD874D6F8B7D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41B35-85D0-4F9E-8019-B9577FDA0332}"/>
      </w:docPartPr>
      <w:docPartBody>
        <w:p w:rsidR="00E40A14" w:rsidRDefault="000072C6" w:rsidP="000072C6">
          <w:pPr>
            <w:pStyle w:val="41F2C901CC084D198FD874D6F8B7D54A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CBFEAECDFA424DDB92757CB4C4247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65E27-7C19-415F-9910-86B49DBD150A}"/>
      </w:docPartPr>
      <w:docPartBody>
        <w:p w:rsidR="00E40A14" w:rsidRDefault="000072C6" w:rsidP="000072C6">
          <w:pPr>
            <w:pStyle w:val="CBFEAECDFA424DDB92757CB4C424768A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C8A37599FA3245CBBBC37AF0817D3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2D9CE-BE19-450B-9377-2722D2EE9BA4}"/>
      </w:docPartPr>
      <w:docPartBody>
        <w:p w:rsidR="00E40A14" w:rsidRDefault="000072C6" w:rsidP="000072C6">
          <w:pPr>
            <w:pStyle w:val="C8A37599FA3245CBBBC37AF0817D3E15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095D77463D0C4572A0783F6890C97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7DC87-6BAA-463C-84A2-02C7ADC1A6C0}"/>
      </w:docPartPr>
      <w:docPartBody>
        <w:p w:rsidR="00E40A14" w:rsidRDefault="000072C6" w:rsidP="000072C6">
          <w:pPr>
            <w:pStyle w:val="095D77463D0C4572A0783F6890C97494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F8B2D2BA6BB74366A3D5727CB049E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278EF-D7A2-4091-A7F8-0A5511E8A855}"/>
      </w:docPartPr>
      <w:docPartBody>
        <w:p w:rsidR="00E40A14" w:rsidRDefault="000072C6" w:rsidP="000072C6">
          <w:pPr>
            <w:pStyle w:val="F8B2D2BA6BB74366A3D5727CB049ED55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EF23BDE021B24E7EB5C56F7DC009F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959C9-06DF-4BF9-8A14-987C45765F16}"/>
      </w:docPartPr>
      <w:docPartBody>
        <w:p w:rsidR="00E40A14" w:rsidRDefault="000072C6" w:rsidP="000072C6">
          <w:pPr>
            <w:pStyle w:val="EF23BDE021B24E7EB5C56F7DC009FA93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FE9CF1373D6540E8914361F544BB2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757E7-FCE0-47F6-96AA-2E77F5E5D618}"/>
      </w:docPartPr>
      <w:docPartBody>
        <w:p w:rsidR="00E40A14" w:rsidRDefault="000072C6" w:rsidP="000072C6">
          <w:pPr>
            <w:pStyle w:val="FE9CF1373D6540E8914361F544BB2F90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39449F74871348C883D383FAB2266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D3F30-CE61-4311-9C9E-95772ED375D5}"/>
      </w:docPartPr>
      <w:docPartBody>
        <w:p w:rsidR="00E40A14" w:rsidRDefault="000072C6" w:rsidP="000072C6">
          <w:pPr>
            <w:pStyle w:val="39449F74871348C883D383FAB22665DA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96F04864C9E34FA4AFC4FBCE8BF1B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0D32E-27F1-47D4-A82A-24692FC659E5}"/>
      </w:docPartPr>
      <w:docPartBody>
        <w:p w:rsidR="00E40A14" w:rsidRDefault="000072C6" w:rsidP="000072C6">
          <w:pPr>
            <w:pStyle w:val="96F04864C9E34FA4AFC4FBCE8BF1B09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DFCA51DC6BE54C83A51F2687D37E8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AD963-82BD-4B4D-A4A1-950C73D5A017}"/>
      </w:docPartPr>
      <w:docPartBody>
        <w:p w:rsidR="00E40A14" w:rsidRDefault="000072C6" w:rsidP="000072C6">
          <w:pPr>
            <w:pStyle w:val="DFCA51DC6BE54C83A51F2687D37E83BE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20286279529244178B3AF5EFA0848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F24A6-1C06-4828-A301-7FD4EEC1EA05}"/>
      </w:docPartPr>
      <w:docPartBody>
        <w:p w:rsidR="00E40A14" w:rsidRDefault="000072C6" w:rsidP="000072C6">
          <w:pPr>
            <w:pStyle w:val="20286279529244178B3AF5EFA0848398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1717A1DAC49841AE920BF03955FC8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A65EB-FCA5-4345-864D-603A360CA1EC}"/>
      </w:docPartPr>
      <w:docPartBody>
        <w:p w:rsidR="00E40A14" w:rsidRDefault="000072C6" w:rsidP="000072C6">
          <w:pPr>
            <w:pStyle w:val="1717A1DAC49841AE920BF03955FC8498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495B74D161E047B78FAE4A9D4A259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7DAF8-BF97-4AF3-B107-D959E58C4BD5}"/>
      </w:docPartPr>
      <w:docPartBody>
        <w:p w:rsidR="00E40A14" w:rsidRDefault="000072C6" w:rsidP="000072C6">
          <w:pPr>
            <w:pStyle w:val="495B74D161E047B78FAE4A9D4A2591E2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7E35738D84F34BF7A18AE75FB2AA3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6D0DE-719D-41D9-A237-E86E31E96C6E}"/>
      </w:docPartPr>
      <w:docPartBody>
        <w:p w:rsidR="00E40A14" w:rsidRDefault="000072C6" w:rsidP="000072C6">
          <w:pPr>
            <w:pStyle w:val="7E35738D84F34BF7A18AE75FB2AA399F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479E846B475444FC83E3F9685B7ED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13A4A-1AF8-4777-9263-4A87F8C89723}"/>
      </w:docPartPr>
      <w:docPartBody>
        <w:p w:rsidR="00E40A14" w:rsidRDefault="000072C6" w:rsidP="000072C6">
          <w:pPr>
            <w:pStyle w:val="479E846B475444FC83E3F9685B7EDB8A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452C3E654F1C4307AFB9BB8DFACF7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2CEED-CE93-418F-A20C-10230ED33D93}"/>
      </w:docPartPr>
      <w:docPartBody>
        <w:p w:rsidR="00E40A14" w:rsidRDefault="000072C6" w:rsidP="000072C6">
          <w:pPr>
            <w:pStyle w:val="452C3E654F1C4307AFB9BB8DFACF7B40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3C7E85E94BEB4A3EB36FB31D4D59A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20C2F-8B30-4780-B2E1-B1329345F801}"/>
      </w:docPartPr>
      <w:docPartBody>
        <w:p w:rsidR="00E40A14" w:rsidRDefault="000072C6" w:rsidP="000072C6">
          <w:pPr>
            <w:pStyle w:val="3C7E85E94BEB4A3EB36FB31D4D59A809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5030934F8E544A3AA717B6CD6395F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C21E9-B280-41F4-9993-670D36DC0561}"/>
      </w:docPartPr>
      <w:docPartBody>
        <w:p w:rsidR="00E40A14" w:rsidRDefault="000072C6" w:rsidP="000072C6">
          <w:pPr>
            <w:pStyle w:val="5030934F8E544A3AA717B6CD6395F556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47DB94669A954E5887D4A546C06B1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13F62-15BE-4E77-84D1-55B7ACE5C4E4}"/>
      </w:docPartPr>
      <w:docPartBody>
        <w:p w:rsidR="00E40A14" w:rsidRDefault="000072C6" w:rsidP="000072C6">
          <w:pPr>
            <w:pStyle w:val="47DB94669A954E5887D4A546C06B19E2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076338AD3B3B40CB894D181F2197F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6F205-6FA9-4318-AA6D-1F422871E375}"/>
      </w:docPartPr>
      <w:docPartBody>
        <w:p w:rsidR="00E40A14" w:rsidRDefault="000072C6" w:rsidP="000072C6">
          <w:pPr>
            <w:pStyle w:val="076338AD3B3B40CB894D181F2197FF02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F054B779D1A94C30B1D6F88F37DC7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6E8FC-F9B5-4988-999F-F9FD8C9DBA43}"/>
      </w:docPartPr>
      <w:docPartBody>
        <w:p w:rsidR="00E40A14" w:rsidRDefault="000072C6" w:rsidP="000072C6">
          <w:pPr>
            <w:pStyle w:val="F054B779D1A94C30B1D6F88F37DC7615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F6A84E3AF866486CA8C3CC76E3138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44AA4-E080-4CEA-9AEE-738B229A2B12}"/>
      </w:docPartPr>
      <w:docPartBody>
        <w:p w:rsidR="00E40A14" w:rsidRDefault="000072C6" w:rsidP="000072C6">
          <w:pPr>
            <w:pStyle w:val="F6A84E3AF866486CA8C3CC76E3138357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83003A32A5804B61B71583E49ED8B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DE03A-3884-4220-AB20-2FC55F3FECF2}"/>
      </w:docPartPr>
      <w:docPartBody>
        <w:p w:rsidR="00E40A14" w:rsidRDefault="000072C6" w:rsidP="000072C6">
          <w:pPr>
            <w:pStyle w:val="83003A32A5804B61B71583E49ED8B004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3AF23C7B071948E090199157F65E8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60EA8-C44E-4400-88B4-0D8F2516014A}"/>
      </w:docPartPr>
      <w:docPartBody>
        <w:p w:rsidR="00E40A14" w:rsidRDefault="000072C6" w:rsidP="000072C6">
          <w:pPr>
            <w:pStyle w:val="3AF23C7B071948E090199157F65E8963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2BD0F311B98946FF992E7199BB2B3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DA30E-4504-49C5-8C1A-F4D833924B54}"/>
      </w:docPartPr>
      <w:docPartBody>
        <w:p w:rsidR="00E40A14" w:rsidRDefault="000072C6" w:rsidP="000072C6">
          <w:pPr>
            <w:pStyle w:val="2BD0F311B98946FF992E7199BB2B36AF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96CFF909E9CD4F2CB0A50135B95AD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1FA0B-A2BE-4B6D-A5B4-05D873CD2F7A}"/>
      </w:docPartPr>
      <w:docPartBody>
        <w:p w:rsidR="00E40A14" w:rsidRDefault="000072C6" w:rsidP="000072C6">
          <w:pPr>
            <w:pStyle w:val="96CFF909E9CD4F2CB0A50135B95ADCE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DB48422BFB38466FAA916F844368A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435AB-78BC-4CE5-AA93-3748384C1B51}"/>
      </w:docPartPr>
      <w:docPartBody>
        <w:p w:rsidR="00E40A14" w:rsidRDefault="000072C6" w:rsidP="000072C6">
          <w:pPr>
            <w:pStyle w:val="DB48422BFB38466FAA916F844368A468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9724E7FF75FB4E2499498A5E28A06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BE2EE-E30E-42C6-8416-49BCD1E29CC5}"/>
      </w:docPartPr>
      <w:docPartBody>
        <w:p w:rsidR="00E40A14" w:rsidRDefault="000072C6" w:rsidP="000072C6">
          <w:pPr>
            <w:pStyle w:val="9724E7FF75FB4E2499498A5E28A06ADA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513596A6F4F149D880C2CC91D0718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531C2-6BAD-409F-A580-E5EE78FC3458}"/>
      </w:docPartPr>
      <w:docPartBody>
        <w:p w:rsidR="00E40A14" w:rsidRDefault="000072C6" w:rsidP="000072C6">
          <w:pPr>
            <w:pStyle w:val="513596A6F4F149D880C2CC91D0718C21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FAA216E6DFF4483BB377804A15C78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301F8-08F1-4D1C-9F27-C901F457B8A9}"/>
      </w:docPartPr>
      <w:docPartBody>
        <w:p w:rsidR="00E40A14" w:rsidRDefault="000072C6" w:rsidP="000072C6">
          <w:pPr>
            <w:pStyle w:val="FAA216E6DFF4483BB377804A15C78A19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6DBE9AE1C0F84B999612310CD06CB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78FB2-4BB5-4390-AC5E-E6107F12BE8D}"/>
      </w:docPartPr>
      <w:docPartBody>
        <w:p w:rsidR="00E40A14" w:rsidRDefault="000072C6" w:rsidP="000072C6">
          <w:pPr>
            <w:pStyle w:val="6DBE9AE1C0F84B999612310CD06CB2B7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9C11CC15DC7B40C9B2D47CC510B8B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84697-F16A-4D1C-878D-60DBB97C7BDE}"/>
      </w:docPartPr>
      <w:docPartBody>
        <w:p w:rsidR="00E40A14" w:rsidRDefault="000072C6" w:rsidP="000072C6">
          <w:pPr>
            <w:pStyle w:val="9C11CC15DC7B40C9B2D47CC510B8BCA1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BAF91AC441674D719FFFC3D4361C3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88F96-1296-4952-9B56-D2739E604919}"/>
      </w:docPartPr>
      <w:docPartBody>
        <w:p w:rsidR="00E40A14" w:rsidRDefault="000072C6" w:rsidP="000072C6">
          <w:pPr>
            <w:pStyle w:val="BAF91AC441674D719FFFC3D4361C3719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584D411F67E94F47BC525164C0ED4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02AAA-9435-4184-BF30-E532A24179EA}"/>
      </w:docPartPr>
      <w:docPartBody>
        <w:p w:rsidR="00E40A14" w:rsidRDefault="000072C6" w:rsidP="000072C6">
          <w:pPr>
            <w:pStyle w:val="584D411F67E94F47BC525164C0ED4298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662FB88AB2CB4457B3B415594B733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CDFB7-DE96-4D8E-A3A6-00034977B791}"/>
      </w:docPartPr>
      <w:docPartBody>
        <w:p w:rsidR="00E40A14" w:rsidRDefault="000072C6" w:rsidP="000072C6">
          <w:pPr>
            <w:pStyle w:val="662FB88AB2CB4457B3B415594B733A7B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C3D9B9665B6348D7BB943D1344271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575EB-01C1-4177-827A-A205AEAEC14C}"/>
      </w:docPartPr>
      <w:docPartBody>
        <w:p w:rsidR="00E40A14" w:rsidRDefault="000072C6" w:rsidP="000072C6">
          <w:pPr>
            <w:pStyle w:val="C3D9B9665B6348D7BB943D1344271731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1665E433C1044CF6A0B3FB97FCF6B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29888-88BE-420E-8298-916C9A97A9AC}"/>
      </w:docPartPr>
      <w:docPartBody>
        <w:p w:rsidR="00E40A14" w:rsidRDefault="000072C6" w:rsidP="000072C6">
          <w:pPr>
            <w:pStyle w:val="1665E433C1044CF6A0B3FB97FCF6B76D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E0B0BC7F87B941F1B1F82A686E84F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AA3CF-AB8C-4DB9-BF3C-0AF6726E0B54}"/>
      </w:docPartPr>
      <w:docPartBody>
        <w:p w:rsidR="00E40A14" w:rsidRDefault="000072C6" w:rsidP="000072C6">
          <w:pPr>
            <w:pStyle w:val="E0B0BC7F87B941F1B1F82A686E84F361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EEE1717E99C9433D8554A5DC6E6E0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1BA1C-BA1E-407C-964E-D9BE26DE88AC}"/>
      </w:docPartPr>
      <w:docPartBody>
        <w:p w:rsidR="00E40A14" w:rsidRDefault="000072C6" w:rsidP="000072C6">
          <w:pPr>
            <w:pStyle w:val="EEE1717E99C9433D8554A5DC6E6E04AA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41B74DE952EA442DBADB08F569D70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A062D-2552-40E3-9A5E-C5FE85BEE053}"/>
      </w:docPartPr>
      <w:docPartBody>
        <w:p w:rsidR="00E40A14" w:rsidRDefault="000072C6" w:rsidP="000072C6">
          <w:pPr>
            <w:pStyle w:val="41B74DE952EA442DBADB08F569D70AD8"/>
          </w:pPr>
          <w:r>
            <w:rPr>
              <w:rStyle w:val="Platzhaltertext"/>
              <w:szCs w:val="18"/>
            </w:rPr>
            <w:t>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072C6"/>
    <w:rsid w:val="0006068C"/>
    <w:rsid w:val="000D52F4"/>
    <w:rsid w:val="000E5E14"/>
    <w:rsid w:val="001C7C48"/>
    <w:rsid w:val="001D5B84"/>
    <w:rsid w:val="001E5225"/>
    <w:rsid w:val="002F6A28"/>
    <w:rsid w:val="00341E35"/>
    <w:rsid w:val="00346AFA"/>
    <w:rsid w:val="00393401"/>
    <w:rsid w:val="003E073D"/>
    <w:rsid w:val="00426DEE"/>
    <w:rsid w:val="004A48D0"/>
    <w:rsid w:val="00565881"/>
    <w:rsid w:val="00605CCC"/>
    <w:rsid w:val="00613D7E"/>
    <w:rsid w:val="0068261F"/>
    <w:rsid w:val="00774D4F"/>
    <w:rsid w:val="007F4701"/>
    <w:rsid w:val="008C55AF"/>
    <w:rsid w:val="00971C05"/>
    <w:rsid w:val="009A0420"/>
    <w:rsid w:val="00A50440"/>
    <w:rsid w:val="00AC7CF4"/>
    <w:rsid w:val="00B65C32"/>
    <w:rsid w:val="00BC0B90"/>
    <w:rsid w:val="00C3562E"/>
    <w:rsid w:val="00C84755"/>
    <w:rsid w:val="00CB5E5B"/>
    <w:rsid w:val="00CF6B2E"/>
    <w:rsid w:val="00DE1275"/>
    <w:rsid w:val="00E21548"/>
    <w:rsid w:val="00E40A14"/>
    <w:rsid w:val="00E80982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72C6"/>
    <w:rPr>
      <w:color w:val="808080"/>
    </w:rPr>
  </w:style>
  <w:style w:type="paragraph" w:customStyle="1" w:styleId="9784FD085C6041148D49A5968A9A2EF1">
    <w:name w:val="9784FD085C6041148D49A5968A9A2EF1"/>
    <w:rsid w:val="001C7C48"/>
  </w:style>
  <w:style w:type="paragraph" w:customStyle="1" w:styleId="63B3AB007D0B47ECB94C40202BB47389">
    <w:name w:val="63B3AB007D0B47ECB94C40202BB47389"/>
    <w:rsid w:val="001C7C48"/>
  </w:style>
  <w:style w:type="paragraph" w:customStyle="1" w:styleId="2B9BE2DC625F4B669FFC8EE84DA1A585">
    <w:name w:val="2B9BE2DC625F4B669FFC8EE84DA1A585"/>
    <w:rsid w:val="001C7C48"/>
  </w:style>
  <w:style w:type="paragraph" w:customStyle="1" w:styleId="7ED056555CFD4B9B8FBF6C18C31B1AF5">
    <w:name w:val="7ED056555CFD4B9B8FBF6C18C31B1AF5"/>
    <w:rsid w:val="001C7C48"/>
  </w:style>
  <w:style w:type="paragraph" w:customStyle="1" w:styleId="D6081CD83EA843EC8189543D79DCB9AA">
    <w:name w:val="D6081CD83EA843EC8189543D79DCB9AA"/>
    <w:rsid w:val="00A50440"/>
  </w:style>
  <w:style w:type="paragraph" w:customStyle="1" w:styleId="5C5E6959904D4196B2F9EFE22669D10D">
    <w:name w:val="5C5E6959904D4196B2F9EFE22669D10D"/>
    <w:rsid w:val="00A50440"/>
  </w:style>
  <w:style w:type="paragraph" w:customStyle="1" w:styleId="831650B15E8944B58D0235EA267C2881">
    <w:name w:val="831650B15E8944B58D0235EA267C2881"/>
    <w:rsid w:val="00A50440"/>
  </w:style>
  <w:style w:type="paragraph" w:customStyle="1" w:styleId="CF9F4D246C9F48EA97EE3C5020D9FA58">
    <w:name w:val="CF9F4D246C9F48EA97EE3C5020D9FA58"/>
    <w:rsid w:val="00A50440"/>
  </w:style>
  <w:style w:type="paragraph" w:customStyle="1" w:styleId="E7B5AC5FB3514569B9E82134B97CE6F1">
    <w:name w:val="E7B5AC5FB3514569B9E82134B97CE6F1"/>
    <w:rsid w:val="00A50440"/>
  </w:style>
  <w:style w:type="paragraph" w:customStyle="1" w:styleId="7F7399811D004EE5890F346E45188066">
    <w:name w:val="7F7399811D004EE5890F346E45188066"/>
    <w:rsid w:val="000072C6"/>
  </w:style>
  <w:style w:type="paragraph" w:customStyle="1" w:styleId="079B24D8B2EC49B9B62CAFD99C89E344">
    <w:name w:val="079B24D8B2EC49B9B62CAFD99C89E344"/>
    <w:rsid w:val="000072C6"/>
  </w:style>
  <w:style w:type="paragraph" w:customStyle="1" w:styleId="E3A16D8A7C9A4AD7818DF20CDD1F5D77">
    <w:name w:val="E3A16D8A7C9A4AD7818DF20CDD1F5D77"/>
    <w:rsid w:val="000072C6"/>
  </w:style>
  <w:style w:type="paragraph" w:customStyle="1" w:styleId="B7061224E6974BBC861706CD0E1C088F">
    <w:name w:val="B7061224E6974BBC861706CD0E1C088F"/>
    <w:rsid w:val="000072C6"/>
  </w:style>
  <w:style w:type="paragraph" w:customStyle="1" w:styleId="49BAF5072CC546BF9A99D075474A6665">
    <w:name w:val="49BAF5072CC546BF9A99D075474A6665"/>
    <w:rsid w:val="000072C6"/>
  </w:style>
  <w:style w:type="paragraph" w:customStyle="1" w:styleId="550A4AAEEAB14D7A995360856BDB8B84">
    <w:name w:val="550A4AAEEAB14D7A995360856BDB8B84"/>
    <w:rsid w:val="000072C6"/>
  </w:style>
  <w:style w:type="paragraph" w:customStyle="1" w:styleId="098C752C2C23491ABCDF0B904AE096EA">
    <w:name w:val="098C752C2C23491ABCDF0B904AE096EA"/>
    <w:rsid w:val="000072C6"/>
  </w:style>
  <w:style w:type="paragraph" w:customStyle="1" w:styleId="CC5896803F48407FA60F34D84611B0B9">
    <w:name w:val="CC5896803F48407FA60F34D84611B0B9"/>
    <w:rsid w:val="000072C6"/>
  </w:style>
  <w:style w:type="paragraph" w:customStyle="1" w:styleId="FD5376E30D8D48B884CC8EFDD8B03565">
    <w:name w:val="FD5376E30D8D48B884CC8EFDD8B03565"/>
    <w:rsid w:val="000072C6"/>
  </w:style>
  <w:style w:type="paragraph" w:customStyle="1" w:styleId="894857E3D52C4BAE8759BD64F4BCF936">
    <w:name w:val="894857E3D52C4BAE8759BD64F4BCF936"/>
    <w:rsid w:val="000072C6"/>
  </w:style>
  <w:style w:type="paragraph" w:customStyle="1" w:styleId="32E5DCE9A5924C879A6108D579E6EF90">
    <w:name w:val="32E5DCE9A5924C879A6108D579E6EF90"/>
    <w:rsid w:val="000072C6"/>
  </w:style>
  <w:style w:type="paragraph" w:customStyle="1" w:styleId="4EEC52D9770E44F4946172347B4F089C">
    <w:name w:val="4EEC52D9770E44F4946172347B4F089C"/>
    <w:rsid w:val="000072C6"/>
  </w:style>
  <w:style w:type="paragraph" w:customStyle="1" w:styleId="FC300C2D2B0C4C709578EED4FF9C1A0D">
    <w:name w:val="FC300C2D2B0C4C709578EED4FF9C1A0D"/>
    <w:rsid w:val="000072C6"/>
  </w:style>
  <w:style w:type="paragraph" w:customStyle="1" w:styleId="41F2C901CC084D198FD874D6F8B7D54A">
    <w:name w:val="41F2C901CC084D198FD874D6F8B7D54A"/>
    <w:rsid w:val="000072C6"/>
  </w:style>
  <w:style w:type="paragraph" w:customStyle="1" w:styleId="CBFEAECDFA424DDB92757CB4C424768A">
    <w:name w:val="CBFEAECDFA424DDB92757CB4C424768A"/>
    <w:rsid w:val="000072C6"/>
  </w:style>
  <w:style w:type="paragraph" w:customStyle="1" w:styleId="C8A37599FA3245CBBBC37AF0817D3E15">
    <w:name w:val="C8A37599FA3245CBBBC37AF0817D3E15"/>
    <w:rsid w:val="000072C6"/>
  </w:style>
  <w:style w:type="paragraph" w:customStyle="1" w:styleId="095D77463D0C4572A0783F6890C97494">
    <w:name w:val="095D77463D0C4572A0783F6890C97494"/>
    <w:rsid w:val="000072C6"/>
  </w:style>
  <w:style w:type="paragraph" w:customStyle="1" w:styleId="F8B2D2BA6BB74366A3D5727CB049ED55">
    <w:name w:val="F8B2D2BA6BB74366A3D5727CB049ED55"/>
    <w:rsid w:val="000072C6"/>
  </w:style>
  <w:style w:type="paragraph" w:customStyle="1" w:styleId="EF23BDE021B24E7EB5C56F7DC009FA93">
    <w:name w:val="EF23BDE021B24E7EB5C56F7DC009FA93"/>
    <w:rsid w:val="000072C6"/>
  </w:style>
  <w:style w:type="paragraph" w:customStyle="1" w:styleId="FE9CF1373D6540E8914361F544BB2F90">
    <w:name w:val="FE9CF1373D6540E8914361F544BB2F90"/>
    <w:rsid w:val="000072C6"/>
  </w:style>
  <w:style w:type="paragraph" w:customStyle="1" w:styleId="39449F74871348C883D383FAB22665DA">
    <w:name w:val="39449F74871348C883D383FAB22665DA"/>
    <w:rsid w:val="000072C6"/>
  </w:style>
  <w:style w:type="paragraph" w:customStyle="1" w:styleId="96F04864C9E34FA4AFC4FBCE8BF1B091">
    <w:name w:val="96F04864C9E34FA4AFC4FBCE8BF1B091"/>
    <w:rsid w:val="000072C6"/>
  </w:style>
  <w:style w:type="paragraph" w:customStyle="1" w:styleId="DFCA51DC6BE54C83A51F2687D37E83BE">
    <w:name w:val="DFCA51DC6BE54C83A51F2687D37E83BE"/>
    <w:rsid w:val="000072C6"/>
  </w:style>
  <w:style w:type="paragraph" w:customStyle="1" w:styleId="20286279529244178B3AF5EFA0848398">
    <w:name w:val="20286279529244178B3AF5EFA0848398"/>
    <w:rsid w:val="000072C6"/>
  </w:style>
  <w:style w:type="paragraph" w:customStyle="1" w:styleId="1717A1DAC49841AE920BF03955FC8498">
    <w:name w:val="1717A1DAC49841AE920BF03955FC8498"/>
    <w:rsid w:val="000072C6"/>
  </w:style>
  <w:style w:type="paragraph" w:customStyle="1" w:styleId="495B74D161E047B78FAE4A9D4A2591E2">
    <w:name w:val="495B74D161E047B78FAE4A9D4A2591E2"/>
    <w:rsid w:val="000072C6"/>
  </w:style>
  <w:style w:type="paragraph" w:customStyle="1" w:styleId="7E35738D84F34BF7A18AE75FB2AA399F">
    <w:name w:val="7E35738D84F34BF7A18AE75FB2AA399F"/>
    <w:rsid w:val="000072C6"/>
  </w:style>
  <w:style w:type="paragraph" w:customStyle="1" w:styleId="479E846B475444FC83E3F9685B7EDB8A">
    <w:name w:val="479E846B475444FC83E3F9685B7EDB8A"/>
    <w:rsid w:val="000072C6"/>
  </w:style>
  <w:style w:type="paragraph" w:customStyle="1" w:styleId="452C3E654F1C4307AFB9BB8DFACF7B40">
    <w:name w:val="452C3E654F1C4307AFB9BB8DFACF7B40"/>
    <w:rsid w:val="000072C6"/>
  </w:style>
  <w:style w:type="paragraph" w:customStyle="1" w:styleId="3C7E85E94BEB4A3EB36FB31D4D59A809">
    <w:name w:val="3C7E85E94BEB4A3EB36FB31D4D59A809"/>
    <w:rsid w:val="000072C6"/>
  </w:style>
  <w:style w:type="paragraph" w:customStyle="1" w:styleId="5030934F8E544A3AA717B6CD6395F556">
    <w:name w:val="5030934F8E544A3AA717B6CD6395F556"/>
    <w:rsid w:val="000072C6"/>
  </w:style>
  <w:style w:type="paragraph" w:customStyle="1" w:styleId="47DB94669A954E5887D4A546C06B19E2">
    <w:name w:val="47DB94669A954E5887D4A546C06B19E2"/>
    <w:rsid w:val="000072C6"/>
  </w:style>
  <w:style w:type="paragraph" w:customStyle="1" w:styleId="076338AD3B3B40CB894D181F2197FF02">
    <w:name w:val="076338AD3B3B40CB894D181F2197FF02"/>
    <w:rsid w:val="000072C6"/>
  </w:style>
  <w:style w:type="paragraph" w:customStyle="1" w:styleId="F054B779D1A94C30B1D6F88F37DC7615">
    <w:name w:val="F054B779D1A94C30B1D6F88F37DC7615"/>
    <w:rsid w:val="000072C6"/>
  </w:style>
  <w:style w:type="paragraph" w:customStyle="1" w:styleId="F6A84E3AF866486CA8C3CC76E3138357">
    <w:name w:val="F6A84E3AF866486CA8C3CC76E3138357"/>
    <w:rsid w:val="000072C6"/>
  </w:style>
  <w:style w:type="paragraph" w:customStyle="1" w:styleId="83003A32A5804B61B71583E49ED8B004">
    <w:name w:val="83003A32A5804B61B71583E49ED8B004"/>
    <w:rsid w:val="000072C6"/>
  </w:style>
  <w:style w:type="paragraph" w:customStyle="1" w:styleId="3AF23C7B071948E090199157F65E8963">
    <w:name w:val="3AF23C7B071948E090199157F65E8963"/>
    <w:rsid w:val="000072C6"/>
  </w:style>
  <w:style w:type="paragraph" w:customStyle="1" w:styleId="2BD0F311B98946FF992E7199BB2B36AF">
    <w:name w:val="2BD0F311B98946FF992E7199BB2B36AF"/>
    <w:rsid w:val="000072C6"/>
  </w:style>
  <w:style w:type="paragraph" w:customStyle="1" w:styleId="96CFF909E9CD4F2CB0A50135B95ADCE1">
    <w:name w:val="96CFF909E9CD4F2CB0A50135B95ADCE1"/>
    <w:rsid w:val="000072C6"/>
  </w:style>
  <w:style w:type="paragraph" w:customStyle="1" w:styleId="DB48422BFB38466FAA916F844368A468">
    <w:name w:val="DB48422BFB38466FAA916F844368A468"/>
    <w:rsid w:val="000072C6"/>
  </w:style>
  <w:style w:type="paragraph" w:customStyle="1" w:styleId="9724E7FF75FB4E2499498A5E28A06ADA">
    <w:name w:val="9724E7FF75FB4E2499498A5E28A06ADA"/>
    <w:rsid w:val="000072C6"/>
  </w:style>
  <w:style w:type="paragraph" w:customStyle="1" w:styleId="513596A6F4F149D880C2CC91D0718C21">
    <w:name w:val="513596A6F4F149D880C2CC91D0718C21"/>
    <w:rsid w:val="000072C6"/>
  </w:style>
  <w:style w:type="paragraph" w:customStyle="1" w:styleId="FAA216E6DFF4483BB377804A15C78A19">
    <w:name w:val="FAA216E6DFF4483BB377804A15C78A19"/>
    <w:rsid w:val="000072C6"/>
  </w:style>
  <w:style w:type="paragraph" w:customStyle="1" w:styleId="6DBE9AE1C0F84B999612310CD06CB2B7">
    <w:name w:val="6DBE9AE1C0F84B999612310CD06CB2B7"/>
    <w:rsid w:val="000072C6"/>
  </w:style>
  <w:style w:type="paragraph" w:customStyle="1" w:styleId="9C11CC15DC7B40C9B2D47CC510B8BCA1">
    <w:name w:val="9C11CC15DC7B40C9B2D47CC510B8BCA1"/>
    <w:rsid w:val="000072C6"/>
  </w:style>
  <w:style w:type="paragraph" w:customStyle="1" w:styleId="BAF91AC441674D719FFFC3D4361C3719">
    <w:name w:val="BAF91AC441674D719FFFC3D4361C3719"/>
    <w:rsid w:val="000072C6"/>
  </w:style>
  <w:style w:type="paragraph" w:customStyle="1" w:styleId="584D411F67E94F47BC525164C0ED4298">
    <w:name w:val="584D411F67E94F47BC525164C0ED4298"/>
    <w:rsid w:val="000072C6"/>
  </w:style>
  <w:style w:type="paragraph" w:customStyle="1" w:styleId="662FB88AB2CB4457B3B415594B733A7B">
    <w:name w:val="662FB88AB2CB4457B3B415594B733A7B"/>
    <w:rsid w:val="000072C6"/>
  </w:style>
  <w:style w:type="paragraph" w:customStyle="1" w:styleId="C3D9B9665B6348D7BB943D1344271731">
    <w:name w:val="C3D9B9665B6348D7BB943D1344271731"/>
    <w:rsid w:val="000072C6"/>
  </w:style>
  <w:style w:type="paragraph" w:customStyle="1" w:styleId="1665E433C1044CF6A0B3FB97FCF6B76D">
    <w:name w:val="1665E433C1044CF6A0B3FB97FCF6B76D"/>
    <w:rsid w:val="000072C6"/>
  </w:style>
  <w:style w:type="paragraph" w:customStyle="1" w:styleId="E0B0BC7F87B941F1B1F82A686E84F361">
    <w:name w:val="E0B0BC7F87B941F1B1F82A686E84F361"/>
    <w:rsid w:val="000072C6"/>
  </w:style>
  <w:style w:type="paragraph" w:customStyle="1" w:styleId="EEE1717E99C9433D8554A5DC6E6E04AA">
    <w:name w:val="EEE1717E99C9433D8554A5DC6E6E04AA"/>
    <w:rsid w:val="000072C6"/>
  </w:style>
  <w:style w:type="paragraph" w:customStyle="1" w:styleId="41B74DE952EA442DBADB08F569D70AD8">
    <w:name w:val="41B74DE952EA442DBADB08F569D70AD8"/>
    <w:rsid w:val="00007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9A1322B4CB1DDD4C8779892DDA09DA14" ma:contentTypeVersion="18" ma:contentTypeDescription="Ein neues Dokument erstellen." ma:contentTypeScope="" ma:versionID="4d9bb0cdbf8720b46b87b0b03b057bda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xmlns:ns4="7f53df7b-c423-4edd-a7c2-6cb13d7c17d2" targetNamespace="http://schemas.microsoft.com/office/2006/metadata/properties" ma:root="true" ma:fieldsID="f792de7ccf9a5f282de6348c459028e7" ns1:_="" ns2:_="" ns3:_="" ns4:_="">
    <xsd:import namespace="http://schemas.microsoft.com/sharepoint/v3"/>
    <xsd:import namespace="cc849c59-bc9e-4bc8-a07b-479ec9147289"/>
    <xsd:import namespace="d7a92f3c-c538-4008-b985-066beffc4d06"/>
    <xsd:import namespace="7f53df7b-c423-4edd-a7c2-6cb13d7c17d2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4:_x006f_fb4" minOccurs="0"/>
                <xsd:element ref="ns4:hoxv" minOccurs="0"/>
                <xsd:element ref="ns3:SharedWithUsers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Org_0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haredWithUsers" ma:index="4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Org_0" ma:index="54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C_VMS_Geltungsbereich_Thema_0" ma:index="55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3df7b-c423-4edd-a7c2-6cb13d7c17d2" elementFormDefault="qualified">
    <xsd:import namespace="http://schemas.microsoft.com/office/2006/documentManagement/types"/>
    <xsd:import namespace="http://schemas.microsoft.com/office/infopath/2007/PartnerControls"/>
    <xsd:element name="_x006f_fb4" ma:index="47" nillable="true" ma:displayName="Person oder Gruppe" ma:list="UserInfo" ma:internalName="_x006f_fb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oxv" ma:index="48" nillable="true" ma:displayName="Person oder Gruppe" ma:list="UserInfo" ma:internalName="hox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2023-06-28T22:00:00+00:00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DocClass xmlns="cc849c59-bc9e-4bc8-a07b-479ec9147289">VO - Vorlage</SMC_DLS_DocClass>
    <SMC_DLS_RevisionInterval xmlns="cc849c59-bc9e-4bc8-a07b-479ec9147289">24 Monate</SMC_DLS_RevisionInterval>
    <SMC_DLS_OriginExternal xmlns="cc849c59-bc9e-4bc8-a07b-479ec9147289">false</SMC_DLS_OriginExternal>
    <SMC_DLS_Internet xmlns="cc849c59-bc9e-4bc8-a07b-479ec9147289">true</SMC_DLS_Internet>
    <SMC_DLS_Approver xmlns="cc849c59-bc9e-4bc8-a07b-479ec9147289">
      <UserInfo>
        <DisplayName>De Matteis Isabella Swissmedic</DisplayName>
        <AccountId>665</AccountId>
        <AccountType/>
      </UserInfo>
    </SMC_DLS_Approver>
    <SMC_DLS_Verification_Content xmlns="cc849c59-bc9e-4bc8-a07b-479ec9147289" xsi:nil="true"/>
    <SMC_DLS_DocVer xmlns="cc849c59-bc9e-4bc8-a07b-479ec9147289">1.3</SMC_DLS_DocVer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i</SMC_DLS_LanguageCode>
    <SMC_DLS_Ident_Nr xmlns="cc849c59-bc9e-4bc8-a07b-479ec9147289">ZL103_00_003</SMC_DLS_Ident_Nr>
    <SMC_DLS_Initiator xmlns="cc849c59-bc9e-4bc8-a07b-479ec9147289">joel.guggisberg@swissmedic.ch</SMC_DLS_Initiator>
    <SMC_DLS_Verification_Formal xmlns="cc849c59-bc9e-4bc8-a07b-479ec9147289">2023-06-29T13:32:57+00:00</SMC_DLS_Verification_Formal>
    <SMC_DLS_Author xmlns="cc849c59-bc9e-4bc8-a07b-479ec9147289">
      <UserInfo>
        <DisplayName>Dalla Torre Simon Swissmedic</DisplayName>
        <AccountId>270</AccountId>
        <AccountType/>
      </UserInfo>
    </SMC_DLS_Author>
    <SMC_DLS_Approval xmlns="cc849c59-bc9e-4bc8-a07b-479ec9147289">2023-07-03T12:37:39+00:00</SMC_DLS_Approval>
    <SMC_DLS_ReasonForChange xmlns="cc849c59-bc9e-4bc8-a07b-479ec9147289">Formale Anpassungen der Kopf- und Fusszeile
Keine inhaltlichen Anpassungen zur Vorversion.</SMC_DLS_ReasonForChange>
    <SMC_DLS_DocType xmlns="cc849c59-bc9e-4bc8-a07b-479ec9147289">FO - Formular</SMC_DLS_DocType>
    <SMC_DLS_Verifier_Formal xmlns="cc849c59-bc9e-4bc8-a07b-479ec9147289">
      <UserInfo>
        <DisplayName>Leeb Florian Swissmedic</DisplayName>
        <AccountId>1417</AccountId>
        <AccountType/>
      </UserInfo>
    </SMC_DLS_Verifier_Formal>
    <SMC_DLS_Valid_Until xmlns="cc849c59-bc9e-4bc8-a07b-479ec9147289" xsi:nil="true"/>
    <TaxCatchAll xmlns="d7a92f3c-c538-4008-b985-066beffc4d06">
      <Value>702</Value>
      <Value>624</Value>
      <Value>658</Value>
    </TaxCatchAll>
    <SMC_VMS_Dokumentantrag_Datum xmlns="d7a92f3c-c538-4008-b985-066beffc4d06">2021-01-20T10:42:47+00:00</SMC_VMS_Dokumentantrag_Datum>
    <SMC_VMS_DocId xmlns="d7a92f3c-c538-4008-b985-066beffc4d06">9998537324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>2021-02-28T23:00:00+00:00</SMC_VMS_Internet_Date>
    <SMC_VMS_Info_Nachricht xmlns="d7a92f3c-c538-4008-b985-066beffc4d06" xsi:nil="true"/>
    <SMC_VMS_Author_Short xmlns="d7a92f3c-c538-4008-b985-066beffc4d06">dts</SMC_VMS_Author_Short>
    <SMC_VMS_Relevanz xmlns="d7a92f3c-c538-4008-b985-066beffc4d06">HMV4</SMC_VMS_Relevanz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141101 Erstzulassung NAS und Diverse (ZL101)</TermName>
          <TermId xmlns="http://schemas.microsoft.com/office/infopath/2007/PartnerControls">5840a737-f2d3-4320-9396-04a83cff7dc5</TermId>
        </TermInfo>
        <TermInfo xmlns="http://schemas.microsoft.com/office/infopath/2007/PartnerControls">
          <TermName xmlns="http://schemas.microsoft.com/office/infopath/2007/PartnerControls">141109 Befristete Zulassung (ZL109)</TermName>
          <TermId xmlns="http://schemas.microsoft.com/office/infopath/2007/PartnerControls">834e7490-505b-4ec5-8ae6-c49984ea87d0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0603 Komplementär- ＆ Phytoarzneimittel</TermName>
          <TermId xmlns="http://schemas.microsoft.com/office/infopath/2007/PartnerControls">0aa00c44-ff9f-4200-858e-c024ea27b3ad</TermId>
        </TermInfo>
      </Terms>
    </SMC_VMS_Geltungsbereich_Org_0>
    <SMC_VMS_StatusMitverfassung xmlns="d7a92f3c-c538-4008-b985-066beffc4d06">{
  "IsOverride": false,
  "Data": []
}</SMC_VMS_StatusMitverfassung>
    <SMC_VMS_Verifier_Content_Short xmlns="d7a92f3c-c538-4008-b985-066beffc4d06" xsi:nil="true"/>
    <SMC_VMS_Approver_Short xmlns="d7a92f3c-c538-4008-b985-066beffc4d06">dei</SMC_VMS_Approver_Short>
    <SMC_VMS_Uebersetung_von_Dok xmlns="d7a92f3c-c538-4008-b985-066beffc4d06">9998536567</SMC_VMS_Uebersetung_von_Dok>
    <SMC_VMS_Internet_Urls xmlns="d7a92f3c-c538-4008-b985-066beffc4d06">https://www.swissmedic.ch/swissmedic/it/home/services/documents/komplementaerarzneimittel_hmv4.html</SMC_VMS_Internet_Urls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false</SMC_VMS_Intranet>
    <SMC_VMS_Ergebnistyp xmlns="d7a92f3c-c538-4008-b985-066beffc4d06" xsi:nil="true"/>
    <SMC_VMS_Authored xmlns="d7a92f3c-c538-4008-b985-066beffc4d06">2023-06-29T13:32:53+00:00</SMC_VMS_Authored>
    <_x006f_fb4 xmlns="7f53df7b-c423-4edd-a7c2-6cb13d7c17d2">
      <UserInfo>
        <DisplayName/>
        <AccountId xsi:nil="true"/>
        <AccountType/>
      </UserInfo>
    </_x006f_fb4>
    <hoxv xmlns="7f53df7b-c423-4edd-a7c2-6cb13d7c17d2">
      <UserInfo>
        <DisplayName/>
        <AccountId xsi:nil="true"/>
        <AccountType/>
      </UserInfo>
    </hoxv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63BCC-95BC-4E53-8C18-74E7BE24F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2EADD-D594-4FC6-AB48-6FB56F56E3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C3276E-F748-47D5-A5F7-DB2C1532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7f53df7b-c423-4edd-a7c2-6cb13d7c1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EE0FD-4071-4CED-829D-1E8D69283EAD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f53df7b-c423-4edd-a7c2-6cb13d7c17d2"/>
    <ds:schemaRef ds:uri="d7a92f3c-c538-4008-b985-066beffc4d06"/>
    <ds:schemaRef ds:uri="cc849c59-bc9e-4bc8-a07b-479ec914728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6D009BD-C60E-4587-B360-86384D89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3206</Words>
  <Characters>20200</Characters>
  <Application>Microsoft Office Word</Application>
  <DocSecurity>0</DocSecurity>
  <Lines>168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Nuova omologazione / modifica dellaprocedura di notifica OMCF</vt:lpstr>
    </vt:vector>
  </TitlesOfParts>
  <Company/>
  <LinksUpToDate>false</LinksUpToDate>
  <CharactersWithSpaces>23360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Nuova omologazione / modifica dellaprocedura di notifica OMCF</dc:title>
  <dc:subject/>
  <dc:creator>Swissmedic</dc:creator>
  <cp:keywords/>
  <dc:description/>
  <cp:lastModifiedBy>Müller-Mook Renate Swissmedic</cp:lastModifiedBy>
  <cp:revision>10</cp:revision>
  <dcterms:created xsi:type="dcterms:W3CDTF">2023-06-02T16:08:00Z</dcterms:created>
  <dcterms:modified xsi:type="dcterms:W3CDTF">2023-07-03T15:16:00Z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0x0101004EB300D2B8D94E78948B9E044ED82CF2009A1322B4CB1DDD4C8779892DDA09DA14</vt:lpwstr>
  </property>
  <property fmtid="{D5CDD505-2E9C-101B-9397-08002B2CF9AE}" pid="4" name="SMC_DLS_Coverage">
    <vt:lpwstr>344;#720 Institut (Swissmedic)|f8575a93-f645-421f-9536-7e751d20ce0e;#345;#7307 Vorgabenmanagement|b34cebc6-469d-49e5-a037-88bb2943b82f</vt:lpwstr>
  </property>
  <property fmtid="{D5CDD505-2E9C-101B-9397-08002B2CF9AE}" pid="5" name="SMC_DLS_DocTypeAbbr">
    <vt:lpwstr/>
  </property>
  <property fmtid="{D5CDD505-2E9C-101B-9397-08002B2CF9AE}" pid="6" name="SMC_VMS_Geltungsbereich_Thema">
    <vt:lpwstr>624;#141101 Erstzulassung NAS und Diverse (ZL101)|5840a737-f2d3-4320-9396-04a83cff7dc5;#702;#141109 Befristete Zulassung (ZL109)|834e7490-505b-4ec5-8ae6-c49984ea87d0</vt:lpwstr>
  </property>
  <property fmtid="{D5CDD505-2E9C-101B-9397-08002B2CF9AE}" pid="7" name="SMC_VMS_Geltungsbereich_Org">
    <vt:lpwstr>658;#0603 Komplementär- ＆ Phytoarzneimittel|0aa00c44-ff9f-4200-858e-c024ea27b3ad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720 Institut (Swissmedic)|f8575a93-f645-421f-9536-7e751d20ce0e;7307 Vorgabenmanagement|b34cebc6-469d-49e5-a037-88bb2943b82f</vt:lpwstr>
  </property>
  <property fmtid="{D5CDD505-2E9C-101B-9397-08002B2CF9AE}" pid="13" name="SMC_VMS_SMJ">
    <vt:bool>false</vt:bool>
  </property>
</Properties>
</file>