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612D" w14:textId="77777777" w:rsidR="00B876EA" w:rsidRPr="00A41023" w:rsidRDefault="00B876EA" w:rsidP="00B234D7">
      <w:pPr>
        <w:rPr>
          <w:i/>
        </w:rPr>
      </w:pPr>
      <w:bookmarkStart w:id="0" w:name="_GoBack"/>
      <w:bookmarkEnd w:id="0"/>
      <w:r>
        <w:t xml:space="preserve">Le présent modèle répertorie tous les éléments d’information qui doivent être mentionnés dans l’information professionnelle des médicaments à usage vétérinaire autorisés en Suisse, en vertu de l’art. 13 OEMéd en relation avec l’annexe 6, ch. 2 et 4. Son contenu correspond largement au modèle de l’UE (en anglais) </w:t>
      </w:r>
      <w:r>
        <w:rPr>
          <w:i/>
          <w:iCs/>
        </w:rPr>
        <w:t>Quality Review of Documents veterinary product-information annotated template version 8.2</w:t>
      </w:r>
      <w:r>
        <w:t xml:space="preserve"> et aux prescriptions de la </w:t>
      </w:r>
      <w:r>
        <w:rPr>
          <w:i/>
          <w:iCs/>
        </w:rPr>
        <w:t>Notice to Applicants Veterinary Medicinal Products, Volume 6C – Summary of the Product Characteristics SPC – Immunologicals for veterinary medicinal products</w:t>
      </w:r>
      <w:r>
        <w:t xml:space="preserve">. Les exigences applicables à l’information destinée aux professionnels sont décrites dans le Guide complémentaire </w:t>
      </w:r>
      <w:r>
        <w:rPr>
          <w:i/>
          <w:iCs/>
        </w:rPr>
        <w:t>Information sur le médicament pour les médicaments à usage vétérinaire HMV4</w:t>
      </w:r>
      <w:r>
        <w:t>.</w:t>
      </w:r>
    </w:p>
    <w:p w14:paraId="09CFCA07" w14:textId="77777777" w:rsidR="00B876EA" w:rsidRPr="00A41023" w:rsidRDefault="00B876EA" w:rsidP="00B234D7">
      <w:pPr>
        <w:rPr>
          <w:i/>
        </w:rPr>
      </w:pPr>
    </w:p>
    <w:p w14:paraId="03861762" w14:textId="77777777" w:rsidR="00B876EA" w:rsidRPr="00A41023" w:rsidRDefault="00B876EA" w:rsidP="00B234D7">
      <w:pPr>
        <w:rPr>
          <w:i/>
        </w:rPr>
      </w:pPr>
      <w:r>
        <w:t>Le modèle impose des informations standard à utiliser, lorsqu’elles s’appliquent, dans l’information professionnelle. Les déviations par rapport aux informations standard sont possibles uniquement si elles sont justifiées et approuvées par Swissmedic.</w:t>
      </w:r>
    </w:p>
    <w:p w14:paraId="4A3BBDDA" w14:textId="77777777" w:rsidR="00B876EA" w:rsidRPr="00A41023" w:rsidRDefault="00B876EA" w:rsidP="00B234D7">
      <w:pPr>
        <w:rPr>
          <w:i/>
        </w:rPr>
      </w:pPr>
    </w:p>
    <w:p w14:paraId="70EF3753" w14:textId="77777777" w:rsidR="00B876EA" w:rsidRDefault="00B876EA" w:rsidP="00B234D7">
      <w:pPr>
        <w:pStyle w:val="Blau"/>
        <w:rPr>
          <w:b/>
          <w:i w:val="0"/>
          <w:color w:val="auto"/>
          <w:sz w:val="22"/>
          <w:szCs w:val="22"/>
          <w:u w:val="single"/>
        </w:rPr>
      </w:pPr>
      <w:r>
        <w:rPr>
          <w:b/>
          <w:i w:val="0"/>
          <w:color w:val="auto"/>
          <w:sz w:val="22"/>
          <w:u w:val="single"/>
        </w:rPr>
        <w:t>Conventions :</w:t>
      </w:r>
    </w:p>
    <w:p w14:paraId="242A50E8" w14:textId="77777777" w:rsidR="00B876EA" w:rsidRDefault="00B876EA" w:rsidP="00B234D7">
      <w:pPr>
        <w:pStyle w:val="Blau"/>
      </w:pPr>
      <w:r>
        <w:t>…</w:t>
      </w:r>
    </w:p>
    <w:tbl>
      <w:tblPr>
        <w:tblStyle w:val="Tabellenraster"/>
        <w:tblW w:w="9918" w:type="dxa"/>
        <w:tblLook w:val="04A0" w:firstRow="1" w:lastRow="0" w:firstColumn="1" w:lastColumn="0" w:noHBand="0" w:noVBand="1"/>
      </w:tblPr>
      <w:tblGrid>
        <w:gridCol w:w="3397"/>
        <w:gridCol w:w="6521"/>
      </w:tblGrid>
      <w:tr w:rsidR="00B234D7" w:rsidRPr="00410C62" w14:paraId="28F3C223" w14:textId="77777777" w:rsidTr="00B234D7">
        <w:tc>
          <w:tcPr>
            <w:tcW w:w="3397" w:type="dxa"/>
          </w:tcPr>
          <w:p w14:paraId="25E083A0" w14:textId="2B0665B1" w:rsidR="00B234D7" w:rsidRPr="00410C62" w:rsidRDefault="00B234D7" w:rsidP="00410C62">
            <w:pPr>
              <w:pStyle w:val="Blau"/>
              <w:rPr>
                <w:i w:val="0"/>
                <w:color w:val="auto"/>
                <w:sz w:val="22"/>
                <w:szCs w:val="22"/>
              </w:rPr>
            </w:pPr>
            <w:r w:rsidRPr="00410C62">
              <w:rPr>
                <w:i w:val="0"/>
                <w:color w:val="auto"/>
                <w:sz w:val="22"/>
                <w:szCs w:val="22"/>
              </w:rPr>
              <w:t>MAJUSCULES :</w:t>
            </w:r>
          </w:p>
        </w:tc>
        <w:tc>
          <w:tcPr>
            <w:tcW w:w="6521" w:type="dxa"/>
          </w:tcPr>
          <w:p w14:paraId="312664BF" w14:textId="7249F928" w:rsidR="00B234D7" w:rsidRPr="00410C62" w:rsidRDefault="00B234D7" w:rsidP="00410C62">
            <w:pPr>
              <w:pStyle w:val="Blau"/>
              <w:rPr>
                <w:i w:val="0"/>
                <w:color w:val="auto"/>
                <w:sz w:val="22"/>
                <w:szCs w:val="22"/>
              </w:rPr>
            </w:pPr>
            <w:r w:rsidRPr="00410C62">
              <w:rPr>
                <w:i w:val="0"/>
                <w:color w:val="auto"/>
                <w:sz w:val="22"/>
                <w:szCs w:val="22"/>
              </w:rPr>
              <w:t>Le texte en majuscules doit être remplacé par le texte pertinent ou supprimé s’il est superflu.</w:t>
            </w:r>
          </w:p>
        </w:tc>
      </w:tr>
      <w:tr w:rsidR="00B234D7" w:rsidRPr="00410C62" w14:paraId="11F52FBA" w14:textId="77777777" w:rsidTr="00B234D7">
        <w:tc>
          <w:tcPr>
            <w:tcW w:w="3397" w:type="dxa"/>
          </w:tcPr>
          <w:p w14:paraId="2A6B8EE2" w14:textId="09DB0427" w:rsidR="00B234D7" w:rsidRPr="00410C62" w:rsidRDefault="00B234D7" w:rsidP="00410C62">
            <w:pPr>
              <w:pStyle w:val="Blau"/>
              <w:rPr>
                <w:b/>
                <w:i w:val="0"/>
                <w:color w:val="auto"/>
                <w:sz w:val="22"/>
                <w:szCs w:val="22"/>
              </w:rPr>
            </w:pPr>
            <w:r w:rsidRPr="00410C62">
              <w:rPr>
                <w:b/>
                <w:i w:val="0"/>
                <w:color w:val="auto"/>
                <w:sz w:val="22"/>
                <w:szCs w:val="22"/>
              </w:rPr>
              <w:t>Titre avec numérotation :</w:t>
            </w:r>
          </w:p>
        </w:tc>
        <w:tc>
          <w:tcPr>
            <w:tcW w:w="6521" w:type="dxa"/>
          </w:tcPr>
          <w:p w14:paraId="7B554997" w14:textId="1BE4CC4E" w:rsidR="00B234D7" w:rsidRPr="00410C62" w:rsidRDefault="00B234D7" w:rsidP="00410C62">
            <w:pPr>
              <w:pStyle w:val="Blau"/>
              <w:rPr>
                <w:i w:val="0"/>
                <w:color w:val="auto"/>
                <w:sz w:val="22"/>
                <w:szCs w:val="22"/>
              </w:rPr>
            </w:pPr>
            <w:r w:rsidRPr="00410C62">
              <w:rPr>
                <w:i w:val="0"/>
                <w:color w:val="auto"/>
                <w:sz w:val="22"/>
                <w:szCs w:val="22"/>
              </w:rPr>
              <w:t>Titres obligatoires qui ne peuvent pas être supprimés.</w:t>
            </w:r>
          </w:p>
        </w:tc>
      </w:tr>
      <w:tr w:rsidR="00B234D7" w:rsidRPr="00410C62" w14:paraId="71841C0C" w14:textId="77777777" w:rsidTr="00B234D7">
        <w:tc>
          <w:tcPr>
            <w:tcW w:w="3397" w:type="dxa"/>
          </w:tcPr>
          <w:p w14:paraId="0634AE71" w14:textId="2D30D0CB" w:rsidR="00B234D7" w:rsidRPr="00410C62" w:rsidRDefault="00B234D7" w:rsidP="00410C62">
            <w:pPr>
              <w:pStyle w:val="Blau"/>
              <w:rPr>
                <w:color w:val="auto"/>
                <w:sz w:val="22"/>
                <w:szCs w:val="22"/>
              </w:rPr>
            </w:pPr>
            <w:r w:rsidRPr="00410C62">
              <w:t>(Si pertinent)</w:t>
            </w:r>
            <w:r w:rsidRPr="00410C62">
              <w:rPr>
                <w:color w:val="auto"/>
                <w:sz w:val="22"/>
                <w:szCs w:val="22"/>
              </w:rPr>
              <w:t xml:space="preserve"> </w:t>
            </w:r>
            <w:r w:rsidRPr="00410C62">
              <w:rPr>
                <w:i w:val="0"/>
                <w:color w:val="auto"/>
                <w:sz w:val="22"/>
                <w:szCs w:val="22"/>
              </w:rPr>
              <w:t xml:space="preserve">Titre / </w:t>
            </w:r>
            <w:r w:rsidRPr="00410C62">
              <w:rPr>
                <w:b/>
                <w:i w:val="0"/>
                <w:color w:val="auto"/>
                <w:sz w:val="22"/>
                <w:szCs w:val="22"/>
              </w:rPr>
              <w:t>Titre</w:t>
            </w:r>
            <w:r w:rsidRPr="00410C62">
              <w:rPr>
                <w:i w:val="0"/>
                <w:color w:val="auto"/>
                <w:sz w:val="22"/>
                <w:szCs w:val="22"/>
              </w:rPr>
              <w:t xml:space="preserve"> :</w:t>
            </w:r>
          </w:p>
        </w:tc>
        <w:tc>
          <w:tcPr>
            <w:tcW w:w="6521" w:type="dxa"/>
          </w:tcPr>
          <w:p w14:paraId="2E14DD8C" w14:textId="0611AFB1" w:rsidR="00B234D7" w:rsidRPr="00410C62" w:rsidRDefault="00410C62" w:rsidP="00410C62">
            <w:pPr>
              <w:pStyle w:val="Blau"/>
              <w:rPr>
                <w:i w:val="0"/>
                <w:color w:val="auto"/>
                <w:sz w:val="22"/>
                <w:szCs w:val="22"/>
              </w:rPr>
            </w:pPr>
            <w:r w:rsidRPr="00410C62">
              <w:rPr>
                <w:i w:val="0"/>
                <w:color w:val="auto"/>
                <w:sz w:val="22"/>
                <w:szCs w:val="22"/>
              </w:rPr>
              <w:t>Titres qui peuvent être supprimés. La formulation ne peut cependant pas être modifiée.</w:t>
            </w:r>
          </w:p>
        </w:tc>
      </w:tr>
      <w:tr w:rsidR="00B234D7" w:rsidRPr="00410C62" w14:paraId="5AEFC3B5" w14:textId="77777777" w:rsidTr="00B234D7">
        <w:tc>
          <w:tcPr>
            <w:tcW w:w="3397" w:type="dxa"/>
          </w:tcPr>
          <w:p w14:paraId="7434F08B" w14:textId="25071044" w:rsidR="00B234D7" w:rsidRPr="00410C62" w:rsidRDefault="00410C62" w:rsidP="00410C62">
            <w:pPr>
              <w:pStyle w:val="Blau"/>
              <w:rPr>
                <w:i w:val="0"/>
                <w:color w:val="auto"/>
                <w:sz w:val="22"/>
                <w:szCs w:val="22"/>
              </w:rPr>
            </w:pPr>
            <w:r w:rsidRPr="00410C62">
              <w:rPr>
                <w:rStyle w:val="Platzhaltertext"/>
                <w:i w:val="0"/>
                <w:color w:val="A6A6A6" w:themeColor="background1" w:themeShade="A6"/>
                <w:sz w:val="22"/>
                <w:szCs w:val="22"/>
              </w:rPr>
              <w:t>Sélectionner ce qui convient :</w:t>
            </w:r>
          </w:p>
        </w:tc>
        <w:tc>
          <w:tcPr>
            <w:tcW w:w="6521" w:type="dxa"/>
          </w:tcPr>
          <w:p w14:paraId="2DFCEBD3" w14:textId="178B7D81" w:rsidR="00B234D7" w:rsidRPr="00410C62" w:rsidRDefault="00410C62" w:rsidP="00410C62">
            <w:pPr>
              <w:pStyle w:val="Blau"/>
              <w:rPr>
                <w:i w:val="0"/>
                <w:color w:val="auto"/>
                <w:sz w:val="22"/>
                <w:szCs w:val="22"/>
              </w:rPr>
            </w:pPr>
            <w:r w:rsidRPr="00410C62">
              <w:rPr>
                <w:i w:val="0"/>
                <w:color w:val="auto"/>
                <w:sz w:val="22"/>
                <w:szCs w:val="22"/>
              </w:rPr>
              <w:t>Menu de sélection. Ce texte peut aussi être écrasé.</w:t>
            </w:r>
          </w:p>
        </w:tc>
      </w:tr>
      <w:tr w:rsidR="00B234D7" w:rsidRPr="00410C62" w14:paraId="1B5E2B89" w14:textId="77777777" w:rsidTr="00B234D7">
        <w:tc>
          <w:tcPr>
            <w:tcW w:w="3397" w:type="dxa"/>
          </w:tcPr>
          <w:p w14:paraId="3B33F097" w14:textId="2C95454F" w:rsidR="00B234D7" w:rsidRPr="00410C62" w:rsidRDefault="00410C62" w:rsidP="00410C62">
            <w:pPr>
              <w:pStyle w:val="Blau"/>
              <w:rPr>
                <w:color w:val="auto"/>
                <w:sz w:val="22"/>
                <w:szCs w:val="22"/>
              </w:rPr>
            </w:pPr>
            <w:r w:rsidRPr="00410C62">
              <w:t>(Si pertinent)</w:t>
            </w:r>
            <w:r w:rsidRPr="00410C62">
              <w:rPr>
                <w:color w:val="auto"/>
                <w:sz w:val="22"/>
                <w:szCs w:val="22"/>
              </w:rPr>
              <w:t xml:space="preserve"> </w:t>
            </w:r>
            <w:r w:rsidRPr="00410C62">
              <w:rPr>
                <w:b/>
                <w:i w:val="0"/>
                <w:color w:val="auto"/>
                <w:sz w:val="22"/>
                <w:szCs w:val="22"/>
                <w:u w:val="single"/>
              </w:rPr>
              <w:t>Texte</w:t>
            </w:r>
            <w:r w:rsidRPr="00410C62">
              <w:rPr>
                <w:b/>
                <w:i w:val="0"/>
                <w:color w:val="auto"/>
                <w:sz w:val="22"/>
                <w:szCs w:val="22"/>
              </w:rPr>
              <w:t xml:space="preserve"> </w:t>
            </w:r>
            <w:r w:rsidRPr="00410C62">
              <w:rPr>
                <w:i w:val="0"/>
                <w:color w:val="auto"/>
                <w:sz w:val="22"/>
                <w:szCs w:val="22"/>
              </w:rPr>
              <w:t>:</w:t>
            </w:r>
          </w:p>
        </w:tc>
        <w:tc>
          <w:tcPr>
            <w:tcW w:w="6521" w:type="dxa"/>
          </w:tcPr>
          <w:p w14:paraId="52A191AB" w14:textId="55365D43" w:rsidR="00B234D7" w:rsidRPr="00410C62" w:rsidRDefault="00410C62" w:rsidP="00410C62">
            <w:pPr>
              <w:pStyle w:val="Blau"/>
              <w:rPr>
                <w:i w:val="0"/>
                <w:color w:val="auto"/>
                <w:sz w:val="22"/>
                <w:szCs w:val="22"/>
              </w:rPr>
            </w:pPr>
            <w:r w:rsidRPr="00410C62">
              <w:rPr>
                <w:i w:val="0"/>
                <w:color w:val="auto"/>
                <w:sz w:val="22"/>
                <w:szCs w:val="22"/>
              </w:rPr>
              <w:t>Texte qui peut être soit supprimé, soit modifié (avec justification uniquement).</w:t>
            </w:r>
          </w:p>
        </w:tc>
      </w:tr>
      <w:tr w:rsidR="00B234D7" w:rsidRPr="00DF30ED" w14:paraId="5B654AC6" w14:textId="77777777" w:rsidTr="00B234D7">
        <w:tc>
          <w:tcPr>
            <w:tcW w:w="3397" w:type="dxa"/>
          </w:tcPr>
          <w:p w14:paraId="06B8D527" w14:textId="46A418FF" w:rsidR="00B234D7" w:rsidRPr="00410C62" w:rsidRDefault="00410C62" w:rsidP="00410C62">
            <w:pPr>
              <w:pStyle w:val="Blau"/>
            </w:pPr>
            <w:r>
              <w:t>Texte bleu et italique :</w:t>
            </w:r>
          </w:p>
        </w:tc>
        <w:tc>
          <w:tcPr>
            <w:tcW w:w="6521" w:type="dxa"/>
          </w:tcPr>
          <w:p w14:paraId="7BD5FD59" w14:textId="5309B0E6" w:rsidR="00B234D7" w:rsidRPr="00073517" w:rsidRDefault="00410C62" w:rsidP="00410C62">
            <w:pPr>
              <w:pStyle w:val="Blau"/>
              <w:rPr>
                <w:iCs/>
              </w:rPr>
            </w:pPr>
            <w:r>
              <w:t>Explications</w:t>
            </w:r>
          </w:p>
        </w:tc>
      </w:tr>
    </w:tbl>
    <w:p w14:paraId="066EA189" w14:textId="74AE00FE" w:rsidR="00B876EA" w:rsidRDefault="00B876EA" w:rsidP="00B234D7"/>
    <w:p w14:paraId="5D37C2A9" w14:textId="77777777" w:rsidR="00B876EA" w:rsidRPr="00277409" w:rsidRDefault="00B876EA" w:rsidP="00277409">
      <w:pPr>
        <w:pStyle w:val="Blau"/>
        <w:rPr>
          <w:i w:val="0"/>
          <w:color w:val="auto"/>
          <w:sz w:val="22"/>
          <w:szCs w:val="22"/>
        </w:rPr>
      </w:pPr>
      <w:r w:rsidRPr="00277409">
        <w:rPr>
          <w:i w:val="0"/>
          <w:color w:val="auto"/>
          <w:sz w:val="22"/>
          <w:szCs w:val="22"/>
        </w:rPr>
        <w:t>…</w:t>
      </w:r>
    </w:p>
    <w:p w14:paraId="3F33A895" w14:textId="77777777" w:rsidR="00B876EA" w:rsidRPr="00277409" w:rsidRDefault="00B876EA" w:rsidP="00277409">
      <w:pPr>
        <w:pStyle w:val="Blau"/>
        <w:rPr>
          <w:b/>
          <w:i w:val="0"/>
          <w:color w:val="auto"/>
          <w:sz w:val="22"/>
          <w:szCs w:val="22"/>
          <w:u w:val="single"/>
        </w:rPr>
      </w:pPr>
      <w:r w:rsidRPr="00277409">
        <w:rPr>
          <w:b/>
          <w:i w:val="0"/>
          <w:color w:val="auto"/>
          <w:sz w:val="22"/>
          <w:szCs w:val="22"/>
          <w:u w:val="single"/>
        </w:rPr>
        <w:t>Indications sur la modification du modèle</w:t>
      </w:r>
    </w:p>
    <w:p w14:paraId="3BD73824" w14:textId="77777777" w:rsidR="00B876EA" w:rsidRPr="00277409" w:rsidRDefault="00B876EA" w:rsidP="00277409">
      <w:pPr>
        <w:pStyle w:val="Blau"/>
        <w:rPr>
          <w:i w:val="0"/>
          <w:color w:val="auto"/>
          <w:sz w:val="22"/>
          <w:szCs w:val="22"/>
        </w:rPr>
      </w:pPr>
      <w:r w:rsidRPr="00277409">
        <w:rPr>
          <w:i w:val="0"/>
          <w:color w:val="auto"/>
          <w:sz w:val="22"/>
          <w:szCs w:val="22"/>
        </w:rPr>
        <w:t>Les modules de texte nécessaires plusieurs fois peuvent être copiés et insérés à l’endroit souhaité.</w:t>
      </w:r>
    </w:p>
    <w:p w14:paraId="4A919904" w14:textId="77777777" w:rsidR="00B876EA" w:rsidRDefault="00B876EA" w:rsidP="00B234D7">
      <w:pPr>
        <w:pStyle w:val="Blau"/>
      </w:pPr>
    </w:p>
    <w:p w14:paraId="4EA8036C" w14:textId="77777777" w:rsidR="00B876EA" w:rsidRDefault="00B876EA" w:rsidP="00B234D7">
      <w:pPr>
        <w:pStyle w:val="Blau"/>
      </w:pPr>
      <w:r>
        <w:t>Suppression des parties en bleu :</w:t>
      </w:r>
    </w:p>
    <w:p w14:paraId="1E981F54" w14:textId="77777777" w:rsidR="00B876EA" w:rsidRPr="005B11C7" w:rsidRDefault="00B876EA" w:rsidP="00B234D7">
      <w:pPr>
        <w:pStyle w:val="Blau"/>
      </w:pPr>
      <w:r>
        <w:t>Après la modification du document, toutes les mentions en bleu peuvent être supprimées de la façon suivante :</w:t>
      </w:r>
    </w:p>
    <w:p w14:paraId="4CF68BDE" w14:textId="77777777" w:rsidR="00B876EA" w:rsidRDefault="00B876EA" w:rsidP="00B234D7">
      <w:pPr>
        <w:pStyle w:val="Blau"/>
      </w:pPr>
      <w:r>
        <w:t>Dans l’onglet « Accueil », cliquer sur « Remplacer » en haut à droite. Cliquer ensuite sur « Plus &gt;&gt; », puis sélectionner « Format », « Style », puis « Bleu ».</w:t>
      </w:r>
    </w:p>
    <w:p w14:paraId="29609FE3" w14:textId="77777777" w:rsidR="00B876EA" w:rsidRPr="00B609D9" w:rsidRDefault="00B876EA" w:rsidP="00B234D7">
      <w:pPr>
        <w:pStyle w:val="Blau"/>
      </w:pPr>
      <w:r>
        <w:t>Laisser le champ « Remplacer par : » vide. La fonction « Remplacer tout » permet de supprimer tous les passages en bleu du document.</w:t>
      </w:r>
    </w:p>
    <w:p w14:paraId="7AE291F1" w14:textId="77777777" w:rsidR="00B876EA" w:rsidRPr="00B609D9" w:rsidRDefault="00B876EA" w:rsidP="00B234D7">
      <w:pPr>
        <w:pStyle w:val="Blau"/>
      </w:pPr>
      <w:r>
        <w:br w:type="page"/>
      </w:r>
    </w:p>
    <w:p w14:paraId="6105B985" w14:textId="77777777" w:rsidR="00B876EA" w:rsidRPr="00B609D9" w:rsidRDefault="00B876EA" w:rsidP="00B234D7">
      <w:r>
        <w:rPr>
          <w:noProof/>
          <w:lang w:val="de-CH" w:eastAsia="de-CH"/>
        </w:rPr>
        <w:lastRenderedPageBreak/>
        <mc:AlternateContent>
          <mc:Choice Requires="wps">
            <w:drawing>
              <wp:anchor distT="0" distB="0" distL="114300" distR="114300" simplePos="0" relativeHeight="251659264" behindDoc="1" locked="0" layoutInCell="1" allowOverlap="1" wp14:anchorId="55CAED12" wp14:editId="64F5AF44">
                <wp:simplePos x="0" y="0"/>
                <wp:positionH relativeFrom="column">
                  <wp:posOffset>0</wp:posOffset>
                </wp:positionH>
                <wp:positionV relativeFrom="page">
                  <wp:posOffset>1169670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D20B694" w14:textId="77777777" w:rsidR="00422E08" w:rsidRPr="00E21BA7" w:rsidRDefault="00422E08" w:rsidP="00B876EA">
                            <w:pPr>
                              <w:rPr>
                                <w:b/>
                                <w:bCs/>
                              </w:rPr>
                            </w:pPr>
                            <w:r>
                              <w:rPr>
                                <w:b/>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ED12" id="Rectangle 11" o:spid="_x0000_s1026" style="position:absolute;margin-left:0;margin-top:92.1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" strokeweight="1pt">
                <v:textbox inset="1mm,.5mm,1mm">
                  <w:txbxContent>
                    <w:p w14:paraId="3D20B694" w14:textId="77777777" w:rsidR="00422E08" w:rsidRPr="00E21BA7" w:rsidRDefault="00422E08" w:rsidP="00B876EA">
                      <w:pPr>
                        <w:rPr>
                          <w:b/>
                          <w:bCs/>
                        </w:rPr>
                      </w:pPr>
                      <w:r>
                        <w:rPr>
                          <w:b/>
                        </w:rPr>
                        <w:t>Espace réservé au cachet indiquant que le texte a été approuvé</w:t>
                      </w:r>
                    </w:p>
                  </w:txbxContent>
                </v:textbox>
                <w10:wrap type="topAndBottom" anchory="page"/>
              </v:rect>
            </w:pict>
          </mc:Fallback>
        </mc:AlternateContent>
      </w:r>
    </w:p>
    <w:p w14:paraId="33AAFD9B" w14:textId="77777777" w:rsidR="00B876EA" w:rsidRPr="00B609D9" w:rsidRDefault="00B876EA" w:rsidP="00B234D7"/>
    <w:p w14:paraId="41CFF86D" w14:textId="77777777" w:rsidR="00B876EA" w:rsidRPr="00B609D9" w:rsidRDefault="00B876EA" w:rsidP="00B234D7"/>
    <w:p w14:paraId="627A549F" w14:textId="77777777" w:rsidR="00B876EA" w:rsidRPr="00B609D9" w:rsidRDefault="00B876EA" w:rsidP="00B234D7"/>
    <w:p w14:paraId="0A0D4E9A" w14:textId="77777777" w:rsidR="00B876EA" w:rsidRPr="00BD7333" w:rsidRDefault="00B876EA" w:rsidP="00B234D7">
      <w:pPr>
        <w:pStyle w:val="Blau"/>
      </w:pPr>
      <w:r>
        <w:t>Prière d’utiliser des notes de bas de page pour les références scientifiques et d’insérer des commentaires pour les explications.</w:t>
      </w:r>
    </w:p>
    <w:p w14:paraId="3B8D2092" w14:textId="77777777" w:rsidR="00B876EA" w:rsidRPr="00B609D9" w:rsidRDefault="00B876EA" w:rsidP="00B234D7"/>
    <w:p w14:paraId="3027447A" w14:textId="77777777" w:rsidR="00B876EA" w:rsidRPr="00B609D9" w:rsidRDefault="00B876EA" w:rsidP="00B234D7"/>
    <w:p w14:paraId="6D7AC213" w14:textId="77777777" w:rsidR="00B876EA" w:rsidRPr="00B609D9" w:rsidRDefault="006F591C" w:rsidP="00B234D7">
      <w:pPr>
        <w:pStyle w:val="berschrift1"/>
      </w:pPr>
      <w:sdt>
        <w:sdtPr>
          <w:id w:val="217634820"/>
          <w:placeholder>
            <w:docPart w:val="DED8F7C4CEE244529BB152B78980FDB3"/>
          </w:placeholder>
          <w:text/>
        </w:sdtPr>
        <w:sdtEndPr/>
        <w:sdtContent>
          <w:r w:rsidR="00B876EA">
            <w:t>1.</w:t>
          </w:r>
          <w:r w:rsidR="00B876EA">
            <w:tab/>
            <w:t>DÉNOMINATION DU MÉDICAMENT VÉTÉRINAIRE</w:t>
          </w:r>
        </w:sdtContent>
      </w:sdt>
    </w:p>
    <w:p w14:paraId="1974573A" w14:textId="77777777" w:rsidR="00B876EA" w:rsidRPr="00B609D9" w:rsidRDefault="00B876EA" w:rsidP="00B234D7">
      <w:r>
        <w:t>NOM DU MÉDICAMENT VÉTÉRINAIRE IMMUNOLOGIQUE</w:t>
      </w:r>
      <w:r>
        <w:rPr>
          <w:i/>
          <w:color w:val="2E74B5" w:themeColor="accent1" w:themeShade="BF"/>
          <w:sz w:val="16"/>
        </w:rPr>
        <w:t xml:space="preserve"> (mentionner tous les dosages)</w:t>
      </w:r>
    </w:p>
    <w:p w14:paraId="1F431D85" w14:textId="77777777" w:rsidR="00B876EA" w:rsidRPr="00DF486F" w:rsidRDefault="00B876EA" w:rsidP="00B234D7">
      <w:pPr>
        <w:pStyle w:val="Blau"/>
      </w:pPr>
      <w:r>
        <w:t>Format : nom (de fantaisie), mention « ad us. vet. », forme pharmaceutique et, le cas échéant, espèce(s) cible(s) ; p. ex. vaccin vivant ad us. vet., suspension injectable pour porcins.</w:t>
      </w:r>
    </w:p>
    <w:p w14:paraId="6CD03BCC" w14:textId="77777777" w:rsidR="00B876EA" w:rsidRPr="00B609D9" w:rsidRDefault="00B876EA" w:rsidP="00B234D7">
      <w:pPr>
        <w:pStyle w:val="Blau"/>
      </w:pPr>
      <w:r>
        <w:rPr>
          <w:b/>
          <w:bCs/>
        </w:rPr>
        <w:t>Forme pharmaceutique</w:t>
      </w:r>
      <w:r>
        <w:t xml:space="preserve"> selon les « </w:t>
      </w:r>
      <w:r>
        <w:rPr>
          <w:i w:val="0"/>
        </w:rPr>
        <w:t>Standard Terms</w:t>
      </w:r>
      <w:r>
        <w:t xml:space="preserve"> » de l’EDQM, p. ex. suspension ou lyophilisat (voir p. ex. </w:t>
      </w:r>
      <w:hyperlink r:id="rId12" w:anchor="/lists" w:history="1">
        <w:r>
          <w:rPr>
            <w:rStyle w:val="Hyperlink"/>
          </w:rPr>
          <w:t>https://spor.ema.europa.eu/rmswi/#/lists</w:t>
        </w:r>
      </w:hyperlink>
      <w:r>
        <w:t xml:space="preserve">). Si possible, indiquer </w:t>
      </w:r>
      <w:r>
        <w:rPr>
          <w:b/>
        </w:rPr>
        <w:t xml:space="preserve">la ou les espèces cibles </w:t>
      </w:r>
      <w:r>
        <w:t>afin d’éviter les confusions si différentes formules contenant le même principe actif sont proposées pour différentes espèces cibles sous le même nom (de fantaisie).</w:t>
      </w:r>
    </w:p>
    <w:p w14:paraId="0B930211" w14:textId="77777777" w:rsidR="00B876EA" w:rsidRPr="00B609D9" w:rsidRDefault="00B876EA" w:rsidP="00B234D7">
      <w:pPr>
        <w:pStyle w:val="Blau"/>
      </w:pPr>
      <w:r>
        <w:rPr>
          <w:b/>
        </w:rPr>
        <w:tab/>
      </w:r>
    </w:p>
    <w:p w14:paraId="21C2EA85" w14:textId="77777777" w:rsidR="00B876EA" w:rsidRPr="00710940" w:rsidRDefault="00B876EA" w:rsidP="00B234D7">
      <w:pPr>
        <w:pStyle w:val="Blau"/>
      </w:pPr>
      <w:r>
        <w:t>(Si pertinent)</w:t>
      </w:r>
    </w:p>
    <w:p w14:paraId="4DABA777" w14:textId="77777777" w:rsidR="00B876EA" w:rsidRPr="00B609D9" w:rsidRDefault="00B876EA" w:rsidP="00B234D7">
      <w:pPr>
        <w:rPr>
          <w:i/>
          <w:color w:val="000000" w:themeColor="text1"/>
        </w:rPr>
      </w:pPr>
      <w:r>
        <w:rPr>
          <w:i/>
          <w:color w:val="000000" w:themeColor="text1"/>
        </w:rPr>
        <w:t>Soumis à la loi fédérale sur les stupéfiants et les substances psychotropes</w:t>
      </w:r>
    </w:p>
    <w:sdt>
      <w:sdtPr>
        <w:id w:val="1714071124"/>
        <w:lock w:val="contentLocked"/>
        <w:placeholder>
          <w:docPart w:val="C3327ECF6B06432296C88B4ACC35DF6D"/>
        </w:placeholder>
        <w:text/>
      </w:sdtPr>
      <w:sdtEndPr/>
      <w:sdtContent>
        <w:p w14:paraId="4D444E15" w14:textId="77777777" w:rsidR="00B876EA" w:rsidRDefault="00B876EA" w:rsidP="00B234D7">
          <w:pPr>
            <w:pStyle w:val="berschrift1"/>
          </w:pPr>
          <w:r>
            <w:t>2.</w:t>
          </w:r>
          <w:r>
            <w:tab/>
            <w:t>COMPOSITION QUALITATIVE ET QUANTITATIVE</w:t>
          </w:r>
        </w:p>
      </w:sdtContent>
    </w:sdt>
    <w:p w14:paraId="50744AE7" w14:textId="77777777" w:rsidR="00B876EA" w:rsidRPr="00B609D9" w:rsidRDefault="00B876EA" w:rsidP="00B234D7">
      <w:pPr>
        <w:pStyle w:val="Blau"/>
      </w:pPr>
      <w:r>
        <w:t>Composition qualitative et quantitative en principes actifs, adjuvants et autres composants pertinents pour un emploi sûr du médicament vétérinaire immunologique. Exprimée par unité de dosage ou selon la forme pharmaceutique pour un volume défini ou une masse définie, p. ex. par dose ou par ml.</w:t>
      </w:r>
      <w:r>
        <w:rPr>
          <w:color w:val="2E74B5"/>
        </w:rPr>
        <w:t xml:space="preserve"> Une déclaration négative des excipients, comme « sans colorant », n’est pas autorisée. </w:t>
      </w:r>
    </w:p>
    <w:p w14:paraId="186A6081" w14:textId="77777777" w:rsidR="00B876EA" w:rsidRPr="00B609D9" w:rsidRDefault="00B876EA" w:rsidP="00B234D7">
      <w:pPr>
        <w:pStyle w:val="Blau"/>
      </w:pPr>
      <w:r>
        <w:t>(Si pertinent)</w:t>
      </w:r>
    </w:p>
    <w:p w14:paraId="4404ED82" w14:textId="77777777" w:rsidR="00B876EA" w:rsidRDefault="00B876EA" w:rsidP="00B234D7">
      <w:pPr>
        <w:rPr>
          <w:b/>
        </w:rPr>
      </w:pPr>
      <w:r>
        <w:rPr>
          <w:b/>
        </w:rPr>
        <w:t>Substance active :</w:t>
      </w:r>
    </w:p>
    <w:p w14:paraId="0C187A5B" w14:textId="77777777" w:rsidR="00B876EA" w:rsidRPr="00B609D9" w:rsidRDefault="00B876EA" w:rsidP="00B234D7">
      <w:pPr>
        <w:pStyle w:val="Blau"/>
      </w:pPr>
      <w:r>
        <w:t>(Si pertinent)</w:t>
      </w:r>
    </w:p>
    <w:p w14:paraId="221ABEA4" w14:textId="77777777" w:rsidR="00B876EA" w:rsidRDefault="00B876EA" w:rsidP="00B234D7">
      <w:pPr>
        <w:rPr>
          <w:b/>
        </w:rPr>
      </w:pPr>
      <w:r>
        <w:rPr>
          <w:b/>
        </w:rPr>
        <w:t>Substances actives :</w:t>
      </w:r>
    </w:p>
    <w:p w14:paraId="77105B4A" w14:textId="77777777" w:rsidR="00B876EA" w:rsidRDefault="00B876EA" w:rsidP="00B234D7">
      <w:pPr>
        <w:pStyle w:val="Blau"/>
      </w:pPr>
      <w:r>
        <w:rPr>
          <w:b/>
          <w:bCs/>
        </w:rPr>
        <w:t>En présence de composants viraux ou bactériens</w:t>
      </w:r>
      <w:r>
        <w:t>, toujours préciser en premier le nom du virus ou de la bactérie, puis la souche et, enfin, « vivant atténué », « inactivé », etc.</w:t>
      </w:r>
    </w:p>
    <w:p w14:paraId="498B0B30" w14:textId="77777777" w:rsidR="00B876EA" w:rsidRPr="009E61DB" w:rsidRDefault="00B876EA" w:rsidP="00B234D7">
      <w:pPr>
        <w:pStyle w:val="Blau"/>
      </w:pPr>
      <w:r>
        <w:t xml:space="preserve">Si le médicament vétérinaire immunologique doit être reconstitué avant l’administration, la quantité de principe actif par ml après </w:t>
      </w:r>
    </w:p>
    <w:p w14:paraId="7638FA17" w14:textId="77777777" w:rsidR="00B876EA" w:rsidRDefault="00B876EA" w:rsidP="00B234D7">
      <w:pPr>
        <w:pStyle w:val="Blau"/>
      </w:pPr>
      <w:r>
        <w:t>reconstitution doit également être indiquée.</w:t>
      </w:r>
    </w:p>
    <w:p w14:paraId="02DF3367" w14:textId="77777777" w:rsidR="00B876EA" w:rsidRPr="00B609D9" w:rsidRDefault="00B876EA" w:rsidP="00B234D7">
      <w:r>
        <w:t>TEXTE</w:t>
      </w:r>
    </w:p>
    <w:p w14:paraId="47C3B163" w14:textId="77777777" w:rsidR="00B876EA" w:rsidRPr="00B609D9" w:rsidRDefault="00B876EA" w:rsidP="00B234D7">
      <w:pPr>
        <w:pStyle w:val="Blau"/>
      </w:pPr>
      <w:r>
        <w:t>(Si pertinent)</w:t>
      </w:r>
    </w:p>
    <w:p w14:paraId="3978FAEF" w14:textId="77777777" w:rsidR="00B876EA" w:rsidRDefault="00B876EA" w:rsidP="00B234D7">
      <w:pPr>
        <w:rPr>
          <w:b/>
        </w:rPr>
      </w:pPr>
      <w:r>
        <w:rPr>
          <w:b/>
        </w:rPr>
        <w:t>Adjuvant :</w:t>
      </w:r>
    </w:p>
    <w:p w14:paraId="713F76BE" w14:textId="77777777" w:rsidR="00B876EA" w:rsidRPr="00B609D9" w:rsidRDefault="00B876EA" w:rsidP="00B234D7">
      <w:pPr>
        <w:pStyle w:val="Blau"/>
      </w:pPr>
      <w:r>
        <w:t>(Si pertinent)</w:t>
      </w:r>
    </w:p>
    <w:p w14:paraId="2ABB41A6" w14:textId="77777777" w:rsidR="00B876EA" w:rsidRDefault="00B876EA" w:rsidP="00B234D7">
      <w:pPr>
        <w:rPr>
          <w:b/>
        </w:rPr>
      </w:pPr>
      <w:r>
        <w:rPr>
          <w:b/>
        </w:rPr>
        <w:t>Adjuvants :</w:t>
      </w:r>
    </w:p>
    <w:p w14:paraId="6CD2430F" w14:textId="77777777" w:rsidR="00B876EA" w:rsidRDefault="00B876EA" w:rsidP="00B234D7">
      <w:pPr>
        <w:pStyle w:val="Blau"/>
      </w:pPr>
    </w:p>
    <w:p w14:paraId="59639AC5" w14:textId="77777777" w:rsidR="00B876EA" w:rsidRPr="00B609D9" w:rsidRDefault="00B876EA" w:rsidP="00B234D7">
      <w:pPr>
        <w:pStyle w:val="Blau"/>
      </w:pPr>
      <w:r>
        <w:t>(Si pertinent)</w:t>
      </w:r>
    </w:p>
    <w:p w14:paraId="5D356F60" w14:textId="77777777" w:rsidR="00B876EA" w:rsidRDefault="00B876EA" w:rsidP="00B234D7">
      <w:pPr>
        <w:rPr>
          <w:b/>
        </w:rPr>
      </w:pPr>
      <w:r>
        <w:rPr>
          <w:b/>
        </w:rPr>
        <w:t>Excipient :</w:t>
      </w:r>
    </w:p>
    <w:p w14:paraId="65FEA0B9" w14:textId="77777777" w:rsidR="00B876EA" w:rsidRPr="00B609D9" w:rsidRDefault="00B876EA" w:rsidP="00B234D7">
      <w:pPr>
        <w:pStyle w:val="Blau"/>
      </w:pPr>
      <w:r>
        <w:t>(Si pertinent)</w:t>
      </w:r>
    </w:p>
    <w:p w14:paraId="7468B3CB" w14:textId="77777777" w:rsidR="00B876EA" w:rsidRDefault="00B876EA" w:rsidP="00B234D7">
      <w:pPr>
        <w:rPr>
          <w:b/>
        </w:rPr>
      </w:pPr>
      <w:r>
        <w:rPr>
          <w:b/>
        </w:rPr>
        <w:t>Excipients :</w:t>
      </w:r>
    </w:p>
    <w:p w14:paraId="6FC663BC" w14:textId="77777777" w:rsidR="00B876EA" w:rsidRPr="00E70CA8" w:rsidRDefault="00B876EA" w:rsidP="00B234D7">
      <w:pPr>
        <w:pStyle w:val="Blau"/>
        <w:rPr>
          <w:rFonts w:eastAsia="Calibri"/>
          <w:color w:val="2E74B5"/>
        </w:rPr>
      </w:pPr>
      <w:r>
        <w:t xml:space="preserve">Conservateurs, antioxydants et tous les autres composants importants pour la sécurité d’emploi du médicament </w:t>
      </w:r>
    </w:p>
    <w:p w14:paraId="28ED2034" w14:textId="77777777" w:rsidR="00B876EA" w:rsidRPr="00B609D9" w:rsidRDefault="00B876EA" w:rsidP="00B234D7">
      <w:r>
        <w:lastRenderedPageBreak/>
        <w:t>TEXTE</w:t>
      </w:r>
    </w:p>
    <w:p w14:paraId="2BF93CF0" w14:textId="77777777" w:rsidR="00B876EA" w:rsidRDefault="00B876EA" w:rsidP="00B234D7">
      <w:r>
        <w:t>Pour la liste complète des excipients, voir rubrique 6.1.</w:t>
      </w:r>
    </w:p>
    <w:p w14:paraId="13A3990F" w14:textId="77777777" w:rsidR="00B876EA" w:rsidRDefault="00B876EA" w:rsidP="00EE7441">
      <w:pPr>
        <w:pStyle w:val="Blau"/>
      </w:pPr>
      <w:r>
        <w:t>La présence de traces d’antibiotiques provenant du procédé de fabrication doit également être indiquée à la rubrique 6.1.</w:t>
      </w:r>
    </w:p>
    <w:p w14:paraId="06338E13" w14:textId="77777777" w:rsidR="00B876EA" w:rsidRDefault="00B876EA" w:rsidP="00B234D7"/>
    <w:sdt>
      <w:sdtPr>
        <w:id w:val="-85159594"/>
        <w:lock w:val="contentLocked"/>
        <w:placeholder>
          <w:docPart w:val="C3327ECF6B06432296C88B4ACC35DF6D"/>
        </w:placeholder>
        <w:text/>
      </w:sdtPr>
      <w:sdtEndPr/>
      <w:sdtContent>
        <w:p w14:paraId="02DE162B" w14:textId="77777777" w:rsidR="00B876EA" w:rsidRPr="00B609D9" w:rsidRDefault="00B876EA" w:rsidP="00B234D7">
          <w:pPr>
            <w:pStyle w:val="berschrift1"/>
          </w:pPr>
          <w:r>
            <w:t>3.</w:t>
          </w:r>
          <w:r>
            <w:tab/>
            <w:t>FORME PHARMACEUTIQUE</w:t>
          </w:r>
        </w:p>
      </w:sdtContent>
    </w:sdt>
    <w:p w14:paraId="1D0529FE" w14:textId="77777777" w:rsidR="00B876EA" w:rsidRDefault="00B876EA" w:rsidP="00B234D7">
      <w:pPr>
        <w:pStyle w:val="Blau"/>
      </w:pPr>
      <w:r>
        <w:t>Description de l’aspect du médicament en utilisant les « </w:t>
      </w:r>
      <w:r>
        <w:rPr>
          <w:i w:val="0"/>
        </w:rPr>
        <w:t>Standard Terms</w:t>
      </w:r>
      <w:r>
        <w:t xml:space="preserve"> » (voir p. ex. </w:t>
      </w:r>
      <w:hyperlink r:id="rId13" w:anchor="/lists" w:history="1">
        <w:r>
          <w:rPr>
            <w:rStyle w:val="Hyperlink"/>
          </w:rPr>
          <w:t>https://spor.ema.europa.eu/rmswi/#/lists</w:t>
        </w:r>
      </w:hyperlink>
      <w:r>
        <w:t xml:space="preserve">) pour la forme pharmaceutique (forme, caractéristiques de surface, couleur, marquage, y compris, si nécessaire, mention de la valeur de pH, de l’osmolalité, etc.). Si le médicament vétérinaire immunologique doit être reconstitué avant utilisation, l’aspect des composants avant la reconstitution doit également être décrit. </w:t>
      </w:r>
    </w:p>
    <w:p w14:paraId="6A28BBDB" w14:textId="77777777" w:rsidR="00B876EA" w:rsidRPr="00556B32" w:rsidRDefault="00B876EA" w:rsidP="00EE7441">
      <w:pPr>
        <w:pStyle w:val="Blau"/>
      </w:pPr>
      <w:r>
        <w:t>Exemple :</w:t>
      </w:r>
    </w:p>
    <w:p w14:paraId="212421C1" w14:textId="77777777" w:rsidR="002D33A7" w:rsidRPr="002D33A7" w:rsidRDefault="00B876EA" w:rsidP="002D33A7">
      <w:pPr>
        <w:rPr>
          <w:i/>
          <w:color w:val="2E74B5" w:themeColor="accent1" w:themeShade="BF"/>
          <w:sz w:val="16"/>
          <w:szCs w:val="16"/>
        </w:rPr>
      </w:pPr>
      <w:r w:rsidRPr="002D33A7">
        <w:rPr>
          <w:i/>
          <w:color w:val="2E74B5" w:themeColor="accent1" w:themeShade="BF"/>
          <w:sz w:val="16"/>
          <w:szCs w:val="16"/>
        </w:rPr>
        <w:t>Lyophilisat : couleur crème ; solvant aqueux incolore, suspension injectable : opalescente</w:t>
      </w:r>
    </w:p>
    <w:p w14:paraId="7A1E2C9E" w14:textId="34B9EB60" w:rsidR="002D33A7" w:rsidRDefault="002D33A7" w:rsidP="002D33A7">
      <w:r>
        <w:t>TEXTE</w:t>
      </w:r>
    </w:p>
    <w:p w14:paraId="37BBB573" w14:textId="17ECFFCD" w:rsidR="00B876EA" w:rsidRPr="00B609D9" w:rsidRDefault="00B876EA" w:rsidP="00EE7441">
      <w:pPr>
        <w:pStyle w:val="Blau"/>
      </w:pPr>
    </w:p>
    <w:sdt>
      <w:sdtPr>
        <w:id w:val="-1289344490"/>
        <w:lock w:val="contentLocked"/>
        <w:placeholder>
          <w:docPart w:val="C3327ECF6B06432296C88B4ACC35DF6D"/>
        </w:placeholder>
        <w:text/>
      </w:sdtPr>
      <w:sdtEndPr/>
      <w:sdtContent>
        <w:p w14:paraId="372CBE0A" w14:textId="77777777" w:rsidR="00B876EA" w:rsidRPr="00B609D9" w:rsidRDefault="00B876EA" w:rsidP="00B234D7">
          <w:pPr>
            <w:pStyle w:val="berschrift1"/>
          </w:pPr>
          <w:r>
            <w:t>4.</w:t>
          </w:r>
          <w:r>
            <w:tab/>
            <w:t>INFORMATIONS CLINIQUES</w:t>
          </w:r>
        </w:p>
      </w:sdtContent>
    </w:sdt>
    <w:sdt>
      <w:sdtPr>
        <w:id w:val="1192951257"/>
        <w:lock w:val="contentLocked"/>
        <w:placeholder>
          <w:docPart w:val="AC95F25851DB47C3BC66B0DE3AEE404B"/>
        </w:placeholder>
        <w:text/>
      </w:sdtPr>
      <w:sdtEndPr/>
      <w:sdtContent>
        <w:p w14:paraId="4A83677D" w14:textId="77777777" w:rsidR="00B876EA" w:rsidRPr="00B609D9" w:rsidRDefault="00B876EA" w:rsidP="00B234D7">
          <w:pPr>
            <w:pStyle w:val="berschrift2"/>
            <w:rPr>
              <w:rFonts w:eastAsiaTheme="minorHAnsi"/>
              <w:szCs w:val="22"/>
            </w:rPr>
          </w:pPr>
          <w:r>
            <w:t>4.1</w:t>
          </w:r>
          <w:r>
            <w:tab/>
            <w:t>Espèces cibles</w:t>
          </w:r>
        </w:p>
      </w:sdtContent>
    </w:sdt>
    <w:p w14:paraId="2E2608CB" w14:textId="77777777" w:rsidR="00B876EA" w:rsidRPr="00B609D9" w:rsidRDefault="00B876EA" w:rsidP="00B234D7">
      <w:pPr>
        <w:pStyle w:val="Blau"/>
      </w:pPr>
      <w:r>
        <w:t>Selon les « </w:t>
      </w:r>
      <w:r>
        <w:rPr>
          <w:i w:val="0"/>
        </w:rPr>
        <w:t>Standard Terms</w:t>
      </w:r>
      <w:r>
        <w:t xml:space="preserve"> » (voir p. ex. </w:t>
      </w:r>
      <w:hyperlink r:id="rId14" w:anchor="/lists" w:history="1">
        <w:r>
          <w:rPr>
            <w:rStyle w:val="Hyperlink"/>
            <w:i w:val="0"/>
          </w:rPr>
          <w:t>https://spor.ema.europa.eu/rmswi/#/lists</w:t>
        </w:r>
      </w:hyperlink>
      <w:r>
        <w:t>)</w:t>
      </w:r>
    </w:p>
    <w:p w14:paraId="042C1A2F" w14:textId="18702F57" w:rsidR="00B876EA" w:rsidRDefault="00B876EA" w:rsidP="00B234D7">
      <w:r>
        <w:t>TEXTE</w:t>
      </w:r>
    </w:p>
    <w:p w14:paraId="22D4D3AE" w14:textId="77777777" w:rsidR="00A63570" w:rsidRPr="00B609D9" w:rsidRDefault="00A63570" w:rsidP="00B234D7"/>
    <w:p w14:paraId="2AF526A9" w14:textId="77777777" w:rsidR="00B876EA" w:rsidRPr="00B609D9" w:rsidRDefault="006F591C" w:rsidP="00B234D7">
      <w:pPr>
        <w:pStyle w:val="berschrift2"/>
        <w:rPr>
          <w:rFonts w:eastAsiaTheme="minorHAnsi"/>
          <w:szCs w:val="22"/>
        </w:rPr>
      </w:pPr>
      <w:sdt>
        <w:sdtPr>
          <w:id w:val="-871530915"/>
          <w:lock w:val="contentLocked"/>
          <w:placeholder>
            <w:docPart w:val="4D8118D7AE294F6A9E7148034CED6024"/>
          </w:placeholder>
          <w:text/>
        </w:sdtPr>
        <w:sdtEndPr/>
        <w:sdtContent>
          <w:r w:rsidR="00B876EA">
            <w:t>4.2</w:t>
          </w:r>
          <w:r w:rsidR="00B876EA">
            <w:tab/>
            <w:t>Indications d’utilisation, en spécifiant les espèces animales cibles</w:t>
          </w:r>
        </w:sdtContent>
      </w:sdt>
    </w:p>
    <w:p w14:paraId="19D8F3F8" w14:textId="77777777" w:rsidR="00B876EA" w:rsidRPr="00B609D9" w:rsidRDefault="00B876EA" w:rsidP="00B234D7">
      <w:pPr>
        <w:pStyle w:val="Blau"/>
      </w:pPr>
      <w:r>
        <w:t xml:space="preserve">Mention des indications revendiquées pour les espèces cibles correspondantes. Distinction des usages thérapeutiques, métaphylactiques et prophylactiques. </w:t>
      </w:r>
    </w:p>
    <w:p w14:paraId="33142B04" w14:textId="77777777" w:rsidR="00B876EA" w:rsidRDefault="00B876EA" w:rsidP="00B234D7">
      <w:r>
        <w:t>TEXTE</w:t>
      </w:r>
    </w:p>
    <w:p w14:paraId="27C2FB97" w14:textId="77777777" w:rsidR="00B876EA" w:rsidRPr="00B609D9" w:rsidRDefault="00B876EA" w:rsidP="00B234D7">
      <w:pPr>
        <w:pStyle w:val="Blau"/>
      </w:pPr>
      <w:r>
        <w:t>(Si pertinent / connu)</w:t>
      </w:r>
    </w:p>
    <w:p w14:paraId="7E3AA01A" w14:textId="77777777" w:rsidR="00B876EA" w:rsidRDefault="00B876EA" w:rsidP="00B234D7">
      <w:r>
        <w:t>Début de l’immunité :</w:t>
      </w:r>
    </w:p>
    <w:p w14:paraId="2A1CF3E4" w14:textId="77777777" w:rsidR="00B876EA" w:rsidRPr="00B609D9" w:rsidRDefault="00B876EA" w:rsidP="00B234D7">
      <w:r>
        <w:t>Durée de l’immunité :</w:t>
      </w:r>
    </w:p>
    <w:sdt>
      <w:sdtPr>
        <w:id w:val="2092512030"/>
        <w:lock w:val="contentLocked"/>
        <w:placeholder>
          <w:docPart w:val="07748B4CDD1A44BF97B2B9DA4503C246"/>
        </w:placeholder>
        <w:text/>
      </w:sdtPr>
      <w:sdtEndPr/>
      <w:sdtContent>
        <w:p w14:paraId="33C541C7" w14:textId="77777777" w:rsidR="00B876EA" w:rsidRPr="00B609D9" w:rsidRDefault="00B876EA" w:rsidP="00B234D7">
          <w:pPr>
            <w:pStyle w:val="berschrift2"/>
            <w:rPr>
              <w:rFonts w:eastAsiaTheme="minorHAnsi"/>
              <w:szCs w:val="22"/>
            </w:rPr>
          </w:pPr>
          <w:r>
            <w:t>4.3</w:t>
          </w:r>
          <w:r>
            <w:tab/>
            <w:t>Contre-indications</w:t>
          </w:r>
        </w:p>
      </w:sdtContent>
    </w:sdt>
    <w:p w14:paraId="317941DD" w14:textId="77777777" w:rsidR="00B876EA" w:rsidRPr="00B609D9" w:rsidRDefault="00B876EA" w:rsidP="00B234D7">
      <w:pPr>
        <w:pStyle w:val="Blau"/>
      </w:pPr>
      <w:r>
        <w:t>Il n’est pas nécessaire de mentionner les espèces animales qui n’apparaissent pas à la rubrique 4.1 Espèces cibles, sauf si des études indiquent un risque particulier chez une espèce animale non mentionnée dans le cadre d’une utilisation hors RCP («</w:t>
      </w:r>
      <w:r>
        <w:rPr>
          <w:i w:val="0"/>
        </w:rPr>
        <w:t> off-label use</w:t>
      </w:r>
      <w:r>
        <w:t> »). Les champs d’application non mentionnés, comme « Ce médicament vétérinaire immunologique n’est pas indiqué pour... », ne doivent pas être précisés. Les informations de la rubrique 4.1 ne doivent pas être répétées ici.</w:t>
      </w:r>
    </w:p>
    <w:p w14:paraId="13E09B92" w14:textId="77777777" w:rsidR="00B876EA" w:rsidRPr="00B609D9" w:rsidRDefault="00B876EA" w:rsidP="00B234D7">
      <w:r>
        <w:t>TEXTE</w:t>
      </w:r>
    </w:p>
    <w:p w14:paraId="2ABCF32D" w14:textId="77777777" w:rsidR="00B876EA" w:rsidRPr="00B609D9" w:rsidRDefault="00B876EA" w:rsidP="00B234D7">
      <w:pPr>
        <w:pStyle w:val="Blau"/>
      </w:pPr>
      <w:r>
        <w:t>(Si pertinent)</w:t>
      </w:r>
    </w:p>
    <w:p w14:paraId="2DC9D599" w14:textId="77777777" w:rsidR="00B876EA" w:rsidRPr="00B609D9" w:rsidRDefault="00B876EA" w:rsidP="00B234D7">
      <w:r>
        <w:t>Aucune.</w:t>
      </w:r>
    </w:p>
    <w:p w14:paraId="331416AA" w14:textId="77777777" w:rsidR="00B876EA" w:rsidRPr="00B609D9" w:rsidRDefault="00B876EA" w:rsidP="00B234D7">
      <w:pPr>
        <w:pStyle w:val="Blau"/>
      </w:pPr>
      <w:r>
        <w:t>(Si pertinent)</w:t>
      </w:r>
    </w:p>
    <w:p w14:paraId="24B6478F" w14:textId="77777777" w:rsidR="00B876EA" w:rsidRPr="00B609D9" w:rsidRDefault="00B876EA" w:rsidP="00B234D7">
      <w:r>
        <w:t>Ne pas utiliser dans/chez TEXTE.</w:t>
      </w:r>
    </w:p>
    <w:p w14:paraId="7FE3FD94" w14:textId="77777777" w:rsidR="00B876EA" w:rsidRPr="00B609D9" w:rsidRDefault="00B876EA" w:rsidP="00B234D7">
      <w:pPr>
        <w:pStyle w:val="Blau"/>
      </w:pPr>
      <w:r>
        <w:t>(Si pertinent) (Sélectionner ce qui convient)</w:t>
      </w:r>
    </w:p>
    <w:p w14:paraId="688425A7" w14:textId="77777777" w:rsidR="00B876EA" w:rsidRPr="00B609D9" w:rsidRDefault="00B876EA" w:rsidP="00B234D7">
      <w:r>
        <w:t xml:space="preserve">Ne pas utiliser en cas d’hypersensibilité connue </w:t>
      </w:r>
      <w:sdt>
        <w:sdtPr>
          <w:id w:val="861865339"/>
          <w:placeholder>
            <w:docPart w:val="A00701309AFD418E9E2DB9973AC00A1A"/>
          </w:placeholder>
          <w:showingPlcHdr/>
          <w:comboBox>
            <w:listItem w:value="Sélectionner ce qui convient."/>
            <w:listItem w:displayText="à la substance active ou à l’excipient" w:value="à la substance active ou à l’excipient"/>
            <w:listItem w:displayText="à la substance active ou à l’un des excipients" w:value="à la substance active ou à l’un des excipients"/>
            <w:listItem w:displayText="à l’une des substances actives ou à l’excipient" w:value="à l’une des substances actives ou à l’excipient"/>
            <w:listItem w:displayText="à l’une des substances actives ou à l’un des excipients" w:value="à l’une des substances actives ou à l’un des excipients"/>
          </w:comboBox>
        </w:sdtPr>
        <w:sdtEndPr/>
        <w:sdtContent>
          <w:r>
            <w:rPr>
              <w:rStyle w:val="Platzhaltertext"/>
            </w:rPr>
            <w:t>Sélectionner ce qui convient.</w:t>
          </w:r>
        </w:sdtContent>
      </w:sdt>
      <w:r>
        <w:t>.</w:t>
      </w:r>
    </w:p>
    <w:sdt>
      <w:sdtPr>
        <w:id w:val="-1472749025"/>
        <w:lock w:val="contentLocked"/>
        <w:placeholder>
          <w:docPart w:val="C3327ECF6B06432296C88B4ACC35DF6D"/>
        </w:placeholder>
        <w:text/>
      </w:sdtPr>
      <w:sdtEndPr/>
      <w:sdtContent>
        <w:p w14:paraId="30A5607E" w14:textId="77777777" w:rsidR="00B876EA" w:rsidRPr="00B609D9" w:rsidRDefault="00B876EA" w:rsidP="00B234D7">
          <w:pPr>
            <w:pStyle w:val="berschrift2"/>
            <w:rPr>
              <w:szCs w:val="20"/>
            </w:rPr>
          </w:pPr>
          <w:r>
            <w:t>4.4</w:t>
          </w:r>
          <w:r>
            <w:tab/>
            <w:t>Mises en garde particulières à chaque espèce cible</w:t>
          </w:r>
        </w:p>
      </w:sdtContent>
    </w:sdt>
    <w:p w14:paraId="5373A008" w14:textId="77777777" w:rsidR="00B876EA" w:rsidRPr="00B87432" w:rsidRDefault="00B876EA" w:rsidP="00B234D7">
      <w:pPr>
        <w:pStyle w:val="Blau"/>
      </w:pPr>
      <w:r>
        <w:t>Mises en garde garantissant la sécurité d’emploi</w:t>
      </w:r>
    </w:p>
    <w:p w14:paraId="15CF4014" w14:textId="77777777" w:rsidR="00B876EA" w:rsidRPr="00B609D9" w:rsidRDefault="00B876EA" w:rsidP="00B234D7">
      <w:r>
        <w:lastRenderedPageBreak/>
        <w:t>TEXTE</w:t>
      </w:r>
    </w:p>
    <w:p w14:paraId="4ADA0BB1" w14:textId="77777777" w:rsidR="00B876EA" w:rsidRPr="00B609D9" w:rsidRDefault="00B876EA" w:rsidP="00B234D7">
      <w:pPr>
        <w:pStyle w:val="Blau"/>
      </w:pPr>
      <w:r>
        <w:t>(Si pertinent)</w:t>
      </w:r>
    </w:p>
    <w:p w14:paraId="29FF69A2" w14:textId="77777777" w:rsidR="00B876EA" w:rsidRDefault="00B876EA" w:rsidP="00B234D7">
      <w:r>
        <w:t>Aucune.</w:t>
      </w:r>
    </w:p>
    <w:p w14:paraId="468427A5" w14:textId="77777777" w:rsidR="00B876EA" w:rsidRPr="00B609D9" w:rsidRDefault="00B876EA" w:rsidP="00B234D7">
      <w:pPr>
        <w:pStyle w:val="Blau"/>
      </w:pPr>
      <w:r>
        <w:t>(Si pertinent)</w:t>
      </w:r>
    </w:p>
    <w:p w14:paraId="56F1BCD5" w14:textId="77777777" w:rsidR="00B876EA" w:rsidRPr="00B609D9" w:rsidRDefault="00B876EA" w:rsidP="00B234D7">
      <w:r>
        <w:t>Vacciner uniquement les animaux en bonne santé.</w:t>
      </w:r>
    </w:p>
    <w:p w14:paraId="12E613B2" w14:textId="77777777" w:rsidR="00B876EA" w:rsidRPr="00B609D9" w:rsidRDefault="00B876EA" w:rsidP="00B234D7"/>
    <w:sdt>
      <w:sdtPr>
        <w:id w:val="-2017066380"/>
        <w:lock w:val="contentLocked"/>
        <w:placeholder>
          <w:docPart w:val="32004D8C10FE42D8BA6B5F8B218DE82F"/>
        </w:placeholder>
        <w:text/>
      </w:sdtPr>
      <w:sdtEndPr/>
      <w:sdtContent>
        <w:p w14:paraId="1F8E3EC0" w14:textId="77777777" w:rsidR="00B876EA" w:rsidRPr="00B609D9" w:rsidRDefault="00B876EA" w:rsidP="00B234D7">
          <w:pPr>
            <w:pStyle w:val="berschrift2"/>
            <w:rPr>
              <w:rFonts w:eastAsiaTheme="minorHAnsi"/>
              <w:szCs w:val="22"/>
            </w:rPr>
          </w:pPr>
          <w:r>
            <w:t>4.5</w:t>
          </w:r>
          <w:r>
            <w:tab/>
            <w:t>Précautions particulières d’emploi</w:t>
          </w:r>
        </w:p>
      </w:sdtContent>
    </w:sdt>
    <w:p w14:paraId="2F0A103C" w14:textId="77777777" w:rsidR="00B876EA" w:rsidRDefault="00B876EA" w:rsidP="00B234D7">
      <w:pPr>
        <w:rPr>
          <w:u w:val="single"/>
        </w:rPr>
      </w:pPr>
      <w:r>
        <w:rPr>
          <w:u w:val="single"/>
        </w:rPr>
        <w:t>Précautions particulières d’emploi chez l’animal</w:t>
      </w:r>
    </w:p>
    <w:p w14:paraId="301DA863" w14:textId="77777777" w:rsidR="00B876EA" w:rsidRPr="00B609D9" w:rsidRDefault="00B876EA" w:rsidP="00B234D7">
      <w:pPr>
        <w:pStyle w:val="Blau"/>
      </w:pPr>
      <w:r>
        <w:t>Mesures de précaution qui permettent de renforcer la sécurité d’emploi du médicament et/ou qui limitent les possibilités d’emploi de ce dernier</w:t>
      </w:r>
    </w:p>
    <w:p w14:paraId="7CD1A897" w14:textId="77777777" w:rsidR="00B876EA" w:rsidRPr="00B609D9" w:rsidRDefault="00B876EA" w:rsidP="00B234D7">
      <w:r>
        <w:t>TEXTE</w:t>
      </w:r>
    </w:p>
    <w:p w14:paraId="123DA5C4" w14:textId="77777777" w:rsidR="00B876EA" w:rsidRPr="00B609D9" w:rsidRDefault="00B876EA" w:rsidP="00B234D7">
      <w:pPr>
        <w:pStyle w:val="Blau"/>
      </w:pPr>
      <w:r>
        <w:t>(Si pertinent)</w:t>
      </w:r>
    </w:p>
    <w:p w14:paraId="620CFBE2" w14:textId="77777777" w:rsidR="00B876EA" w:rsidRDefault="00B876EA" w:rsidP="00B234D7">
      <w:r>
        <w:t>Sans objet.</w:t>
      </w:r>
      <w:r>
        <w:br/>
      </w:r>
    </w:p>
    <w:p w14:paraId="27280956" w14:textId="77777777" w:rsidR="00B876EA" w:rsidRDefault="00B876EA" w:rsidP="00B234D7">
      <w:pPr>
        <w:pStyle w:val="Blau"/>
      </w:pPr>
      <w:r>
        <w:t>(Si pertinent)</w:t>
      </w:r>
    </w:p>
    <w:p w14:paraId="45FAE1DD" w14:textId="432C6E64" w:rsidR="00B876EA" w:rsidRDefault="00B876EA" w:rsidP="00B234D7">
      <w:r>
        <w:t xml:space="preserve">Les animaux vaccinés peuvent excréter la souche vaccinale jusqu’à INDIQUER LE NOMBRE DE JOURS/SEMAINES </w:t>
      </w:r>
      <w:r w:rsidR="00422E08">
        <w:t>après</w:t>
      </w:r>
      <w:r>
        <w:t xml:space="preserve"> la date de vaccination. Durant cette période, le contact entre des SPÉCIFIER LES ESPÈCES immunodéprimé(e)s et non vacciné(e)s et des SPÉCIFIER LES ESPÈCES vacciné(e)s doit être évité.</w:t>
      </w:r>
    </w:p>
    <w:p w14:paraId="44B7A8E9" w14:textId="77777777" w:rsidR="00B876EA" w:rsidRDefault="00B876EA" w:rsidP="00B234D7"/>
    <w:p w14:paraId="54D7D360" w14:textId="77777777" w:rsidR="00B876EA" w:rsidRDefault="00B876EA" w:rsidP="00EE7441">
      <w:pPr>
        <w:pStyle w:val="Blau"/>
      </w:pPr>
      <w:r>
        <w:t>(Si pertinent)</w:t>
      </w:r>
    </w:p>
    <w:p w14:paraId="76D4F6D1" w14:textId="77777777" w:rsidR="00B876EA" w:rsidRDefault="00B876EA" w:rsidP="00B234D7">
      <w:r>
        <w:t>La souche vaccinale peut être transmise aux SPÉCIFIER LES ESPÈCES.</w:t>
      </w:r>
    </w:p>
    <w:p w14:paraId="630DB42C" w14:textId="77777777" w:rsidR="00B876EA" w:rsidRDefault="00B876EA" w:rsidP="00B234D7"/>
    <w:p w14:paraId="1FC5ECC1" w14:textId="77777777" w:rsidR="00B876EA" w:rsidRDefault="00B876EA" w:rsidP="00B234D7">
      <w:pPr>
        <w:pStyle w:val="Blau"/>
      </w:pPr>
      <w:r>
        <w:t>(Si pertinent)</w:t>
      </w:r>
    </w:p>
    <w:p w14:paraId="071869C1" w14:textId="77777777" w:rsidR="00B876EA" w:rsidRDefault="00B876EA" w:rsidP="00B234D7">
      <w:r>
        <w:t>Des précautions particulières doivent être prises de manière à éviter la transmission de la souche vaccinale aux SPÉCIFIER LES ESPÈCES.</w:t>
      </w:r>
    </w:p>
    <w:p w14:paraId="4E9DC916" w14:textId="77777777" w:rsidR="00B876EA" w:rsidRDefault="00B876EA" w:rsidP="00B234D7"/>
    <w:p w14:paraId="16381EC5" w14:textId="77777777" w:rsidR="00B876EA" w:rsidRDefault="00B876EA" w:rsidP="00EE7441">
      <w:pPr>
        <w:pStyle w:val="Blau"/>
      </w:pPr>
      <w:r>
        <w:t>(Si pertinent)</w:t>
      </w:r>
    </w:p>
    <w:p w14:paraId="020133E0" w14:textId="77777777" w:rsidR="00B876EA" w:rsidRDefault="00B876EA" w:rsidP="00B234D7">
      <w:r>
        <w:t xml:space="preserve">Des mesures vétérinaires et de gestion appropriées doivent être prises afin d’éviter la transmission de la souche vaccinale aux SPÉCIFIER LES ESPÈCES </w:t>
      </w:r>
      <w:sdt>
        <w:sdtPr>
          <w:id w:val="-1529023735"/>
          <w:placeholder>
            <w:docPart w:val="4D269885B48B4C86A6B0D1EADAEAB0A9"/>
          </w:placeholder>
          <w:showingPlcHdr/>
          <w:dropDownList>
            <w:listItem w:value="Sélectionner ce qui convient."/>
            <w:listItem w:displayText="prédisposés" w:value="prédisposés"/>
            <w:listItem w:displayText="prédisposées" w:value="prédisposées"/>
          </w:dropDownList>
        </w:sdtPr>
        <w:sdtEndPr/>
        <w:sdtContent>
          <w:r>
            <w:rPr>
              <w:rStyle w:val="Platzhaltertext"/>
            </w:rPr>
            <w:t>Sélectionner ce qui convient.</w:t>
          </w:r>
        </w:sdtContent>
      </w:sdt>
      <w:r>
        <w:t>.</w:t>
      </w:r>
    </w:p>
    <w:p w14:paraId="032FD6B8" w14:textId="77777777" w:rsidR="00B876EA" w:rsidRDefault="00B876EA" w:rsidP="00B234D7"/>
    <w:p w14:paraId="5D4D091E" w14:textId="77777777" w:rsidR="00B876EA" w:rsidRPr="00EC3BB6" w:rsidRDefault="00B876EA" w:rsidP="00B234D7">
      <w:pPr>
        <w:rPr>
          <w:u w:val="single"/>
        </w:rPr>
      </w:pPr>
      <w:r>
        <w:rPr>
          <w:u w:val="single"/>
        </w:rPr>
        <w:t>Précautions particulières à prendre par la personne qui administre le médicament vétérinaire aux animaux</w:t>
      </w:r>
    </w:p>
    <w:p w14:paraId="6F639E2E" w14:textId="77777777" w:rsidR="00B876EA" w:rsidRPr="009159E6" w:rsidRDefault="00B876EA" w:rsidP="00B234D7">
      <w:pPr>
        <w:pStyle w:val="Blau"/>
      </w:pPr>
      <w:r>
        <w:t>Avertissements pour l’utilisateur, et si nécessaire pour d’autres personnes qui pourraient entrer en contact avec l’animal traité, p. ex. le détenteur de l’animal, les enfants, les personnes immunodéprimées et les femmes enceintes (p. ex. « Une injection accidentelle est particulièrement risquée pour les femmes enceintes ou susceptibles de l’être... »).</w:t>
      </w:r>
    </w:p>
    <w:p w14:paraId="5BB83E8C" w14:textId="77777777" w:rsidR="00B876EA" w:rsidRDefault="00B876EA" w:rsidP="00B234D7">
      <w:r>
        <w:t>TEXTE</w:t>
      </w:r>
    </w:p>
    <w:p w14:paraId="46447A2B" w14:textId="77777777" w:rsidR="00B876EA" w:rsidRPr="00B609D9" w:rsidRDefault="00B876EA" w:rsidP="00B234D7">
      <w:pPr>
        <w:pStyle w:val="Blau"/>
      </w:pPr>
      <w:r>
        <w:t>(Si pertinent)</w:t>
      </w:r>
    </w:p>
    <w:p w14:paraId="4C0FA062" w14:textId="77777777" w:rsidR="00B876EA" w:rsidRPr="00790A0F" w:rsidRDefault="00B876EA" w:rsidP="00B234D7">
      <w:pPr>
        <w:rPr>
          <w:rFonts w:eastAsia="Times New Roman"/>
          <w:noProof/>
          <w:szCs w:val="20"/>
        </w:rPr>
      </w:pPr>
      <w:r>
        <w:t>Sans objet.</w:t>
      </w:r>
    </w:p>
    <w:p w14:paraId="0E88A480" w14:textId="77777777" w:rsidR="00B876EA" w:rsidRPr="00B609D9" w:rsidRDefault="00B876EA" w:rsidP="00B234D7">
      <w:pPr>
        <w:pStyle w:val="Blau"/>
      </w:pPr>
      <w:r>
        <w:t>(Si pertinent) (Sélectionner ce qui convient)</w:t>
      </w:r>
    </w:p>
    <w:p w14:paraId="2B1B6E42" w14:textId="77777777" w:rsidR="00B876EA" w:rsidRDefault="00B876EA" w:rsidP="00B234D7">
      <w:r>
        <w:t xml:space="preserve">En cas </w:t>
      </w:r>
      <w:sdt>
        <w:sdtPr>
          <w:id w:val="283316164"/>
          <w:placeholder>
            <w:docPart w:val="9B1F3C5367D2477E86B4590517A141D0"/>
          </w:placeholder>
          <w:showingPlcHdr/>
          <w:dropDownList>
            <w:listItem w:value="Sélectionner ce qui convient."/>
            <w:listItem w:displayText="d’auto-injection accidentelle" w:value="d’auto-injection accidentelle"/>
            <w:listItem w:displayText="d’ingestion accidentelle" w:value="d’ingestion accidentelle"/>
            <w:listItem w:displayText="de contact cutané accidentel" w:value="de contact cutané accidentel"/>
            <w:listItem w:displayText="d’auto-administration accidentelle" w:value="d’auto-administration accidentelle"/>
          </w:dropDownList>
        </w:sdtPr>
        <w:sdtEndPr/>
        <w:sdtContent>
          <w:r>
            <w:rPr>
              <w:rStyle w:val="Platzhaltertext"/>
            </w:rPr>
            <w:t>Sélectionner ce qui convient.</w:t>
          </w:r>
        </w:sdtContent>
      </w:sdt>
      <w:r>
        <w:t>, demandez immédiatement conseil à un médecin et montrez-lui la notice ou l’étiquette.</w:t>
      </w:r>
    </w:p>
    <w:p w14:paraId="5661B6D0" w14:textId="77777777" w:rsidR="00B876EA" w:rsidRPr="00B609D9" w:rsidRDefault="00B876EA" w:rsidP="00B234D7">
      <w:pPr>
        <w:pStyle w:val="Blau"/>
      </w:pPr>
      <w:r>
        <w:t>(Si pertinent) (Sélectionner ce qui convient)</w:t>
      </w:r>
    </w:p>
    <w:p w14:paraId="7DAF256C" w14:textId="77777777" w:rsidR="00B876EA" w:rsidRDefault="00B876EA" w:rsidP="00B234D7">
      <w:r>
        <w:t xml:space="preserve">Les personnes présentant une hypersensibilité connue à/au TEXTE devraient </w:t>
      </w:r>
      <w:sdt>
        <w:sdtPr>
          <w:id w:val="-1382080375"/>
          <w:placeholder>
            <w:docPart w:val="D4321446EE8C4F6B95F6642CEA259CEB"/>
          </w:placeholder>
          <w:showingPlcHdr/>
          <w:dropDownList>
            <w:listItem w:value="Sélectionner ce qui convient."/>
            <w:listItem w:displayText="éviter tout contact avec le médicament vétérinaire." w:value="éviter tout contact avec le médicament vétérinaire."/>
            <w:listItem w:displayText="administrer le médicament vétérinaire avec précaution." w:value="administrer le médicament vétérinaire avec précaution."/>
          </w:dropDownList>
        </w:sdtPr>
        <w:sdtEndPr/>
        <w:sdtContent>
          <w:r>
            <w:rPr>
              <w:rStyle w:val="Platzhaltertext"/>
            </w:rPr>
            <w:t>Sélectionner ce qui convient.</w:t>
          </w:r>
        </w:sdtContent>
      </w:sdt>
    </w:p>
    <w:p w14:paraId="433B9499" w14:textId="77777777" w:rsidR="00B876EA" w:rsidRPr="00B609D9" w:rsidRDefault="00B876EA" w:rsidP="00B234D7">
      <w:pPr>
        <w:pStyle w:val="Blau"/>
      </w:pPr>
      <w:r>
        <w:lastRenderedPageBreak/>
        <w:t>(Si pertinent)</w:t>
      </w:r>
    </w:p>
    <w:p w14:paraId="5FC08EDE" w14:textId="77777777" w:rsidR="00B876EA" w:rsidRDefault="00B876EA" w:rsidP="00B234D7">
      <w:r>
        <w:t>Un équipement de protection consistant en SPÉCIFIER doit être porté lors de la manipulation du médicament vétérinaire immunologique.</w:t>
      </w:r>
    </w:p>
    <w:p w14:paraId="7935B9F4" w14:textId="77777777" w:rsidR="00B876EA" w:rsidRPr="00B609D9" w:rsidRDefault="00B876EA" w:rsidP="00CF0A36">
      <w:pPr>
        <w:pStyle w:val="Blau"/>
      </w:pPr>
      <w:r>
        <w:t>(Si pertinent)</w:t>
      </w:r>
    </w:p>
    <w:p w14:paraId="1D2BC7A5" w14:textId="77777777" w:rsidR="00B876EA" w:rsidRDefault="00B876EA" w:rsidP="00B234D7">
      <w:r>
        <w:t>Le médicament vétérinaire immunologique ne doit pas être administré par des femmes enceintes.</w:t>
      </w:r>
    </w:p>
    <w:p w14:paraId="3396BE1D" w14:textId="77777777" w:rsidR="00B876EA" w:rsidRDefault="00B876EA" w:rsidP="00B234D7"/>
    <w:p w14:paraId="390828B7" w14:textId="77777777" w:rsidR="00B876EA" w:rsidRDefault="00B876EA" w:rsidP="00CF0A36">
      <w:pPr>
        <w:pStyle w:val="Blau"/>
      </w:pPr>
      <w:r>
        <w:t>(Si pertinent)</w:t>
      </w:r>
    </w:p>
    <w:p w14:paraId="090EC794" w14:textId="15DC047A" w:rsidR="00B876EA" w:rsidRDefault="00B876EA" w:rsidP="00B234D7">
      <w:r>
        <w:t>Le médicament vétérinaire immunologique peut être pathogène pour l</w:t>
      </w:r>
      <w:r w:rsidR="00422E08">
        <w:t>es êtres humains</w:t>
      </w:r>
      <w:r>
        <w:t>. Étant donné que le médicament vétérinaire immunologique a été préparé avec des microorganismes vivants atténués, des mesures appropriées doivent être prises pour empêcher que l’utilisateur et les autres personnes impliquées ne soient contaminés.</w:t>
      </w:r>
    </w:p>
    <w:p w14:paraId="170B3D1A" w14:textId="77777777" w:rsidR="00B876EA" w:rsidRDefault="00B876EA" w:rsidP="00B234D7"/>
    <w:p w14:paraId="2533DB19" w14:textId="77777777" w:rsidR="00B876EA" w:rsidRDefault="00B876EA" w:rsidP="00CF0A36">
      <w:pPr>
        <w:pStyle w:val="Blau"/>
      </w:pPr>
      <w:r>
        <w:t>(Si pertinent)</w:t>
      </w:r>
    </w:p>
    <w:p w14:paraId="516920F4" w14:textId="1748B36B" w:rsidR="00B876EA" w:rsidRDefault="00B876EA" w:rsidP="00B234D7">
      <w:r>
        <w:t xml:space="preserve">Les SPÉCIFIER LES ESPÈCES vacciné(e)s peuvent excréter la souche vaccinale jusqu’à INDIQUER LE NOMBRE DE JOURS/SEMAINES </w:t>
      </w:r>
      <w:r w:rsidR="00422E08">
        <w:t>après</w:t>
      </w:r>
      <w:r>
        <w:t xml:space="preserve"> la date de vaccination. Il est conseillé aux personnes immunodéprimées d’éviter tout contact avec le médicament vétérinaire immunologique et les animaux vaccinés pendant INDIQUER LA DURÉE.</w:t>
      </w:r>
    </w:p>
    <w:p w14:paraId="4922066F" w14:textId="77777777" w:rsidR="00B876EA" w:rsidRDefault="00B876EA" w:rsidP="00B234D7"/>
    <w:p w14:paraId="395DA957" w14:textId="77777777" w:rsidR="00B876EA" w:rsidRDefault="00B876EA" w:rsidP="00731CE4">
      <w:pPr>
        <w:pStyle w:val="Blau"/>
      </w:pPr>
      <w:r>
        <w:t>(Si pertinent)</w:t>
      </w:r>
    </w:p>
    <w:p w14:paraId="5936405A" w14:textId="77777777" w:rsidR="00B876EA" w:rsidRDefault="00B876EA" w:rsidP="00B234D7">
      <w:r>
        <w:t>La souche vaccinale peut être retrouvée dans l’environnement pendant INDIQUER LE NOMBRE DE JOURS/SEMAINES. Le personnel chargé de surveiller les SPÉCIFIER LES ESPÈCES vacciné(e)s doit respecter les principes généraux en matière d’hygiène (changement de vêtements, port de gants, nettoyage et désinfection des chaussures) et manipuler les déchets produits par des SPÉCIFIER LES ESPÈCES récemment vacciné(e)s avec la plus grande précaution.</w:t>
      </w:r>
    </w:p>
    <w:p w14:paraId="114F9D0E" w14:textId="77777777" w:rsidR="00B876EA" w:rsidRDefault="00B876EA" w:rsidP="00B234D7"/>
    <w:p w14:paraId="3648EC31" w14:textId="77777777" w:rsidR="00B876EA" w:rsidRDefault="00B876EA" w:rsidP="00731CE4">
      <w:pPr>
        <w:pStyle w:val="Blau"/>
      </w:pPr>
      <w:r>
        <w:t>(Si pertinent)</w:t>
      </w:r>
    </w:p>
    <w:p w14:paraId="2699DFEE" w14:textId="77777777" w:rsidR="00B876EA" w:rsidRDefault="00B876EA" w:rsidP="00B234D7">
      <w:r>
        <w:t>Pour l’utilisateur :</w:t>
      </w:r>
    </w:p>
    <w:p w14:paraId="783075EA" w14:textId="6C2424BC" w:rsidR="00B876EA" w:rsidRDefault="00B876EA" w:rsidP="00B234D7">
      <w:r>
        <w:t xml:space="preserve">Ce médicament vétérinaire immunologique contient de l’huile minérale. L’(auto-)injection accidentelle peut provoquer de fortes douleurs et un gonflement, notamment en cas d’injection dans une articulation ou un doigt de la main, et, dans de rares cas, conduire à la perte de ce doigt </w:t>
      </w:r>
      <w:r w:rsidR="00884BB1">
        <w:t>en l’absence de soins médicaux immédiats</w:t>
      </w:r>
      <w:r>
        <w:t>. En cas d’(auto-)injection accidentelle de ce médicament vétérinaire immunologique, même en quantité minime, demander immédiatement conseil à un médecin et lui montrer la notice. Si la douleur persiste au-delà de 12 heures à compter de l’examen médical, consulter à nouveau le médecin.</w:t>
      </w:r>
    </w:p>
    <w:p w14:paraId="762884A5" w14:textId="77777777" w:rsidR="00B876EA" w:rsidRDefault="00B876EA" w:rsidP="00B234D7"/>
    <w:p w14:paraId="0B75AADA" w14:textId="77777777" w:rsidR="00B876EA" w:rsidRDefault="00B876EA" w:rsidP="00731CE4">
      <w:pPr>
        <w:pStyle w:val="Blau"/>
      </w:pPr>
      <w:r>
        <w:t>(Si pertinent)</w:t>
      </w:r>
    </w:p>
    <w:p w14:paraId="3C2818E1" w14:textId="77777777" w:rsidR="00B876EA" w:rsidRDefault="00B876EA" w:rsidP="00B234D7">
      <w:r>
        <w:t>Pour le médecin :</w:t>
      </w:r>
    </w:p>
    <w:p w14:paraId="694F459B" w14:textId="77777777" w:rsidR="00B876EA" w:rsidRDefault="00B876EA" w:rsidP="00B234D7">
      <w:r>
        <w:t>Ce médicament vétérinaire immunologique contient de l’huile minérale. Même une faible quantité de ce produit (auto-)injectée accidentellement peut provoquer un œdème intense susceptible d’entraîner, par exemple, une nécrose ischémique, voire la perte d’un doigt. Il est impératif de recourir IMMÉDIATEMENT à des soins chirurgicaux dispensés par un spécialiste. Une incision et une irrigation rapides de la zone injectée peuvent s’avérer nécessaires, notamment si les tissus mous ou le tendon d’un doigt sont touchés.</w:t>
      </w:r>
    </w:p>
    <w:p w14:paraId="212E2B4B" w14:textId="77777777" w:rsidR="00B876EA" w:rsidRDefault="00B876EA" w:rsidP="00B234D7"/>
    <w:p w14:paraId="033FA9E0" w14:textId="77777777" w:rsidR="00B876EA" w:rsidRDefault="00B876EA" w:rsidP="00B234D7">
      <w:pPr>
        <w:pStyle w:val="Blau"/>
      </w:pPr>
      <w:r>
        <w:t>Autres mesures de précaution relatives à l’impact du médicament vétérinaire immunologique sur l’environnement ou les réactions chimiques avec les meubles, les vêtements, etc.</w:t>
      </w:r>
    </w:p>
    <w:p w14:paraId="3C64B0BF" w14:textId="77777777" w:rsidR="00B876EA" w:rsidRPr="00BA0312" w:rsidRDefault="00B876EA" w:rsidP="00B234D7">
      <w:r>
        <w:lastRenderedPageBreak/>
        <w:t>TEXTE</w:t>
      </w:r>
    </w:p>
    <w:p w14:paraId="7DDD55F8" w14:textId="77777777" w:rsidR="00B876EA" w:rsidRPr="00BA4B07" w:rsidRDefault="00B876EA" w:rsidP="00B234D7">
      <w:pPr>
        <w:pStyle w:val="Blau"/>
        <w:rPr>
          <w:rStyle w:val="Hyperlink"/>
          <w:i w:val="0"/>
        </w:rPr>
      </w:pPr>
      <w:r>
        <w:t xml:space="preserve">Pour les mesures de réduction des risques pour l’environnement, voir : </w:t>
      </w:r>
      <w:r>
        <w:rPr>
          <w:i w:val="0"/>
        </w:rPr>
        <w:t>Reflection paper on risk mitigation measures related to the environmental risk assessement of veterinary medicinal products.</w:t>
      </w:r>
      <w:r>
        <w:rPr>
          <w:color w:val="000000"/>
        </w:rPr>
        <w:t xml:space="preserve"> </w:t>
      </w:r>
      <w:hyperlink r:id="rId15" w:history="1">
        <w:r>
          <w:rPr>
            <w:rStyle w:val="Hyperlink"/>
            <w:i w:val="0"/>
          </w:rPr>
          <w:t>EMA/CVMP/ERAWP/409328/2010</w:t>
        </w:r>
      </w:hyperlink>
    </w:p>
    <w:sdt>
      <w:sdtPr>
        <w:id w:val="363729405"/>
        <w:lock w:val="contentLocked"/>
        <w:placeholder>
          <w:docPart w:val="6FD8F3C0D3384DCFA2665CF312949477"/>
        </w:placeholder>
        <w:text/>
      </w:sdtPr>
      <w:sdtEndPr/>
      <w:sdtContent>
        <w:p w14:paraId="2F37FFFC" w14:textId="77777777" w:rsidR="00B876EA" w:rsidRDefault="00B876EA" w:rsidP="00B234D7">
          <w:pPr>
            <w:pStyle w:val="berschrift2"/>
          </w:pPr>
          <w:r>
            <w:t>4.6</w:t>
          </w:r>
          <w:r>
            <w:tab/>
            <w:t>Effets indésirables (fréquence et gravité)</w:t>
          </w:r>
        </w:p>
      </w:sdtContent>
    </w:sdt>
    <w:p w14:paraId="126427D0" w14:textId="77777777" w:rsidR="00B876EA" w:rsidRPr="00DF486F" w:rsidRDefault="00B876EA" w:rsidP="00B234D7">
      <w:pPr>
        <w:pStyle w:val="Blau"/>
      </w:pPr>
      <w:r>
        <w:t>Les effets indésirables doivent être classés par ordre de fréquence décroissante, avec référence à la source des données (p. ex. étude, déclarations spontanées).</w:t>
      </w:r>
    </w:p>
    <w:p w14:paraId="2758120F" w14:textId="77777777" w:rsidR="00B876EA" w:rsidRPr="0012560D" w:rsidRDefault="00B876EA" w:rsidP="00B234D7">
      <w:pPr>
        <w:pStyle w:val="Blau"/>
      </w:pPr>
      <w:r>
        <w:t>Description des symptômes possibles et mention de la gravité. Indications pour une prophylaxie et un traitement éventuels, mention éventuelle de l’antidote.</w:t>
      </w:r>
    </w:p>
    <w:p w14:paraId="78B98577" w14:textId="77777777" w:rsidR="00B876EA" w:rsidRPr="0012560D" w:rsidRDefault="00B876EA" w:rsidP="00B234D7">
      <w:pPr>
        <w:pStyle w:val="Blau"/>
      </w:pPr>
      <w:r>
        <w:t>Les réactions indésirables à un médicament doivent dans certaines circonstances apparaître à la fois sous la rubrique « Contre-indications » et sous la rubrique « Effets indésirables » (exemple : allergie).</w:t>
      </w:r>
    </w:p>
    <w:p w14:paraId="00421308" w14:textId="77777777" w:rsidR="00B876EA" w:rsidRPr="008A76AF" w:rsidRDefault="00B876EA" w:rsidP="00B234D7">
      <w:pPr>
        <w:pStyle w:val="Blau"/>
      </w:pPr>
      <w:r>
        <w:t>Exemples :</w:t>
      </w:r>
    </w:p>
    <w:p w14:paraId="01E0C37F" w14:textId="77777777" w:rsidR="00B876EA" w:rsidRDefault="00B876EA" w:rsidP="00B876EA">
      <w:pPr>
        <w:pStyle w:val="Blau"/>
        <w:numPr>
          <w:ilvl w:val="0"/>
          <w:numId w:val="17"/>
        </w:numPr>
      </w:pPr>
      <w:r>
        <w:t>Lors d’études cliniques, une faible augmentation transitoire de la température corporelle (&lt; 1 °C) a été très fréquemment observée au cours des premiers jours qui ont suivi la vaccination.</w:t>
      </w:r>
    </w:p>
    <w:p w14:paraId="26B88B59" w14:textId="77777777" w:rsidR="00B876EA" w:rsidRPr="000C1948" w:rsidRDefault="00B876EA" w:rsidP="00B876EA">
      <w:pPr>
        <w:pStyle w:val="Blau"/>
        <w:numPr>
          <w:ilvl w:val="0"/>
          <w:numId w:val="17"/>
        </w:numPr>
        <w:rPr>
          <w:i w:val="0"/>
        </w:rPr>
      </w:pPr>
      <w:r>
        <w:t>Une légère augmentation de la température rectale est souvent constatée pendant jusqu’à deux jours après l’administration.</w:t>
      </w:r>
    </w:p>
    <w:p w14:paraId="10C69DA1" w14:textId="77777777" w:rsidR="00B876EA" w:rsidRDefault="00B876EA" w:rsidP="00B876EA">
      <w:pPr>
        <w:pStyle w:val="Blau"/>
        <w:numPr>
          <w:ilvl w:val="0"/>
          <w:numId w:val="17"/>
        </w:numPr>
      </w:pPr>
      <w:r>
        <w:t>Dans de très rares cas, des troubles respiratoires d’intensité légère surviennent après la vaccination.</w:t>
      </w:r>
    </w:p>
    <w:p w14:paraId="2E99E7F1" w14:textId="77777777" w:rsidR="00B876EA" w:rsidRPr="00F87F99" w:rsidRDefault="00B876EA" w:rsidP="00B876EA">
      <w:pPr>
        <w:pStyle w:val="Blau"/>
        <w:numPr>
          <w:ilvl w:val="0"/>
          <w:numId w:val="17"/>
        </w:numPr>
      </w:pPr>
      <w:r>
        <w:t>Des réactions allergiques sont possibles dans de très rares cas. Un traitement adapté est alors recommandé.</w:t>
      </w:r>
    </w:p>
    <w:p w14:paraId="6163DE74" w14:textId="77777777" w:rsidR="00B876EA" w:rsidRDefault="00B876EA" w:rsidP="00B234D7">
      <w:r>
        <w:t>TEXTE</w:t>
      </w:r>
    </w:p>
    <w:p w14:paraId="4F59FECA" w14:textId="77777777" w:rsidR="00B876EA" w:rsidRDefault="00B876EA" w:rsidP="00B234D7">
      <w:pPr>
        <w:pStyle w:val="Blau"/>
      </w:pPr>
      <w:r>
        <w:t>(Si pertinent)</w:t>
      </w:r>
    </w:p>
    <w:p w14:paraId="4A906A18" w14:textId="77777777" w:rsidR="00B876EA" w:rsidRDefault="00B876EA" w:rsidP="00B234D7">
      <w:r>
        <w:t>Aucun connu.</w:t>
      </w:r>
    </w:p>
    <w:p w14:paraId="2142E4FA" w14:textId="77777777" w:rsidR="00B876EA" w:rsidRPr="0097488B" w:rsidRDefault="00B876EA" w:rsidP="00B234D7">
      <w:pPr>
        <w:pStyle w:val="Blau"/>
      </w:pPr>
      <w:r>
        <w:t>Si des effets indésirables sont mentionnés avec des fréquences relatives (incidences) dans l’information professionnelle, le paragraphe suivant doit apparaître en fin de rubrique :</w:t>
      </w:r>
    </w:p>
    <w:p w14:paraId="1E56FE86" w14:textId="77777777" w:rsidR="00B876EA" w:rsidRDefault="00B876EA" w:rsidP="00B234D7">
      <w:r>
        <w:t>La fréquence des effets indésirables est définie comme suit :</w:t>
      </w:r>
    </w:p>
    <w:p w14:paraId="0A6F1AE6" w14:textId="77777777" w:rsidR="00B876EA" w:rsidRDefault="00B876EA" w:rsidP="00B876EA">
      <w:pPr>
        <w:pStyle w:val="AufzhlungKstchen"/>
        <w:spacing w:line="360" w:lineRule="auto"/>
        <w:contextualSpacing/>
      </w:pPr>
      <w:r>
        <w:t>très fréquent (effets indésirables chez plus d’un animal sur 10 animaux traités)</w:t>
      </w:r>
    </w:p>
    <w:p w14:paraId="63679037" w14:textId="77777777" w:rsidR="00B876EA" w:rsidRDefault="00B876EA" w:rsidP="00B876EA">
      <w:pPr>
        <w:pStyle w:val="AufzhlungKstchen"/>
        <w:spacing w:line="360" w:lineRule="auto"/>
        <w:contextualSpacing/>
      </w:pPr>
      <w:r>
        <w:t>fréquent (entre 1 et 10 animaux sur 100 animaux traités)</w:t>
      </w:r>
    </w:p>
    <w:p w14:paraId="171483B2" w14:textId="77777777" w:rsidR="00B876EA" w:rsidRDefault="00B876EA" w:rsidP="00B876EA">
      <w:pPr>
        <w:pStyle w:val="AufzhlungKstchen"/>
        <w:spacing w:line="360" w:lineRule="auto"/>
        <w:contextualSpacing/>
      </w:pPr>
      <w:r>
        <w:t>peu fréquent (entre 1 et 10 animaux sur 1 000 animaux traités)</w:t>
      </w:r>
    </w:p>
    <w:p w14:paraId="090D04DB" w14:textId="77777777" w:rsidR="00B876EA" w:rsidRDefault="00B876EA" w:rsidP="00B876EA">
      <w:pPr>
        <w:pStyle w:val="AufzhlungKstchen"/>
        <w:spacing w:line="360" w:lineRule="auto"/>
        <w:contextualSpacing/>
      </w:pPr>
      <w:r>
        <w:t>rare (entre 1 et 10 animaux sur 10 000 animaux traités)</w:t>
      </w:r>
    </w:p>
    <w:p w14:paraId="537FFA15" w14:textId="77777777" w:rsidR="00B876EA" w:rsidRDefault="00B876EA" w:rsidP="00B876EA">
      <w:pPr>
        <w:pStyle w:val="AufzhlungKstchen"/>
        <w:spacing w:line="360" w:lineRule="auto"/>
        <w:contextualSpacing/>
      </w:pPr>
      <w:r>
        <w:t>très rare (moins d’un animal sur 10 000 animaux traités, y compris les cas isolés).</w:t>
      </w:r>
    </w:p>
    <w:p w14:paraId="6FA9DE21" w14:textId="77777777" w:rsidR="00B876EA" w:rsidRPr="00985EF0" w:rsidRDefault="00B876EA" w:rsidP="00B234D7">
      <w:pPr>
        <w:pStyle w:val="Blau"/>
      </w:pPr>
      <w:r>
        <w:t xml:space="preserve">En cas d’effets indésirables peu nombreux assortis de données de fréquence ou d’effets indésirables non assortis de données de fréquence, il est possible de renoncer à la liste des incidences susmentionnée et de se contenter d’indiquer entre parenthèses l’incidence correspondante directement à côté de l’effet indésirable. </w:t>
      </w:r>
    </w:p>
    <w:p w14:paraId="62BB8468" w14:textId="77777777" w:rsidR="00B876EA" w:rsidRDefault="00B876EA" w:rsidP="00B234D7">
      <w:pPr>
        <w:pStyle w:val="Blau"/>
      </w:pPr>
      <w:r>
        <w:t>Exemple : « Rare : allergie (entre 1 et 10 animaux sur 10 000 animaux traités) »</w:t>
      </w:r>
    </w:p>
    <w:p w14:paraId="4ED383B0" w14:textId="77777777" w:rsidR="00B876EA" w:rsidRDefault="00B876EA" w:rsidP="00B234D7"/>
    <w:p w14:paraId="236FE516" w14:textId="37366A80" w:rsidR="00B876EA" w:rsidRDefault="00884BB1" w:rsidP="00B234D7">
      <w:pPr>
        <w:pStyle w:val="AufzhlungKstchen"/>
        <w:numPr>
          <w:ilvl w:val="0"/>
          <w:numId w:val="0"/>
        </w:numPr>
        <w:rPr>
          <w:color w:val="000000"/>
        </w:rPr>
      </w:pPr>
      <w:r w:rsidRPr="00884BB1">
        <w:t>Les effets indésirables constatés, notamment ceux ne figurant pas sous la rubrique 4.6 de l’information professionnelle, doivent être déclarés à l’adresse</w:t>
      </w:r>
      <w:r w:rsidR="00B876EA">
        <w:rPr>
          <w:color w:val="000000"/>
        </w:rPr>
        <w:t xml:space="preserve"> vetvigilance@swissmedic.ch.</w:t>
      </w:r>
    </w:p>
    <w:p w14:paraId="16B430EC" w14:textId="77777777" w:rsidR="00B876EA" w:rsidRPr="00787A96" w:rsidRDefault="00B876EA" w:rsidP="00B234D7"/>
    <w:sdt>
      <w:sdtPr>
        <w:id w:val="168841175"/>
        <w:lock w:val="contentLocked"/>
        <w:placeholder>
          <w:docPart w:val="1997195674D84F5C91FA3AA2070D14F4"/>
        </w:placeholder>
        <w:text/>
      </w:sdtPr>
      <w:sdtEndPr/>
      <w:sdtContent>
        <w:p w14:paraId="19C57C7E" w14:textId="77777777" w:rsidR="00B876EA" w:rsidRDefault="00B876EA" w:rsidP="00B234D7">
          <w:pPr>
            <w:pStyle w:val="berschrift2"/>
          </w:pPr>
          <w:r>
            <w:t>4.7</w:t>
          </w:r>
          <w:r>
            <w:tab/>
            <w:t>Utilisation en cas de gestation, de lactation ou de ponte</w:t>
          </w:r>
        </w:p>
      </w:sdtContent>
    </w:sdt>
    <w:p w14:paraId="4845AE70" w14:textId="77777777" w:rsidR="00B876EA" w:rsidRPr="00676CD5" w:rsidRDefault="00B876EA" w:rsidP="00B234D7">
      <w:r>
        <w:t>TEXTE</w:t>
      </w:r>
    </w:p>
    <w:p w14:paraId="3441CF29" w14:textId="77777777" w:rsidR="00B876EA" w:rsidRPr="0097488B" w:rsidRDefault="00B876EA" w:rsidP="00B234D7">
      <w:pPr>
        <w:pStyle w:val="Blau"/>
      </w:pPr>
      <w:r>
        <w:t>(Si pertinent) (Supprimer ce qui ne convient pas)</w:t>
      </w:r>
    </w:p>
    <w:p w14:paraId="5BB534E1" w14:textId="77777777" w:rsidR="00B876EA" w:rsidRDefault="00B876EA" w:rsidP="00B234D7">
      <w:r>
        <w:t xml:space="preserve">L’innocuité du médicament vétérinaire immunologique n’a pas été établie en cas de </w:t>
      </w:r>
      <w:sdt>
        <w:sdtPr>
          <w:id w:val="-557328522"/>
          <w:placeholder>
            <w:docPart w:val="84D6CD7222024AE48168BC6E2D0A5128"/>
          </w:placeholder>
          <w:showingPlcHdr/>
          <w:comboBox>
            <w:listItem w:value="Sélectionner ce qui convient."/>
            <w:listItem w:displayText="gestation" w:value="gestation"/>
            <w:listItem w:displayText="lactation" w:value="lactation"/>
            <w:listItem w:displayText="ponte" w:value="ponte"/>
            <w:listItem w:displayText="gestation et lactation" w:value="gestation et lactation"/>
          </w:comboBox>
        </w:sdtPr>
        <w:sdtEndPr/>
        <w:sdtContent>
          <w:r>
            <w:rPr>
              <w:rStyle w:val="Platzhaltertext"/>
            </w:rPr>
            <w:t>Sélectionner ce qui convient.</w:t>
          </w:r>
        </w:sdtContent>
      </w:sdt>
      <w:r>
        <w:t>.</w:t>
      </w:r>
    </w:p>
    <w:p w14:paraId="51BA8589" w14:textId="77777777" w:rsidR="00B876EA" w:rsidRDefault="00B876EA" w:rsidP="00B234D7">
      <w:r>
        <w:t>TEXTE</w:t>
      </w:r>
    </w:p>
    <w:p w14:paraId="7BA1C4E3" w14:textId="77777777" w:rsidR="00B876EA" w:rsidRPr="00676CD5" w:rsidRDefault="00B876EA" w:rsidP="00B234D7">
      <w:pPr>
        <w:pStyle w:val="Blau"/>
      </w:pPr>
      <w:r>
        <w:t>(Si pertinent) (Supprimer ce qui ne convient pas)</w:t>
      </w:r>
    </w:p>
    <w:p w14:paraId="080B3CCB" w14:textId="77777777" w:rsidR="00B876EA" w:rsidRPr="00C215D0" w:rsidRDefault="00B876EA" w:rsidP="00B234D7">
      <w:pPr>
        <w:rPr>
          <w:u w:val="single"/>
        </w:rPr>
      </w:pPr>
      <w:r>
        <w:rPr>
          <w:u w:val="single"/>
        </w:rPr>
        <w:t>Gestation et lactation</w:t>
      </w:r>
    </w:p>
    <w:p w14:paraId="3227E2D5" w14:textId="77777777" w:rsidR="00B876EA" w:rsidRDefault="00B876EA" w:rsidP="00B234D7">
      <w:r>
        <w:t>Peut être utilisé au cours de la gestation.</w:t>
      </w:r>
    </w:p>
    <w:p w14:paraId="3F35C9DD" w14:textId="77777777" w:rsidR="00B876EA" w:rsidRDefault="00B876EA" w:rsidP="00B234D7">
      <w:r>
        <w:lastRenderedPageBreak/>
        <w:t xml:space="preserve">Utilisation non recommandée durant </w:t>
      </w:r>
      <w:sdt>
        <w:sdtPr>
          <w:id w:val="185879582"/>
          <w:placeholder>
            <w:docPart w:val="C776F2295EB84A27B00F9CCC7E919AF0"/>
          </w:placeholder>
          <w:showingPlcHdr/>
          <w:comboBox>
            <w:listItem w:value="Sélectionner ce qui convient."/>
            <w:listItem w:displayText="toute" w:value="toute"/>
            <w:listItem w:displayText="une partie de" w:value="une partie de"/>
          </w:comboBox>
        </w:sdtPr>
        <w:sdtEndPr/>
        <w:sdtContent>
          <w:r>
            <w:rPr>
              <w:rStyle w:val="Platzhaltertext"/>
            </w:rPr>
            <w:t>Sélectionner ce qui convient.</w:t>
          </w:r>
        </w:sdtContent>
      </w:sdt>
      <w:r>
        <w:t xml:space="preserve"> la gestation.</w:t>
      </w:r>
    </w:p>
    <w:p w14:paraId="0D8DFDE0" w14:textId="77777777" w:rsidR="00B876EA" w:rsidRDefault="00B876EA" w:rsidP="00B234D7">
      <w:r>
        <w:t xml:space="preserve">Ne pas utiliser durant </w:t>
      </w:r>
      <w:sdt>
        <w:sdtPr>
          <w:id w:val="-1651357897"/>
          <w:placeholder>
            <w:docPart w:val="466E80EF113049ACB0305E17B9023E7A"/>
          </w:placeholder>
          <w:showingPlcHdr/>
          <w:comboBox>
            <w:listItem w:value="Sélectionner ce qui convient."/>
            <w:listItem w:displayText="toute" w:value="toute"/>
            <w:listItem w:displayText="une partie de" w:value="une partie de"/>
          </w:comboBox>
        </w:sdtPr>
        <w:sdtEndPr/>
        <w:sdtContent>
          <w:r>
            <w:rPr>
              <w:rStyle w:val="Platzhaltertext"/>
            </w:rPr>
            <w:t>Sélectionner ce qui convient.</w:t>
          </w:r>
        </w:sdtContent>
      </w:sdt>
      <w:r>
        <w:t xml:space="preserve"> la gestation.</w:t>
      </w:r>
    </w:p>
    <w:p w14:paraId="1B514502" w14:textId="77777777" w:rsidR="00B876EA" w:rsidRDefault="00B876EA" w:rsidP="00B234D7">
      <w:r>
        <w:t xml:space="preserve">Utilisation non recommandée durant la </w:t>
      </w:r>
      <w:sdt>
        <w:sdtPr>
          <w:id w:val="351307420"/>
          <w:placeholder>
            <w:docPart w:val="38E5DF2D89064287A66D5F1AB5AD11B1"/>
          </w:placeholder>
          <w:showingPlcHdr/>
          <w:comboBox>
            <w:listItem w:value="Sélectionner ce qui convient."/>
            <w:listItem w:displayText="gestation" w:value="gestation"/>
            <w:listItem w:displayText="lactation" w:value="lactation"/>
            <w:listItem w:displayText="gestation et la lactation" w:value="gestation et la lactation"/>
          </w:comboBox>
        </w:sdtPr>
        <w:sdtEndPr/>
        <w:sdtContent>
          <w:r>
            <w:rPr>
              <w:rStyle w:val="Platzhaltertext"/>
            </w:rPr>
            <w:t>Sélectionner ce qui convient.</w:t>
          </w:r>
        </w:sdtContent>
      </w:sdt>
      <w:r>
        <w:t>.</w:t>
      </w:r>
    </w:p>
    <w:p w14:paraId="17D10DE9" w14:textId="77777777" w:rsidR="00B876EA" w:rsidRDefault="00B876EA" w:rsidP="00B234D7">
      <w:r>
        <w:t>L’utilisation ne doit se faire qu’après évaluation du rapport bénéfice/risque établie par le vétérinaire responsable.</w:t>
      </w:r>
    </w:p>
    <w:p w14:paraId="4A0F4F41" w14:textId="77777777" w:rsidR="00B876EA" w:rsidRDefault="00B876EA" w:rsidP="00B234D7">
      <w:pPr>
        <w:pStyle w:val="Blau"/>
      </w:pPr>
      <w:r>
        <w:t>(Copier aussi souvent que nécessaire)</w:t>
      </w:r>
    </w:p>
    <w:p w14:paraId="48603F83" w14:textId="77777777" w:rsidR="00B876EA" w:rsidRDefault="00B876EA" w:rsidP="00B234D7">
      <w:r>
        <w:t xml:space="preserve">Les études de laboratoire sur les INSÉRER LES ESPÈCES </w:t>
      </w:r>
      <w:sdt>
        <w:sdtPr>
          <w:rPr>
            <w:noProof/>
          </w:rPr>
          <w:id w:val="-1307696180"/>
          <w:placeholder>
            <w:docPart w:val="D274355941AA4104B589A8C76D596D15"/>
          </w:placeholder>
          <w:showingPlcHdr/>
          <w:comboBox>
            <w:listItem w:value="Sélectionner ce qui convient."/>
            <w:listItem w:displayText="ont mis en évidence des effets" w:value="ont mis en évidence des effets"/>
            <w:listItem w:displayText="n’ont pas mis en évidence d’effets" w:value="n’ont pas mis en évidence d’effets"/>
          </w:comboBox>
        </w:sdtPr>
        <w:sdtEndPr/>
        <w:sdtContent>
          <w:r>
            <w:rPr>
              <w:rStyle w:val="Platzhaltertext"/>
            </w:rPr>
            <w:t>Sélectionner ce qui convient.</w:t>
          </w:r>
        </w:sdtContent>
      </w:sdt>
      <w:r>
        <w:t xml:space="preserve"> </w:t>
      </w:r>
      <w:sdt>
        <w:sdtPr>
          <w:rPr>
            <w:noProof/>
          </w:rPr>
          <w:id w:val="1475332243"/>
          <w:placeholder>
            <w:docPart w:val="07B04684F989402F8BADC7691CD3D95F"/>
          </w:placeholder>
          <w:showingPlcHdr/>
          <w:comboBox>
            <w:listItem w:value="Sélectionner ce qui convient."/>
            <w:listItem w:displayText="tératogènes" w:value="tératogènes"/>
            <w:listItem w:displayText="fœtotoxiques" w:value="fœtotoxiques"/>
            <w:listItem w:displayText="maternotoxiques" w:value="maternotoxiques"/>
          </w:comboBox>
        </w:sdtPr>
        <w:sdtEndPr/>
        <w:sdtContent>
          <w:r>
            <w:rPr>
              <w:rStyle w:val="Platzhaltertext"/>
            </w:rPr>
            <w:t>Sélectionner ce qui convient.</w:t>
          </w:r>
        </w:sdtContent>
      </w:sdt>
      <w:r>
        <w:t>.</w:t>
      </w:r>
    </w:p>
    <w:p w14:paraId="2F7168B2" w14:textId="77777777" w:rsidR="00B876EA" w:rsidRPr="00753B82" w:rsidRDefault="00B876EA" w:rsidP="00B234D7">
      <w:pPr>
        <w:pStyle w:val="Blau"/>
      </w:pPr>
      <w:r>
        <w:t>(Si pertinent) (Supprimer ce qui ne convient pas)</w:t>
      </w:r>
    </w:p>
    <w:p w14:paraId="2CCA41EB" w14:textId="77777777" w:rsidR="00B876EA" w:rsidRPr="004346AD" w:rsidRDefault="00B876EA" w:rsidP="00B234D7">
      <w:pPr>
        <w:rPr>
          <w:u w:val="single"/>
        </w:rPr>
      </w:pPr>
      <w:r>
        <w:rPr>
          <w:u w:val="single"/>
        </w:rPr>
        <w:t>Lactation</w:t>
      </w:r>
    </w:p>
    <w:p w14:paraId="664F9243" w14:textId="77777777" w:rsidR="00B876EA" w:rsidRDefault="00B876EA" w:rsidP="00B234D7">
      <w:r>
        <w:t>TEXTE</w:t>
      </w:r>
    </w:p>
    <w:p w14:paraId="15AAEF88" w14:textId="77777777" w:rsidR="00B876EA" w:rsidRPr="00676CD5" w:rsidRDefault="00B876EA" w:rsidP="00B234D7">
      <w:pPr>
        <w:pStyle w:val="Blau"/>
      </w:pPr>
      <w:r>
        <w:t>(Si pertinent) (Supprimer ce qui ne convient pas)</w:t>
      </w:r>
    </w:p>
    <w:p w14:paraId="59B3EA0E" w14:textId="77777777" w:rsidR="00B876EA" w:rsidRPr="004346AD" w:rsidRDefault="00B876EA" w:rsidP="00B234D7">
      <w:pPr>
        <w:rPr>
          <w:u w:val="single"/>
        </w:rPr>
      </w:pPr>
      <w:r>
        <w:rPr>
          <w:u w:val="single"/>
        </w:rPr>
        <w:t>Oiseaux pondeurs</w:t>
      </w:r>
    </w:p>
    <w:p w14:paraId="6626F705" w14:textId="77777777" w:rsidR="00B876EA" w:rsidRPr="009F4C67" w:rsidRDefault="00B876EA" w:rsidP="00B234D7">
      <w:pPr>
        <w:rPr>
          <w:u w:val="single"/>
        </w:rPr>
      </w:pPr>
      <w:r>
        <w:t xml:space="preserve">Ne pas utiliser sur les oiseaux en période </w:t>
      </w:r>
      <w:sdt>
        <w:sdtPr>
          <w:id w:val="-1186512024"/>
          <w:placeholder>
            <w:docPart w:val="3750566DD0BB456D98E298A7F831B6EF"/>
          </w:placeholder>
          <w:showingPlcHdr/>
          <w:comboBox>
            <w:listItem w:value="Sélectionner ce qui convient."/>
            <w:listItem w:displayText="de ponte" w:value="de ponte"/>
            <w:listItem w:displayText="de couve" w:value="de couve"/>
          </w:comboBox>
        </w:sdtPr>
        <w:sdtEndPr/>
        <w:sdtContent>
          <w:r>
            <w:rPr>
              <w:rStyle w:val="Platzhaltertext"/>
            </w:rPr>
            <w:t>Sélectionner ce qui convient.</w:t>
          </w:r>
        </w:sdtContent>
      </w:sdt>
      <w:r>
        <w:t xml:space="preserve"> et au cours des 4 semaines précédant la période de ponte.</w:t>
      </w:r>
    </w:p>
    <w:p w14:paraId="7FDF7625" w14:textId="77777777" w:rsidR="00B876EA" w:rsidRDefault="00B876EA" w:rsidP="00B234D7">
      <w:r>
        <w:t>TEXTE</w:t>
      </w:r>
    </w:p>
    <w:p w14:paraId="3AC468E5" w14:textId="77777777" w:rsidR="00B876EA" w:rsidRPr="00676CD5" w:rsidRDefault="00B876EA" w:rsidP="00B234D7">
      <w:pPr>
        <w:pStyle w:val="Blau"/>
      </w:pPr>
      <w:r>
        <w:t>(Si pertinent)</w:t>
      </w:r>
    </w:p>
    <w:p w14:paraId="1BF8F1FC" w14:textId="77777777" w:rsidR="00B876EA" w:rsidRDefault="00B876EA" w:rsidP="00B234D7">
      <w:r>
        <w:rPr>
          <w:u w:val="single"/>
        </w:rPr>
        <w:t>Fertilité</w:t>
      </w:r>
    </w:p>
    <w:p w14:paraId="38680D64" w14:textId="77777777" w:rsidR="00B876EA" w:rsidRDefault="00B876EA" w:rsidP="00B234D7">
      <w:r>
        <w:t>Ne pas utiliser sur les animaux destinés à la reproduction.</w:t>
      </w:r>
    </w:p>
    <w:p w14:paraId="0AD67BB0" w14:textId="77777777" w:rsidR="00B876EA" w:rsidRDefault="00B876EA" w:rsidP="00B234D7">
      <w:r>
        <w:t>TEXTE</w:t>
      </w:r>
    </w:p>
    <w:p w14:paraId="6153D7EA" w14:textId="77777777" w:rsidR="00B876EA" w:rsidRDefault="00B876EA" w:rsidP="00B234D7">
      <w:pPr>
        <w:pStyle w:val="Blau"/>
      </w:pPr>
      <w:r>
        <w:t>Les informations sur la fécondité des animaux mâles et femelles peuvent également être mentionnées sous les rubriques 4.3 (Contre-indications), 4.5 (Précautions particulières d’emploi) et 4.6 (Effets indésirables).</w:t>
      </w:r>
    </w:p>
    <w:sdt>
      <w:sdtPr>
        <w:id w:val="-1922861182"/>
        <w:lock w:val="contentLocked"/>
        <w:placeholder>
          <w:docPart w:val="3542CFEF80E444EAAA176E2FEE3A9F3B"/>
        </w:placeholder>
        <w:text/>
      </w:sdtPr>
      <w:sdtEndPr/>
      <w:sdtContent>
        <w:p w14:paraId="688F2910" w14:textId="77777777" w:rsidR="00B876EA" w:rsidRDefault="00B876EA" w:rsidP="00B234D7">
          <w:pPr>
            <w:pStyle w:val="berschrift2"/>
            <w:rPr>
              <w:caps/>
            </w:rPr>
          </w:pPr>
          <w:r>
            <w:t>4.8</w:t>
          </w:r>
          <w:r>
            <w:tab/>
            <w:t>Interactions médicamenteuses et autres formes d’interactions</w:t>
          </w:r>
        </w:p>
      </w:sdtContent>
    </w:sdt>
    <w:p w14:paraId="57272AB8" w14:textId="77777777" w:rsidR="00B876EA" w:rsidRPr="00050E31" w:rsidRDefault="00B876EA" w:rsidP="00B234D7">
      <w:pPr>
        <w:pStyle w:val="Blau"/>
      </w:pPr>
      <w:r>
        <w:t>Mention des interactions possibles avec d’autres médicaments, les aliments pour animaux, etc.</w:t>
      </w:r>
    </w:p>
    <w:p w14:paraId="149EC1DE" w14:textId="77777777" w:rsidR="00B876EA" w:rsidRDefault="00B876EA" w:rsidP="00B234D7">
      <w:pPr>
        <w:pStyle w:val="Blau"/>
      </w:pPr>
      <w:r>
        <w:t>Mention précisant comment l’effet du médicament vétérinaire immunologique est modifié (renforcement ou affaiblissement, allongement ou raccourcissement, etc.).</w:t>
      </w:r>
    </w:p>
    <w:p w14:paraId="29802024" w14:textId="77777777" w:rsidR="00B876EA" w:rsidRPr="00050E31" w:rsidRDefault="00B876EA" w:rsidP="00B234D7">
      <w:r>
        <w:t>TEXTE</w:t>
      </w:r>
    </w:p>
    <w:p w14:paraId="335DCB49" w14:textId="77777777" w:rsidR="00B876EA" w:rsidRPr="00676CD5" w:rsidRDefault="00B876EA" w:rsidP="00B234D7">
      <w:pPr>
        <w:pStyle w:val="Blau"/>
      </w:pPr>
      <w:r>
        <w:t>(Si pertinent)</w:t>
      </w:r>
    </w:p>
    <w:p w14:paraId="304C90ED" w14:textId="77777777" w:rsidR="00B876EA" w:rsidRDefault="00B876EA" w:rsidP="00B234D7">
      <w:r>
        <w:t>Aucune connue.</w:t>
      </w:r>
    </w:p>
    <w:p w14:paraId="0460B309" w14:textId="77777777" w:rsidR="00B876EA" w:rsidRPr="00676CD5" w:rsidRDefault="00B876EA" w:rsidP="00B234D7">
      <w:pPr>
        <w:pStyle w:val="Blau"/>
      </w:pPr>
      <w:r>
        <w:t>(Si pertinent)</w:t>
      </w:r>
    </w:p>
    <w:p w14:paraId="0CC11912" w14:textId="77777777" w:rsidR="00B876EA" w:rsidRDefault="00B876EA" w:rsidP="00B234D7">
      <w:r>
        <w:t>Pas de données disponibles.</w:t>
      </w:r>
    </w:p>
    <w:p w14:paraId="66EB6EE0" w14:textId="77777777" w:rsidR="00B876EA" w:rsidRDefault="00B876EA" w:rsidP="00B234D7"/>
    <w:p w14:paraId="71096F13" w14:textId="77777777" w:rsidR="00B876EA" w:rsidRDefault="00B876EA" w:rsidP="00B234D7">
      <w:pPr>
        <w:pStyle w:val="Blau"/>
      </w:pPr>
      <w:r>
        <w:t>(Si pertinent)</w:t>
      </w:r>
    </w:p>
    <w:p w14:paraId="11F714BB" w14:textId="77777777" w:rsidR="00B876EA" w:rsidRDefault="00B876EA" w:rsidP="00B234D7">
      <w:r>
        <w:t>Aucune information n’est disponible concernant l’innocuité et l’efficacité de ce médicament vétérinaire immunologique lorsqu’il est utilisé avec un autre médicament vétérinaire. Par conséquent, la décision d’utiliser ce médicament vétérinaire immunologique avant ou après un autre médicament vétérinaire doit être prise au cas par cas.</w:t>
      </w:r>
    </w:p>
    <w:p w14:paraId="4EE301E8" w14:textId="77777777" w:rsidR="00B876EA" w:rsidRPr="00D87650" w:rsidRDefault="00B876EA" w:rsidP="00B234D7"/>
    <w:p w14:paraId="75CCEF0E" w14:textId="77777777" w:rsidR="00B876EA" w:rsidRDefault="00B876EA" w:rsidP="00B234D7">
      <w:pPr>
        <w:pStyle w:val="Blau"/>
      </w:pPr>
      <w:r>
        <w:t>(Si pertinent)</w:t>
      </w:r>
    </w:p>
    <w:p w14:paraId="51FBDAC1" w14:textId="77777777" w:rsidR="00B876EA" w:rsidRDefault="00B876EA" w:rsidP="00B234D7">
      <w:r>
        <w:t>Les données d’innocuité et d’efficacité disponibles démontrent que ce médicament vétérinaire immunologique peut être administré, non mélangé, le même jour que INDIQUER UN/DES AUTRE(S) PRODUIT(S).</w:t>
      </w:r>
    </w:p>
    <w:p w14:paraId="460402E4" w14:textId="77777777" w:rsidR="00B876EA" w:rsidRDefault="00B876EA" w:rsidP="00B234D7"/>
    <w:p w14:paraId="22EFCA6F" w14:textId="77777777" w:rsidR="00B876EA" w:rsidRDefault="00B876EA" w:rsidP="00B234D7">
      <w:r>
        <w:t>Le médicament vétérinaire immunologique doit être administré à des sites d’injection différents.</w:t>
      </w:r>
    </w:p>
    <w:p w14:paraId="6435C37D" w14:textId="77777777" w:rsidR="00B876EA" w:rsidRDefault="00B876EA" w:rsidP="00B234D7"/>
    <w:p w14:paraId="7D9970F7" w14:textId="77777777" w:rsidR="00B876EA" w:rsidRDefault="00B876EA" w:rsidP="00B234D7">
      <w:pPr>
        <w:pStyle w:val="Blau"/>
      </w:pPr>
      <w:r>
        <w:lastRenderedPageBreak/>
        <w:t>(Si pertinent)</w:t>
      </w:r>
    </w:p>
    <w:p w14:paraId="028FBCC7" w14:textId="794C6E0F" w:rsidR="00B876EA" w:rsidRDefault="00B876EA" w:rsidP="00B234D7">
      <w:r>
        <w:t xml:space="preserve">Les données d’innocuité et d’efficacité disponibles démontrent que ce médicament vétérinaire immunologique peut être administré au moins INDIQUER LE NOMBRE DE JOURS/SEMAINES </w:t>
      </w:r>
      <w:r w:rsidR="00884BB1">
        <w:t xml:space="preserve">avant ou </w:t>
      </w:r>
      <w:r>
        <w:t>après l’administration de INDIQUER UN/DES AUTRE(S) PRODUIT(S).</w:t>
      </w:r>
    </w:p>
    <w:p w14:paraId="5F49DA4F" w14:textId="77777777" w:rsidR="00B876EA" w:rsidRDefault="00B876EA" w:rsidP="00B234D7"/>
    <w:p w14:paraId="2F48F580" w14:textId="77777777" w:rsidR="00B876EA" w:rsidRDefault="00B876EA" w:rsidP="00B234D7">
      <w:pPr>
        <w:pStyle w:val="Blau"/>
      </w:pPr>
      <w:r>
        <w:t>(Si pertinent)</w:t>
      </w:r>
    </w:p>
    <w:p w14:paraId="1CFEF017" w14:textId="77777777" w:rsidR="00B876EA" w:rsidRDefault="00B876EA" w:rsidP="00B234D7">
      <w:r>
        <w:t>Aucune information n’est disponible concernant l’innocuité et l’efficacité de ce médicament vétérinaire immunologique lorsqu’il est utilisé avec un autre médicament vétérinaire que ceux mentionnés ci-dessus. Par conséquent, la décision d’utiliser ce médicament vétérinaire immunologique avant ou après un autre médicament vétérinaire doit être prise au cas par cas.</w:t>
      </w:r>
    </w:p>
    <w:p w14:paraId="7B4D6BDB" w14:textId="77777777" w:rsidR="00B876EA" w:rsidRDefault="00B876EA" w:rsidP="00B234D7"/>
    <w:p w14:paraId="642FB807" w14:textId="77777777" w:rsidR="00B876EA" w:rsidRDefault="00B876EA" w:rsidP="00B234D7">
      <w:pPr>
        <w:pStyle w:val="Blau"/>
      </w:pPr>
      <w:r>
        <w:t>(Si pertinent)</w:t>
      </w:r>
    </w:p>
    <w:p w14:paraId="15B3CDF8" w14:textId="77777777" w:rsidR="00B876EA" w:rsidRDefault="00B876EA" w:rsidP="00B234D7">
      <w:r>
        <w:t>Les données d’innocuité et d’efficacité disponibles démontrent que ce médicament vétérinaire immunologique peut être mélangé et administré avec INDIQUER UN/DES AUTRE(S) PRODUIT(S).</w:t>
      </w:r>
    </w:p>
    <w:p w14:paraId="2DF16C60" w14:textId="77777777" w:rsidR="00B876EA" w:rsidRDefault="00B876EA" w:rsidP="00B234D7"/>
    <w:sdt>
      <w:sdtPr>
        <w:id w:val="2016797610"/>
        <w:lock w:val="contentLocked"/>
        <w:placeholder>
          <w:docPart w:val="1E6EE0F9762445D58B8EDE3A9A6E5265"/>
        </w:placeholder>
        <w:text/>
      </w:sdtPr>
      <w:sdtEndPr/>
      <w:sdtContent>
        <w:p w14:paraId="21D76B14" w14:textId="77777777" w:rsidR="00B876EA" w:rsidRDefault="00B876EA" w:rsidP="00B234D7">
          <w:pPr>
            <w:pStyle w:val="berschrift2"/>
          </w:pPr>
          <w:r>
            <w:t>4.9</w:t>
          </w:r>
          <w:r>
            <w:tab/>
            <w:t>Posologie et voie d’administration</w:t>
          </w:r>
        </w:p>
      </w:sdtContent>
    </w:sdt>
    <w:p w14:paraId="6033ADB0" w14:textId="7B33F7CA" w:rsidR="00B876EA" w:rsidRPr="00447585" w:rsidRDefault="00B876EA" w:rsidP="00B234D7">
      <w:pPr>
        <w:pStyle w:val="Blau"/>
      </w:pPr>
      <w:r>
        <w:t xml:space="preserve">Cette rubrique doit contenir des informations sur la posologie et la voie d’administration, et spécifier les espèces cibles et les groupes d’âge. Voie d’administration : instructions pour un emploi correct par le vétérinaire, l’agriculteur ou le détenteur de l’animal, y compris, le cas échéant, instructions pour le mélange de médicaments qui ne sont pas prêts à l’emploi (pour plus de détails sur les prémélanges médicamenteux, voir le Guide complémentaire </w:t>
      </w:r>
      <w:r>
        <w:rPr>
          <w:i w:val="0"/>
        </w:rPr>
        <w:t>Information sur le médicament pour les médicaments à usage vétérinaire HMV4</w:t>
      </w:r>
      <w:r>
        <w:t>, chapitre 5.3). Si nécessaire, l’effet des anticorps maternels sur la vaccination doit être décrit ici.</w:t>
      </w:r>
    </w:p>
    <w:p w14:paraId="399B2775" w14:textId="77777777" w:rsidR="00B876EA" w:rsidRDefault="00B876EA" w:rsidP="00B234D7">
      <w:r>
        <w:t>TEXTE</w:t>
      </w:r>
    </w:p>
    <w:sdt>
      <w:sdtPr>
        <w:id w:val="1786536286"/>
        <w:lock w:val="contentLocked"/>
        <w:placeholder>
          <w:docPart w:val="EA719DC18342445DBB0D57913E45CE57"/>
        </w:placeholder>
        <w:text/>
      </w:sdtPr>
      <w:sdtEndPr/>
      <w:sdtContent>
        <w:p w14:paraId="10458A46" w14:textId="77777777" w:rsidR="00B876EA" w:rsidRDefault="00B876EA" w:rsidP="00B234D7">
          <w:pPr>
            <w:pStyle w:val="berschrift2"/>
            <w:rPr>
              <w:rFonts w:eastAsiaTheme="minorHAnsi"/>
              <w:szCs w:val="22"/>
            </w:rPr>
          </w:pPr>
          <w:r>
            <w:t>4.10</w:t>
          </w:r>
          <w:r>
            <w:tab/>
            <w:t>Surdosage (symptômes, conduite d’urgence, antidotes), si nécessaire</w:t>
          </w:r>
        </w:p>
      </w:sdtContent>
    </w:sdt>
    <w:p w14:paraId="56D65FF1" w14:textId="77777777" w:rsidR="00B876EA" w:rsidRPr="0050731B" w:rsidRDefault="00B876EA" w:rsidP="00B234D7">
      <w:pPr>
        <w:pStyle w:val="Blau"/>
      </w:pPr>
      <w:r>
        <w:t>Préciser la quantité, p. ex. en multiple de la posologie.</w:t>
      </w:r>
    </w:p>
    <w:p w14:paraId="792B8972" w14:textId="77777777" w:rsidR="00B876EA" w:rsidRDefault="00B876EA" w:rsidP="00B234D7">
      <w:pPr>
        <w:pStyle w:val="Blau"/>
      </w:pPr>
      <w:r>
        <w:t>Le cas échéant, informations sur les symptômes possibles et la procédure recommandée en cas de surdosage.</w:t>
      </w:r>
    </w:p>
    <w:p w14:paraId="1644E602" w14:textId="77777777" w:rsidR="00B876EA" w:rsidRDefault="00B876EA" w:rsidP="00B234D7">
      <w:r>
        <w:t>TEXTE</w:t>
      </w:r>
    </w:p>
    <w:p w14:paraId="6C389D7C" w14:textId="77777777" w:rsidR="00B876EA" w:rsidRDefault="00B876EA" w:rsidP="00B234D7">
      <w:pPr>
        <w:pStyle w:val="Blau"/>
      </w:pPr>
      <w:r>
        <w:t>(Si pertinent)</w:t>
      </w:r>
    </w:p>
    <w:p w14:paraId="52FE982E" w14:textId="77777777" w:rsidR="00B876EA" w:rsidRDefault="00B876EA" w:rsidP="00B234D7">
      <w:r>
        <w:t>Il n’existe aucune étude sur les surdosages pour ce médicament vétérinaire immunologique. Les conséquences éventuelles devront faire l’objet d’un traitement symptomatique.</w:t>
      </w:r>
    </w:p>
    <w:sdt>
      <w:sdtPr>
        <w:id w:val="613562255"/>
        <w:lock w:val="contentLocked"/>
        <w:placeholder>
          <w:docPart w:val="807337628CFD4BFEAA516941CB10DA2E"/>
        </w:placeholder>
        <w:text/>
      </w:sdtPr>
      <w:sdtEndPr/>
      <w:sdtContent>
        <w:p w14:paraId="0C20F98D" w14:textId="77777777" w:rsidR="00B876EA" w:rsidRDefault="00B876EA" w:rsidP="00B234D7">
          <w:pPr>
            <w:pStyle w:val="berschrift2"/>
          </w:pPr>
          <w:r>
            <w:t>4.11</w:t>
          </w:r>
          <w:r>
            <w:tab/>
            <w:t>Temps d’attente</w:t>
          </w:r>
        </w:p>
      </w:sdtContent>
    </w:sdt>
    <w:p w14:paraId="68124BB8" w14:textId="77777777" w:rsidR="00B876EA" w:rsidRPr="009D65BB" w:rsidRDefault="00B876EA" w:rsidP="00B234D7">
      <w:pPr>
        <w:pStyle w:val="Blau"/>
      </w:pPr>
      <w:r>
        <w:t>Mentionner les temps d’attente pour les différentes denrées alimentaires séparément selon les espèces cibles, y compris celles pour lesquelles le temps d’attente est nul. Selon l’espèce cible, les temps d’attente doivent être indiqués pour les tissus comestibles (dans certains cas, informations distinctes pour la viande extraite des muscles, les reins, le foie, le site d’injection, etc.), le lait, les œufs et le miel.</w:t>
      </w:r>
    </w:p>
    <w:p w14:paraId="20EFC636" w14:textId="77777777" w:rsidR="00B876EA" w:rsidRDefault="00B876EA" w:rsidP="00B234D7">
      <w:pPr>
        <w:pStyle w:val="Blau"/>
      </w:pPr>
      <w:r>
        <w:t xml:space="preserve"> (Si pertinent, possible uniquement pour les animaux de compagnie)</w:t>
      </w:r>
    </w:p>
    <w:p w14:paraId="2993BC77" w14:textId="77777777" w:rsidR="00B876EA" w:rsidRDefault="00B876EA" w:rsidP="00B234D7">
      <w:r>
        <w:t>Sans objet.</w:t>
      </w:r>
    </w:p>
    <w:p w14:paraId="23B1F993" w14:textId="77777777" w:rsidR="00B876EA" w:rsidRDefault="00B876EA" w:rsidP="00B234D7">
      <w:pPr>
        <w:pStyle w:val="Blau"/>
      </w:pPr>
      <w:r>
        <w:t>(Si pertinent)</w:t>
      </w:r>
    </w:p>
    <w:p w14:paraId="7DC035CB" w14:textId="77777777" w:rsidR="00B876EA" w:rsidRDefault="00B876EA" w:rsidP="00B234D7">
      <w:r>
        <w:t>Zéro jour.</w:t>
      </w:r>
    </w:p>
    <w:p w14:paraId="51DCB231" w14:textId="77777777" w:rsidR="00B876EA" w:rsidRDefault="00B876EA" w:rsidP="00B234D7">
      <w:pPr>
        <w:pStyle w:val="Blau"/>
      </w:pPr>
      <w:r>
        <w:t>(Si pertinent ; si le médicament vétérinaire immunologique est autorisé pour plus d’une espèce d’animaux de rente, copier les lignes requises, le cas échéant</w:t>
      </w:r>
      <w:r w:rsidRPr="004351A9">
        <w:t>)</w:t>
      </w:r>
    </w:p>
    <w:p w14:paraId="1AACEEF9" w14:textId="77777777" w:rsidR="00B876EA" w:rsidRPr="00A96210" w:rsidRDefault="00B876EA" w:rsidP="00B234D7"/>
    <w:p w14:paraId="775892E1" w14:textId="77777777" w:rsidR="00B876EA" w:rsidRDefault="006F591C" w:rsidP="00B234D7">
      <w:pPr>
        <w:pStyle w:val="berschrift1"/>
        <w:rPr>
          <w:rFonts w:eastAsiaTheme="minorHAnsi"/>
          <w:szCs w:val="22"/>
        </w:rPr>
      </w:pPr>
      <w:sdt>
        <w:sdtPr>
          <w:id w:val="1426232016"/>
          <w:lock w:val="contentLocked"/>
          <w:placeholder>
            <w:docPart w:val="8251481D59834494A2C258092333B068"/>
          </w:placeholder>
          <w:text/>
        </w:sdtPr>
        <w:sdtEndPr/>
        <w:sdtContent>
          <w:r w:rsidR="00B876EA">
            <w:t>5.</w:t>
          </w:r>
          <w:r w:rsidR="00B876EA">
            <w:tab/>
            <w:t>PROPRIÉTÉS PHARMACOLOGIQUES</w:t>
          </w:r>
        </w:sdtContent>
      </w:sdt>
    </w:p>
    <w:p w14:paraId="1C07CC6F" w14:textId="77777777" w:rsidR="00B876EA" w:rsidRPr="001465BD" w:rsidRDefault="00B876EA" w:rsidP="00B234D7">
      <w:r>
        <w:t>Groupe pharmacothérapeutique : TEXTE</w:t>
      </w:r>
    </w:p>
    <w:p w14:paraId="723A7A30" w14:textId="77777777" w:rsidR="00B876EA" w:rsidRPr="001465BD" w:rsidRDefault="00B876EA" w:rsidP="00535D2E">
      <w:pPr>
        <w:pStyle w:val="Blau"/>
      </w:pPr>
      <w:r>
        <w:t>P. ex. médicaments immunologiques, médicaments immunologiques pour (espèce), vaccin viral vivant pour (espèce)</w:t>
      </w:r>
    </w:p>
    <w:p w14:paraId="486E88A9" w14:textId="77777777" w:rsidR="00B876EA" w:rsidRPr="001465BD" w:rsidRDefault="00B876EA" w:rsidP="00B234D7">
      <w:r>
        <w:t>Code ATCvet : TEXTE</w:t>
      </w:r>
    </w:p>
    <w:p w14:paraId="537D93BC" w14:textId="77777777" w:rsidR="00B876EA" w:rsidRDefault="00B876EA" w:rsidP="00B234D7">
      <w:pPr>
        <w:pStyle w:val="Blau"/>
        <w:rPr>
          <w:rStyle w:val="Hyperlink"/>
          <w:i w:val="0"/>
        </w:rPr>
      </w:pPr>
      <w:r>
        <w:t xml:space="preserve">Niveau le plus bas disponible, voir </w:t>
      </w:r>
      <w:hyperlink r:id="rId16" w:history="1">
        <w:r>
          <w:rPr>
            <w:rStyle w:val="Hyperlink"/>
            <w:i w:val="0"/>
          </w:rPr>
          <w:t>ATCvet Index OMS</w:t>
        </w:r>
      </w:hyperlink>
      <w:r>
        <w:t xml:space="preserve"> ; détails, voir </w:t>
      </w:r>
      <w:hyperlink r:id="rId17" w:history="1">
        <w:r>
          <w:rPr>
            <w:rStyle w:val="Hyperlink"/>
            <w:i w:val="0"/>
          </w:rPr>
          <w:t>ATCvet Index</w:t>
        </w:r>
      </w:hyperlink>
    </w:p>
    <w:p w14:paraId="1399730F" w14:textId="77777777" w:rsidR="00B876EA" w:rsidRDefault="00B876EA" w:rsidP="00B234D7"/>
    <w:p w14:paraId="00DFBF2D" w14:textId="77777777" w:rsidR="00B876EA" w:rsidRPr="006F4094" w:rsidRDefault="00B876EA" w:rsidP="00535D2E">
      <w:pPr>
        <w:pStyle w:val="Blau"/>
      </w:pPr>
      <w:r>
        <w:t>Description des propriétés immunologiques de la substance active. Les informations ne doivent pas avoir un caractère publicitaire.</w:t>
      </w:r>
    </w:p>
    <w:p w14:paraId="22B5C1B8" w14:textId="77777777" w:rsidR="00B876EA" w:rsidRPr="001465BD" w:rsidRDefault="00B876EA" w:rsidP="00535D2E">
      <w:pPr>
        <w:pStyle w:val="Blau"/>
      </w:pPr>
      <w:r>
        <w:t xml:space="preserve">Exemples : destiné à stimuler l’immunité active contre (agent pathogène). Confère une immunité passive contre (agent pathogène) à la descendance.  </w:t>
      </w:r>
    </w:p>
    <w:sdt>
      <w:sdtPr>
        <w:id w:val="427927926"/>
        <w:lock w:val="contentLocked"/>
        <w:placeholder>
          <w:docPart w:val="01DC4FB8288241419DB344889EC61732"/>
        </w:placeholder>
        <w:text/>
      </w:sdtPr>
      <w:sdtEndPr/>
      <w:sdtContent>
        <w:p w14:paraId="31D5754E" w14:textId="77777777" w:rsidR="00B876EA" w:rsidRDefault="00B876EA" w:rsidP="00B234D7">
          <w:pPr>
            <w:pStyle w:val="berschrift2"/>
            <w:rPr>
              <w:rFonts w:eastAsiaTheme="minorHAnsi"/>
              <w:szCs w:val="22"/>
            </w:rPr>
          </w:pPr>
          <w:r>
            <w:t>5.1</w:t>
          </w:r>
          <w:r>
            <w:tab/>
            <w:t>Propriétés pharmacodynamiques</w:t>
          </w:r>
        </w:p>
      </w:sdtContent>
    </w:sdt>
    <w:p w14:paraId="6501FEEC" w14:textId="77777777" w:rsidR="00B876EA" w:rsidRPr="00F93C3B" w:rsidRDefault="00B876EA" w:rsidP="00B234D7">
      <w:r>
        <w:t>Sans objet</w:t>
      </w:r>
    </w:p>
    <w:sdt>
      <w:sdtPr>
        <w:id w:val="1684247753"/>
        <w:lock w:val="contentLocked"/>
        <w:placeholder>
          <w:docPart w:val="6C4FE44962BC4451ACB19C1E6E24A468"/>
        </w:placeholder>
        <w:text/>
      </w:sdtPr>
      <w:sdtEndPr/>
      <w:sdtContent>
        <w:p w14:paraId="189D942B" w14:textId="77777777" w:rsidR="00B876EA" w:rsidRDefault="00B876EA" w:rsidP="00B234D7">
          <w:pPr>
            <w:pStyle w:val="berschrift2"/>
          </w:pPr>
          <w:r>
            <w:t>5.2</w:t>
          </w:r>
          <w:r>
            <w:tab/>
            <w:t>Caractéristiques pharmacocinétiques</w:t>
          </w:r>
        </w:p>
      </w:sdtContent>
    </w:sdt>
    <w:p w14:paraId="7049EB1E" w14:textId="77777777" w:rsidR="00B876EA" w:rsidRPr="00F93C3B" w:rsidRDefault="00B876EA" w:rsidP="00B234D7">
      <w:r>
        <w:t>Sans objet</w:t>
      </w:r>
    </w:p>
    <w:p w14:paraId="5ECDD243" w14:textId="77777777" w:rsidR="00B876EA" w:rsidRPr="0056222B" w:rsidRDefault="00B876EA" w:rsidP="00B234D7">
      <w:pPr>
        <w:pStyle w:val="berschrift2"/>
      </w:pPr>
      <w:r>
        <w:t>5.3</w:t>
      </w:r>
      <w:r>
        <w:tab/>
        <w:t>Propriétés environnementales</w:t>
      </w:r>
    </w:p>
    <w:p w14:paraId="190831A1" w14:textId="77777777" w:rsidR="00B876EA" w:rsidRDefault="00B876EA" w:rsidP="00B234D7">
      <w:r>
        <w:t>TEXTE</w:t>
      </w:r>
    </w:p>
    <w:p w14:paraId="6A64A66E" w14:textId="77777777" w:rsidR="00B876EA" w:rsidRPr="00E06483" w:rsidRDefault="00B876EA" w:rsidP="00B234D7">
      <w:pPr>
        <w:pStyle w:val="Blau"/>
      </w:pPr>
      <w:r>
        <w:t>(Si pertinent)</w:t>
      </w:r>
    </w:p>
    <w:p w14:paraId="3251CBF6" w14:textId="77777777" w:rsidR="00B876EA" w:rsidRPr="00E06483" w:rsidRDefault="00B876EA" w:rsidP="00B234D7">
      <w:r>
        <w:t>Pas de données disponibles</w:t>
      </w:r>
    </w:p>
    <w:sdt>
      <w:sdtPr>
        <w:id w:val="-2112271086"/>
        <w:lock w:val="contentLocked"/>
        <w:placeholder>
          <w:docPart w:val="2602B422AAF34DA1BF2C61FB93FCC57D"/>
        </w:placeholder>
        <w:text/>
      </w:sdtPr>
      <w:sdtEndPr/>
      <w:sdtContent>
        <w:p w14:paraId="070A7BD4" w14:textId="77777777" w:rsidR="00B876EA" w:rsidRPr="00E70CA8" w:rsidRDefault="00B876EA" w:rsidP="00B234D7">
          <w:pPr>
            <w:pStyle w:val="berschrift1"/>
            <w:rPr>
              <w:rFonts w:eastAsiaTheme="minorHAnsi"/>
              <w:szCs w:val="22"/>
            </w:rPr>
          </w:pPr>
          <w:r>
            <w:t>6.</w:t>
          </w:r>
          <w:r>
            <w:tab/>
            <w:t>INFORMATIONS PHARMACEUTIQUES</w:t>
          </w:r>
        </w:p>
      </w:sdtContent>
    </w:sdt>
    <w:sdt>
      <w:sdtPr>
        <w:id w:val="-1242552564"/>
        <w:lock w:val="contentLocked"/>
        <w:placeholder>
          <w:docPart w:val="C9CB4327A444403B90E3BA35BD5233F2"/>
        </w:placeholder>
        <w:text/>
      </w:sdtPr>
      <w:sdtEndPr/>
      <w:sdtContent>
        <w:p w14:paraId="383D373A" w14:textId="77777777" w:rsidR="00B876EA" w:rsidRDefault="00B876EA" w:rsidP="00B234D7">
          <w:pPr>
            <w:pStyle w:val="berschrift2"/>
            <w:rPr>
              <w:rFonts w:eastAsiaTheme="minorHAnsi"/>
              <w:szCs w:val="22"/>
            </w:rPr>
          </w:pPr>
          <w:r>
            <w:t>6.1</w:t>
          </w:r>
          <w:r>
            <w:tab/>
            <w:t>Liste des excipients</w:t>
          </w:r>
        </w:p>
      </w:sdtContent>
    </w:sdt>
    <w:p w14:paraId="1F7C834A" w14:textId="77777777" w:rsidR="00B876EA" w:rsidRDefault="00B876EA" w:rsidP="00B234D7">
      <w:pPr>
        <w:pStyle w:val="Blau"/>
      </w:pPr>
      <w:r>
        <w:t xml:space="preserve">Liste complète de tous les autres composants (notamment milieux de culture, tampons, colorants, acides et bases pour l’ajustement du pH, traces d’antibiotiques provenant du procédé de fabrication) ; une ligne séparée par substance sans indication de quantité dans la même langue qu’à la rubrique 2. En règle générale, lorsqu’il s’agit de mélanges, les excipients doivent être indiqués séparément.  </w:t>
      </w:r>
    </w:p>
    <w:p w14:paraId="06C571D9" w14:textId="77777777" w:rsidR="00B876EA" w:rsidRDefault="00B876EA" w:rsidP="00B234D7">
      <w:r>
        <w:t>TEXTE</w:t>
      </w:r>
    </w:p>
    <w:sdt>
      <w:sdtPr>
        <w:id w:val="1601221887"/>
        <w:lock w:val="contentLocked"/>
        <w:placeholder>
          <w:docPart w:val="43FB215FAE584EB780584654EBC5B287"/>
        </w:placeholder>
        <w:text/>
      </w:sdtPr>
      <w:sdtEndPr/>
      <w:sdtContent>
        <w:p w14:paraId="5FAD3BA4" w14:textId="77777777" w:rsidR="00B876EA" w:rsidRDefault="00B876EA" w:rsidP="00B234D7">
          <w:pPr>
            <w:pStyle w:val="berschrift2"/>
          </w:pPr>
          <w:r>
            <w:t>6.2</w:t>
          </w:r>
          <w:r>
            <w:tab/>
            <w:t>Incompatibilités majeures</w:t>
          </w:r>
        </w:p>
      </w:sdtContent>
    </w:sdt>
    <w:p w14:paraId="13D5EA0F" w14:textId="77777777" w:rsidR="00B876EA" w:rsidRDefault="00B876EA" w:rsidP="00B234D7">
      <w:pPr>
        <w:pStyle w:val="Blau"/>
      </w:pPr>
      <w:r>
        <w:t>Il convient de fournir ici des informations sur les principales incompatibilités physiques et chimiques du médicament vétérinaire immunologique avec d’autres produits, afin qu’il ne soit pas dilué ou mélangé avec ces produits pour son utilisation. Les incompatibilités les plus fréquentes relevées lors des études de compatibilité doivent être mentionnées ici.</w:t>
      </w:r>
    </w:p>
    <w:p w14:paraId="1080EF02" w14:textId="77777777" w:rsidR="00B876EA" w:rsidRDefault="00B876EA" w:rsidP="00B234D7">
      <w:r>
        <w:t>TEXTE</w:t>
      </w:r>
    </w:p>
    <w:p w14:paraId="3D5DE3FD" w14:textId="77777777" w:rsidR="00B876EA" w:rsidRDefault="00B876EA" w:rsidP="00B234D7">
      <w:pPr>
        <w:pStyle w:val="Blau"/>
      </w:pPr>
      <w:r>
        <w:t>(Si aucune incompatibilité n’est à craindre en raison de la forme galénique, p. ex. pour les formes galéniques orales solides)</w:t>
      </w:r>
    </w:p>
    <w:p w14:paraId="56002698" w14:textId="77777777" w:rsidR="00B876EA" w:rsidRDefault="00B876EA" w:rsidP="00B234D7">
      <w:r>
        <w:t>Sans objet.</w:t>
      </w:r>
    </w:p>
    <w:p w14:paraId="5ED56C35" w14:textId="77777777" w:rsidR="00B876EA" w:rsidRPr="00E06483" w:rsidRDefault="00B876EA" w:rsidP="00B234D7">
      <w:pPr>
        <w:pStyle w:val="Blau"/>
      </w:pPr>
      <w:r>
        <w:t>(Si pertinent, p. ex. pour les médicaments administrés par voie parentérale)</w:t>
      </w:r>
    </w:p>
    <w:p w14:paraId="3CA52909" w14:textId="77777777" w:rsidR="00B876EA" w:rsidRDefault="00B876EA" w:rsidP="00B234D7">
      <w:r>
        <w:t>En l’absence d’études de compatibilité, ce médicament vétérinaire immunologique ne doit pas être mélangé avec d’autres médicaments vétérinaires.</w:t>
      </w:r>
    </w:p>
    <w:p w14:paraId="27241ACF" w14:textId="77777777" w:rsidR="00B876EA" w:rsidRPr="00E06483" w:rsidRDefault="00B876EA" w:rsidP="00B234D7">
      <w:pPr>
        <w:pStyle w:val="Blau"/>
      </w:pPr>
      <w:r>
        <w:t>(Si pertinent)</w:t>
      </w:r>
    </w:p>
    <w:p w14:paraId="2F253730" w14:textId="77777777" w:rsidR="00B876EA" w:rsidRDefault="00B876EA" w:rsidP="00B234D7">
      <w:r>
        <w:t>Aucune connue.</w:t>
      </w:r>
    </w:p>
    <w:p w14:paraId="41C30AEC" w14:textId="77777777" w:rsidR="00B876EA" w:rsidRPr="00E06483" w:rsidRDefault="00B876EA" w:rsidP="00B234D7">
      <w:pPr>
        <w:pStyle w:val="Blau"/>
      </w:pPr>
      <w:r>
        <w:t>(Si pertinent)</w:t>
      </w:r>
    </w:p>
    <w:p w14:paraId="7286DB72" w14:textId="00D8F6D0" w:rsidR="00B876EA" w:rsidRDefault="00B876EA" w:rsidP="00B234D7">
      <w:r>
        <w:lastRenderedPageBreak/>
        <w:t>Ne pas mélanger avec d’autres médicaments vétérinaires à l’exception du solvant ou d</w:t>
      </w:r>
      <w:r w:rsidR="00884BB1">
        <w:t xml:space="preserve">es </w:t>
      </w:r>
      <w:r>
        <w:t>autre</w:t>
      </w:r>
      <w:r w:rsidR="00884BB1">
        <w:t>s</w:t>
      </w:r>
      <w:r>
        <w:t xml:space="preserve"> composant</w:t>
      </w:r>
      <w:r w:rsidR="00884BB1">
        <w:t>s</w:t>
      </w:r>
      <w:r>
        <w:t xml:space="preserve"> </w:t>
      </w:r>
      <w:sdt>
        <w:sdtPr>
          <w:id w:val="-1172648013"/>
          <w:placeholder>
            <w:docPart w:val="7CBE9B4A068C464E8E93596C6952D81D"/>
          </w:placeholder>
          <w:showingPlcHdr/>
          <w:dropDownList>
            <w:listItem w:value="Sélectionner ce qui convient."/>
            <w:listItem w:displayText="recommandé" w:value="recommandé"/>
            <w:listItem w:displayText="fourni" w:value="fourni"/>
          </w:dropDownList>
        </w:sdtPr>
        <w:sdtEndPr/>
        <w:sdtContent>
          <w:r>
            <w:rPr>
              <w:rStyle w:val="Platzhaltertext"/>
            </w:rPr>
            <w:t>Sélectionner ce qui convient.</w:t>
          </w:r>
        </w:sdtContent>
      </w:sdt>
      <w:r>
        <w:t xml:space="preserve"> pour être utilisé avec ce médicament vétérinaire immunologique.</w:t>
      </w:r>
    </w:p>
    <w:p w14:paraId="3A9D8AD7" w14:textId="77777777" w:rsidR="00B876EA" w:rsidRDefault="00B876EA" w:rsidP="00B234D7"/>
    <w:sdt>
      <w:sdtPr>
        <w:id w:val="-585000921"/>
        <w:lock w:val="contentLocked"/>
        <w:placeholder>
          <w:docPart w:val="D77D6A4EDC0841538AC6966E4DB83C96"/>
        </w:placeholder>
        <w:text/>
      </w:sdtPr>
      <w:sdtEndPr/>
      <w:sdtContent>
        <w:p w14:paraId="48E43FA2" w14:textId="77777777" w:rsidR="00B876EA" w:rsidRPr="00E5319C" w:rsidRDefault="00B876EA" w:rsidP="00B234D7">
          <w:pPr>
            <w:pStyle w:val="berschrift2"/>
          </w:pPr>
          <w:r>
            <w:t>6.3</w:t>
          </w:r>
          <w:r>
            <w:tab/>
            <w:t>Durée de conservation</w:t>
          </w:r>
        </w:p>
      </w:sdtContent>
    </w:sdt>
    <w:p w14:paraId="776A0868" w14:textId="77777777" w:rsidR="00B876EA" w:rsidRPr="00E06483" w:rsidRDefault="00B876EA" w:rsidP="00B234D7">
      <w:pPr>
        <w:pStyle w:val="Blau"/>
      </w:pPr>
      <w:r>
        <w:t>(Si pertinent)</w:t>
      </w:r>
    </w:p>
    <w:p w14:paraId="39D186D3" w14:textId="77777777" w:rsidR="00B876EA" w:rsidRDefault="00B876EA" w:rsidP="00B234D7">
      <w:r>
        <w:t>Durée de conservation du médicament vétérinaire immunologique tel que conditionné pour la vente : INDIQUER LA DURÉE</w:t>
      </w:r>
    </w:p>
    <w:p w14:paraId="362E2F09" w14:textId="77777777" w:rsidR="00B876EA" w:rsidRDefault="00B876EA" w:rsidP="00B234D7">
      <w:pPr>
        <w:pStyle w:val="Blau"/>
      </w:pPr>
      <w:r>
        <w:t>(Si pertinent) (Supprimer ce qui ne convient pas)</w:t>
      </w:r>
    </w:p>
    <w:p w14:paraId="24CF32B4" w14:textId="77777777" w:rsidR="00B876EA" w:rsidRDefault="00B876EA" w:rsidP="00B234D7">
      <w:r>
        <w:t>Durée de conservation après première ouverture du conditionnement primaire : INDIQUER LA DURÉE (P. EX. 28 JOURS)</w:t>
      </w:r>
    </w:p>
    <w:p w14:paraId="3BD8F357" w14:textId="77777777" w:rsidR="00B876EA" w:rsidRDefault="00B876EA" w:rsidP="00B234D7">
      <w:pPr>
        <w:pStyle w:val="Blau"/>
      </w:pPr>
      <w:r>
        <w:t>(Si pertinent)</w:t>
      </w:r>
    </w:p>
    <w:p w14:paraId="0CFC232E" w14:textId="77777777" w:rsidR="00B876EA" w:rsidRPr="00290AF9" w:rsidRDefault="00B876EA" w:rsidP="00B234D7">
      <w:r>
        <w:t xml:space="preserve">Durée de conservation après </w:t>
      </w:r>
      <w:sdt>
        <w:sdtPr>
          <w:id w:val="2120491697"/>
          <w:placeholder>
            <w:docPart w:val="9FDEBAF636144732AF6DF81DF5055A8D"/>
          </w:placeholder>
          <w:showingPlcHdr/>
          <w:comboBox>
            <w:listItem w:value="Sélectionner ce qui convient."/>
            <w:listItem w:displayText="dilution" w:value="dilution"/>
            <w:listItem w:displayText="reconstitution" w:value="reconstitution"/>
          </w:comboBox>
        </w:sdtPr>
        <w:sdtEndPr/>
        <w:sdtContent>
          <w:r>
            <w:rPr>
              <w:rStyle w:val="Platzhaltertext"/>
            </w:rPr>
            <w:t>Sélectionner ce qui convient.</w:t>
          </w:r>
        </w:sdtContent>
      </w:sdt>
      <w:r>
        <w:t xml:space="preserve"> conforme aux instructions : INDIQUER LA DURÉE</w:t>
      </w:r>
    </w:p>
    <w:p w14:paraId="3FDE55A1" w14:textId="77777777" w:rsidR="00B876EA" w:rsidRPr="00E06483" w:rsidRDefault="00B876EA" w:rsidP="00B234D7">
      <w:pPr>
        <w:pStyle w:val="Blau"/>
      </w:pPr>
      <w:r>
        <w:t>(Si pertinent)</w:t>
      </w:r>
    </w:p>
    <w:p w14:paraId="4F87EAFD" w14:textId="77777777" w:rsidR="00B876EA" w:rsidRDefault="00B876EA" w:rsidP="00B234D7">
      <w:r>
        <w:t>À utiliser immédiatement.</w:t>
      </w:r>
    </w:p>
    <w:p w14:paraId="2C4EBC29" w14:textId="77777777" w:rsidR="00B876EA" w:rsidRDefault="00B876EA" w:rsidP="00B234D7">
      <w:r>
        <w:t>TEXTE</w:t>
      </w:r>
    </w:p>
    <w:sdt>
      <w:sdtPr>
        <w:id w:val="-1175252715"/>
        <w:lock w:val="contentLocked"/>
        <w:placeholder>
          <w:docPart w:val="ED4F140BAD4E476C9A47CB4B0EAFC9DF"/>
        </w:placeholder>
        <w:text/>
      </w:sdtPr>
      <w:sdtEndPr/>
      <w:sdtContent>
        <w:p w14:paraId="639538F9" w14:textId="77777777" w:rsidR="00B876EA" w:rsidRPr="00E5319C" w:rsidRDefault="00B876EA" w:rsidP="00B234D7">
          <w:pPr>
            <w:pStyle w:val="berschrift2"/>
          </w:pPr>
          <w:r>
            <w:t>6.4</w:t>
          </w:r>
          <w:r>
            <w:tab/>
            <w:t>Précautions particulières de conservation</w:t>
          </w:r>
        </w:p>
      </w:sdtContent>
    </w:sdt>
    <w:p w14:paraId="6EB79E9E" w14:textId="77777777" w:rsidR="00B876EA" w:rsidRPr="00F24D89" w:rsidRDefault="00B876EA" w:rsidP="00B234D7">
      <w:pPr>
        <w:pStyle w:val="Blau"/>
      </w:pPr>
      <w:r>
        <w:t>Si les conditions de conservation d’un médicament diffèrent après ouverture ou après dilution/reconstitution par rapport à celles pour l’emballage non entamé ou la préparation non prête à l’emploi, les conditions de conservation doivent être indiquées pour les deux formes, en mentionnant la forme galénique suivie des consignes de conservation correspondantes. Exemple : Lyophilisat : à conserver à une température ne dépassant pas 25 °C. Solution reconstituée : à conserver au réfrigérateur (entre 2 °C et 8 °C).</w:t>
      </w:r>
    </w:p>
    <w:p w14:paraId="154CFE66" w14:textId="77777777" w:rsidR="00B876EA" w:rsidRPr="00E06483" w:rsidRDefault="00B876EA" w:rsidP="00B234D7">
      <w:pPr>
        <w:pStyle w:val="Blau"/>
      </w:pPr>
      <w:r>
        <w:t>(Si pertinent) (Supprimer ce qui ne convient pas)</w:t>
      </w:r>
    </w:p>
    <w:p w14:paraId="45C85137" w14:textId="77777777" w:rsidR="00B876EA" w:rsidRDefault="00B876EA" w:rsidP="00B234D7">
      <w:r>
        <w:t xml:space="preserve">À conserver à une température ne dépassant pas </w:t>
      </w:r>
      <w:sdt>
        <w:sdtPr>
          <w:id w:val="335430213"/>
          <w:placeholder>
            <w:docPart w:val="61E4D8BE9BDD4E4FB053E32C2DEF0EC9"/>
          </w:placeholder>
          <w:showingPlcHdr/>
          <w:comboBox>
            <w:listItem w:value="Sélectionner ce qui convient."/>
            <w:listItem w:displayText="25 °C" w:value="25 °C"/>
            <w:listItem w:displayText="30 °C" w:value="30 °C"/>
          </w:comboBox>
        </w:sdtPr>
        <w:sdtEndPr/>
        <w:sdtContent>
          <w:r>
            <w:rPr>
              <w:rStyle w:val="Platzhaltertext"/>
            </w:rPr>
            <w:t>Sélectionner ce qui convient.</w:t>
          </w:r>
        </w:sdtContent>
      </w:sdt>
      <w:r>
        <w:t>.</w:t>
      </w:r>
    </w:p>
    <w:p w14:paraId="30E093BB" w14:textId="77777777" w:rsidR="00B876EA" w:rsidRPr="00E06483" w:rsidRDefault="00B876EA" w:rsidP="00B234D7">
      <w:pPr>
        <w:pStyle w:val="Blau"/>
      </w:pPr>
      <w:r>
        <w:t>(Si pertinent) (Supprimer ce qui ne convient pas)</w:t>
      </w:r>
    </w:p>
    <w:p w14:paraId="3290443A" w14:textId="77777777" w:rsidR="00B876EA" w:rsidRDefault="00B876EA" w:rsidP="00B234D7">
      <w:r>
        <w:t xml:space="preserve">À conserver en dessous de </w:t>
      </w:r>
      <w:sdt>
        <w:sdtPr>
          <w:id w:val="387000197"/>
          <w:placeholder>
            <w:docPart w:val="5D50A4D6AEEF4E7DB65858CA44F422E0"/>
          </w:placeholder>
          <w:showingPlcHdr/>
          <w:comboBox>
            <w:listItem w:value="Sélectionner ce qui convient."/>
            <w:listItem w:displayText="25 °C" w:value="25 °C"/>
            <w:listItem w:displayText="30 °C" w:value="30 °C"/>
          </w:comboBox>
        </w:sdtPr>
        <w:sdtEndPr/>
        <w:sdtContent>
          <w:r>
            <w:rPr>
              <w:rStyle w:val="Platzhaltertext"/>
            </w:rPr>
            <w:t>Sélectionner ce qui convient.</w:t>
          </w:r>
        </w:sdtContent>
      </w:sdt>
      <w:r>
        <w:t>.</w:t>
      </w:r>
    </w:p>
    <w:p w14:paraId="63962FFF" w14:textId="77777777" w:rsidR="00B876EA" w:rsidRPr="002B4BC5" w:rsidRDefault="00B876EA" w:rsidP="00B234D7">
      <w:pPr>
        <w:pStyle w:val="Blau"/>
      </w:pPr>
      <w:r>
        <w:t>(Si pertinent)</w:t>
      </w:r>
    </w:p>
    <w:p w14:paraId="13BC3C0E" w14:textId="77777777" w:rsidR="00B876EA" w:rsidRDefault="00B876EA" w:rsidP="00B234D7">
      <w:r>
        <w:t>À conserver à température ambiante (entre 15 °C et 25 °C).</w:t>
      </w:r>
    </w:p>
    <w:p w14:paraId="3758A693" w14:textId="77777777" w:rsidR="00B876EA" w:rsidRPr="00BF1EF6" w:rsidRDefault="00B876EA" w:rsidP="00B234D7">
      <w:pPr>
        <w:pStyle w:val="Blau"/>
      </w:pPr>
      <w:r>
        <w:t>(Si pertinent)</w:t>
      </w:r>
    </w:p>
    <w:p w14:paraId="5EFB25CD" w14:textId="77777777" w:rsidR="00B876EA" w:rsidRDefault="00B876EA" w:rsidP="00B234D7">
      <w:r>
        <w:t>À conserver au réfrigérateur (entre 2 °C et 8 °C).</w:t>
      </w:r>
    </w:p>
    <w:p w14:paraId="63E5FF7D" w14:textId="77777777" w:rsidR="00B876EA" w:rsidRPr="00E06483" w:rsidRDefault="00B876EA" w:rsidP="00B234D7">
      <w:pPr>
        <w:pStyle w:val="Blau"/>
      </w:pPr>
      <w:r>
        <w:t>(Si pertinent. Les données de stabilité obtenues à 25 </w:t>
      </w:r>
      <w:r>
        <w:sym w:font="Symbol" w:char="F0B0"/>
      </w:r>
      <w:r>
        <w:t>C / 60 % HR (acc) doivent être prises en compte pour décider si un transport à 2 </w:t>
      </w:r>
      <w:r>
        <w:sym w:font="Symbol" w:char="F0B0"/>
      </w:r>
      <w:r>
        <w:t>C – 8 </w:t>
      </w:r>
      <w:r>
        <w:sym w:font="Symbol" w:char="F0B0"/>
      </w:r>
      <w:r>
        <w:t>C est nécessaire. Cette instruction de stockage doit être utilisée à titre exceptionnel uniquement.)</w:t>
      </w:r>
    </w:p>
    <w:p w14:paraId="09874C55" w14:textId="77777777" w:rsidR="00B876EA" w:rsidRDefault="00B876EA" w:rsidP="00B234D7">
      <w:r>
        <w:t>À conserver et transporter réfrigéré (entre 2 °C et 8 °C).</w:t>
      </w:r>
    </w:p>
    <w:p w14:paraId="26881E44" w14:textId="77777777" w:rsidR="00B876EA" w:rsidRPr="00E06483" w:rsidRDefault="00B876EA" w:rsidP="00B234D7">
      <w:pPr>
        <w:pStyle w:val="Blau"/>
      </w:pPr>
      <w:r>
        <w:t>(Si pertinent)</w:t>
      </w:r>
    </w:p>
    <w:p w14:paraId="4EFDD1D2" w14:textId="77777777" w:rsidR="00B876EA" w:rsidRDefault="00B876EA" w:rsidP="00B234D7">
      <w:r>
        <w:t>À conserver au congélateur INDIQUER LA PLAGE DE TEMPÉRATURE.</w:t>
      </w:r>
    </w:p>
    <w:p w14:paraId="7A674B30" w14:textId="77777777" w:rsidR="00B876EA" w:rsidRPr="00E06483" w:rsidRDefault="00B876EA" w:rsidP="00B234D7">
      <w:pPr>
        <w:pStyle w:val="Blau"/>
      </w:pPr>
      <w:r>
        <w:t>(Si pertinent. Cette consigne doit être utilisée dans des cas critiques uniquement.)</w:t>
      </w:r>
    </w:p>
    <w:p w14:paraId="67BC71D6" w14:textId="77777777" w:rsidR="00B876EA" w:rsidRDefault="00B876EA" w:rsidP="00B234D7">
      <w:r>
        <w:t>À conserver et transporter congelé INDIQUER LA PLAGE DE TEMPÉRATURE.</w:t>
      </w:r>
    </w:p>
    <w:p w14:paraId="43681341" w14:textId="77777777" w:rsidR="00B876EA" w:rsidRPr="00E06483" w:rsidRDefault="00B876EA" w:rsidP="00B234D7">
      <w:pPr>
        <w:pStyle w:val="Blau"/>
      </w:pPr>
      <w:r>
        <w:t>(Si pertinent)</w:t>
      </w:r>
    </w:p>
    <w:p w14:paraId="0AB78FC4" w14:textId="77777777" w:rsidR="00B876EA" w:rsidRDefault="00B876EA" w:rsidP="00B234D7">
      <w:r>
        <w:t xml:space="preserve">Ne pas </w:t>
      </w:r>
      <w:sdt>
        <w:sdtPr>
          <w:id w:val="282931128"/>
          <w:placeholder>
            <w:docPart w:val="45A1AE4E82404ACA801E6FA370CFE38D"/>
          </w:placeholder>
          <w:showingPlcHdr/>
          <w:comboBox>
            <w:listItem w:value="Sélectionner ce qui convient."/>
            <w:listItem w:displayText="conserver au réfrigérateur" w:value="conserver au réfrigérateur"/>
            <w:listItem w:displayText="congeler" w:value="congeler"/>
          </w:comboBox>
        </w:sdtPr>
        <w:sdtEndPr/>
        <w:sdtContent>
          <w:r>
            <w:rPr>
              <w:rStyle w:val="Platzhaltertext"/>
            </w:rPr>
            <w:t>Sélectionner ce qui convient.</w:t>
          </w:r>
        </w:sdtContent>
      </w:sdt>
      <w:r>
        <w:t>.</w:t>
      </w:r>
    </w:p>
    <w:p w14:paraId="3F12FBF0" w14:textId="77777777" w:rsidR="00B876EA" w:rsidRDefault="00B876EA" w:rsidP="00B234D7">
      <w:pPr>
        <w:pStyle w:val="Blau"/>
      </w:pPr>
      <w:r>
        <w:t>(Si pertinent, p. ex. pour les emballages qui doivent être stockés dans des exploitations agricoles.)</w:t>
      </w:r>
    </w:p>
    <w:p w14:paraId="565806B2" w14:textId="77777777" w:rsidR="00B876EA" w:rsidRDefault="00B876EA" w:rsidP="00B234D7">
      <w:r>
        <w:t>À conserver à l’abri du gel.</w:t>
      </w:r>
    </w:p>
    <w:p w14:paraId="0A05B2B5" w14:textId="77777777" w:rsidR="00B876EA" w:rsidRPr="00E06483" w:rsidRDefault="00B876EA" w:rsidP="00B234D7">
      <w:pPr>
        <w:pStyle w:val="Blau"/>
      </w:pPr>
      <w:r>
        <w:t>(Si pertinent)</w:t>
      </w:r>
    </w:p>
    <w:sdt>
      <w:sdtPr>
        <w:id w:val="744458595"/>
        <w:placeholder>
          <w:docPart w:val="A49CEB10C23B44DB8C6EBC73C98C73BE"/>
        </w:placeholder>
        <w:showingPlcHdr/>
        <w:dropDownList>
          <w:listItem w:value="Sélectionner ce qui convient."/>
          <w:listItem w:displayText="À conserver dans l’emballage d’origine." w:value="À conserver dans l’emballage d’origine."/>
          <w:listItem w:displayText="À conserver dans le récipient d’origine." w:value="À conserver dans le récipient d’origine."/>
        </w:dropDownList>
      </w:sdtPr>
      <w:sdtEndPr/>
      <w:sdtContent>
        <w:p w14:paraId="17A58DA4" w14:textId="77777777" w:rsidR="00B876EA" w:rsidRDefault="00B876EA" w:rsidP="00B234D7">
          <w:r>
            <w:rPr>
              <w:rStyle w:val="Platzhaltertext"/>
            </w:rPr>
            <w:t>Sélectionner ce qui convient.</w:t>
          </w:r>
        </w:p>
      </w:sdtContent>
    </w:sdt>
    <w:p w14:paraId="453795C8" w14:textId="77777777" w:rsidR="00B876EA" w:rsidRPr="00E06483" w:rsidRDefault="00B876EA" w:rsidP="00B234D7">
      <w:pPr>
        <w:pStyle w:val="Blau"/>
      </w:pPr>
      <w:r>
        <w:t>(Si pertinent, supprimer ce qui ne convient pas. Utiliser la dénomination réelle du conditionnement primaire, p. ex. flacon, blister, etc.)</w:t>
      </w:r>
    </w:p>
    <w:p w14:paraId="007A0542" w14:textId="77777777" w:rsidR="00B876EA" w:rsidRDefault="00B876EA" w:rsidP="00B234D7">
      <w:r>
        <w:lastRenderedPageBreak/>
        <w:t xml:space="preserve">Conserver LE CONDITIONNEMENT PRIMAIRE soigneusement fermé de façon à protéger de </w:t>
      </w:r>
      <w:sdt>
        <w:sdtPr>
          <w:id w:val="1822154187"/>
          <w:placeholder>
            <w:docPart w:val="753E127A675C45A18FE6BB9BF26862F6"/>
          </w:placeholder>
          <w:showingPlcHdr/>
          <w:comboBox>
            <w:listItem w:value="Sélectionner ce qui convient."/>
            <w:listItem w:displayText="la lumière" w:value="la lumière"/>
            <w:listItem w:displayText="l’humidité" w:value="l’humidité"/>
            <w:listItem w:displayText="la lumière et l’humidité." w:value="la lumière et l’humidité."/>
          </w:comboBox>
        </w:sdtPr>
        <w:sdtEndPr/>
        <w:sdtContent>
          <w:r>
            <w:rPr>
              <w:rStyle w:val="Platzhaltertext"/>
            </w:rPr>
            <w:t>Sélectionner ce qui convient.</w:t>
          </w:r>
        </w:sdtContent>
      </w:sdt>
      <w:r>
        <w:t>.</w:t>
      </w:r>
    </w:p>
    <w:p w14:paraId="64286228" w14:textId="77777777" w:rsidR="00B876EA" w:rsidRPr="00E06483" w:rsidRDefault="00B876EA" w:rsidP="00B234D7">
      <w:pPr>
        <w:pStyle w:val="Blau"/>
      </w:pPr>
      <w:r>
        <w:t xml:space="preserve">(Si pertinent, supprimer ce qui ne convient pas. Utiliser la dénomination réelle du conditionnement primaire, p. ex. flacon, blister, etc.) </w:t>
      </w:r>
    </w:p>
    <w:p w14:paraId="7C4A86AC" w14:textId="77777777" w:rsidR="00B876EA" w:rsidRDefault="00B876EA" w:rsidP="00B234D7">
      <w:r>
        <w:t xml:space="preserve">Conserver LE CONDITIONNEMENT PRIMAIRE dans </w:t>
      </w:r>
      <w:sdt>
        <w:sdtPr>
          <w:id w:val="741686861"/>
          <w:placeholder>
            <w:docPart w:val="B0F228D2144C46D48B42609C66F9283A"/>
          </w:placeholder>
          <w:showingPlcHdr/>
          <w:comboBox>
            <w:listItem w:value="Sélectionner ce qui convient."/>
            <w:listItem w:displayText="l’emballage extérieur" w:value="l’emballage extérieur"/>
            <w:listItem w:displayText="le cartonnage" w:value="le cartonnage"/>
          </w:comboBox>
        </w:sdtPr>
        <w:sdtEndPr/>
        <w:sdtContent>
          <w:r>
            <w:rPr>
              <w:rStyle w:val="Platzhaltertext"/>
            </w:rPr>
            <w:t>Sélectionner ce qui convient.</w:t>
          </w:r>
        </w:sdtContent>
      </w:sdt>
      <w:r>
        <w:t xml:space="preserve"> de façon à protéger de </w:t>
      </w:r>
      <w:sdt>
        <w:sdtPr>
          <w:id w:val="131595294"/>
          <w:placeholder>
            <w:docPart w:val="5C9ACB9692AE4448A9FD8A21A0FA97EC"/>
          </w:placeholder>
          <w:showingPlcHdr/>
          <w:comboBox>
            <w:listItem w:value="Sélectionner ce qui convient."/>
            <w:listItem w:displayText="la lumière" w:value="la lumière"/>
            <w:listItem w:displayText="l’humidité" w:value="l’humidité"/>
            <w:listItem w:displayText="la lumière et l’humidité." w:value="la lumière et l’humidité."/>
          </w:comboBox>
        </w:sdtPr>
        <w:sdtEndPr/>
        <w:sdtContent>
          <w:r>
            <w:rPr>
              <w:rStyle w:val="Platzhaltertext"/>
            </w:rPr>
            <w:t>Sélectionner ce qui convient.</w:t>
          </w:r>
        </w:sdtContent>
      </w:sdt>
      <w:r>
        <w:t>.</w:t>
      </w:r>
    </w:p>
    <w:p w14:paraId="521D8099" w14:textId="77777777" w:rsidR="00B876EA" w:rsidRPr="00E06483" w:rsidRDefault="00B876EA" w:rsidP="00B234D7">
      <w:pPr>
        <w:pStyle w:val="Blau"/>
      </w:pPr>
      <w:r>
        <w:t>(Si pertinent)</w:t>
      </w:r>
    </w:p>
    <w:p w14:paraId="50DB6132" w14:textId="77777777" w:rsidR="00B876EA" w:rsidRDefault="00B876EA" w:rsidP="00B234D7">
      <w:r>
        <w:t>Protéger de la lumière.</w:t>
      </w:r>
    </w:p>
    <w:p w14:paraId="0B2C9F6C" w14:textId="77777777" w:rsidR="00B876EA" w:rsidRPr="00E06483" w:rsidRDefault="00B876EA" w:rsidP="00B234D7">
      <w:pPr>
        <w:pStyle w:val="Blau"/>
      </w:pPr>
      <w:r>
        <w:t>(Si pertinent)</w:t>
      </w:r>
    </w:p>
    <w:p w14:paraId="49ECA70F" w14:textId="77777777" w:rsidR="00B876EA" w:rsidRDefault="00B876EA" w:rsidP="00B234D7">
      <w:r>
        <w:t>À conserver dans un endroit sec.</w:t>
      </w:r>
    </w:p>
    <w:p w14:paraId="16D1C677" w14:textId="77777777" w:rsidR="00B876EA" w:rsidRPr="00E06483" w:rsidRDefault="00B876EA" w:rsidP="00B234D7">
      <w:pPr>
        <w:pStyle w:val="Blau"/>
      </w:pPr>
      <w:r>
        <w:t>(Si pertinent)</w:t>
      </w:r>
    </w:p>
    <w:p w14:paraId="08B778CF" w14:textId="77777777" w:rsidR="00B876EA" w:rsidRDefault="00B876EA" w:rsidP="00B234D7">
      <w:r>
        <w:t>Protéger des rayons directs du soleil.</w:t>
      </w:r>
    </w:p>
    <w:p w14:paraId="01A24BCF" w14:textId="77777777" w:rsidR="00B876EA" w:rsidRPr="00AF35F6" w:rsidRDefault="00B876EA" w:rsidP="00B234D7">
      <w:pPr>
        <w:pStyle w:val="Blau"/>
      </w:pPr>
      <w:r>
        <w:t xml:space="preserve">(Si pertinent. Cette mention est permise en vertu de la </w:t>
      </w:r>
      <w:r>
        <w:rPr>
          <w:i w:val="0"/>
        </w:rPr>
        <w:t>Guideline on declaration of storage conditions A) in the product information of pharmaceutical veterinary medicinal products B) for active substances</w:t>
      </w:r>
      <w:r>
        <w:t xml:space="preserve"> (EMEA/CVMP/422/99/Rev3) si les conditions suivantes sont remplies : le médicament est stable dans les conditions de conservation suivantes : à 25 °C / 60 % HR ou 30 °C / 65 % HR (valeurs attestées dans le cadre d’études à long terme) et à 40 °C / 75 % HR (études dans des conditions accélérées). Selon la forme galénique et les propriétés du médicament, il existe un certain risque de vieillissement consécutif à une altération physique lorsqu’il est exposé à des températures basses. Dans certains cas, des températures basses peuvent également affecter le récipient du médicament. Une mention supplémentaire peut être nécessaire pour tenir compte de ces éléments.)</w:t>
      </w:r>
    </w:p>
    <w:p w14:paraId="4A42F6ED" w14:textId="77777777" w:rsidR="00B876EA" w:rsidRDefault="00B876EA" w:rsidP="00B234D7">
      <w:r>
        <w:t>Pas de précautions particulières de conservation.</w:t>
      </w:r>
    </w:p>
    <w:p w14:paraId="0607BAD1" w14:textId="77777777" w:rsidR="00B876EA" w:rsidRDefault="00B876EA" w:rsidP="00B234D7">
      <w:pPr>
        <w:pStyle w:val="Blau"/>
      </w:pPr>
      <w:r>
        <w:t xml:space="preserve">(Si pertinent. Cette mention est permise en vertu de la </w:t>
      </w:r>
      <w:r>
        <w:rPr>
          <w:i w:val="0"/>
        </w:rPr>
        <w:t>Guideline on declaration of storage conditions A) in the product information of pharmaceutical veterinary medicinal products B) for active substances</w:t>
      </w:r>
      <w:r>
        <w:t xml:space="preserve"> (EMEA/CVMP/422/99/Rev3) si les conditions suivantes sont remplies : le médicament est stable dans les conditions de conservation suivantes : à 25 °C / 60 % HR ou 30 °C / 65 % HR (valeurs attestées dans le cadre d’études à long terme) et à 40 °C / 75 % HR (études dans des conditions accélérées). Selon la forme galénique et les propriétés du médicament, il existe un certain risque de vieillissement consécutif à une altération physique lorsqu’il est exposé à des températures basses. Dans certains cas, des températures basses peuvent également affecter le récipient du médicament. Une mention supplémentaire peut être nécessaire pour tenir compte de ces éléments.)</w:t>
      </w:r>
      <w:r>
        <w:br/>
      </w:r>
    </w:p>
    <w:p w14:paraId="7196A543" w14:textId="33CF2534" w:rsidR="00B876EA" w:rsidRDefault="00B876EA" w:rsidP="00B234D7">
      <w:pPr>
        <w:pStyle w:val="Blau"/>
      </w:pPr>
      <w:r>
        <w:t>(Si pertinent / facultatif si aucune NE</w:t>
      </w:r>
      <w:r w:rsidR="00884BB1">
        <w:t xml:space="preserve"> (Notice d’Emballage)</w:t>
      </w:r>
      <w:r>
        <w:t xml:space="preserve"> n’est requise)</w:t>
      </w:r>
    </w:p>
    <w:p w14:paraId="3B4EE42A" w14:textId="77777777" w:rsidR="00B876EA" w:rsidRDefault="00B876EA" w:rsidP="00B234D7">
      <w:r>
        <w:t>Tenir hors de la vue et de la portée des enfants.</w:t>
      </w:r>
    </w:p>
    <w:p w14:paraId="5C93FD97" w14:textId="77777777" w:rsidR="00B876EA" w:rsidRPr="00AF35F6" w:rsidRDefault="00B876EA" w:rsidP="00B234D7">
      <w:pPr>
        <w:pStyle w:val="Blau"/>
      </w:pPr>
    </w:p>
    <w:sdt>
      <w:sdtPr>
        <w:id w:val="118507827"/>
        <w:lock w:val="contentLocked"/>
        <w:placeholder>
          <w:docPart w:val="4E8F69C64A36496AAE7B6E7507B34E84"/>
        </w:placeholder>
        <w:text/>
      </w:sdtPr>
      <w:sdtEndPr/>
      <w:sdtContent>
        <w:p w14:paraId="34747DFF" w14:textId="77777777" w:rsidR="00B876EA" w:rsidRDefault="00B876EA" w:rsidP="00B234D7">
          <w:pPr>
            <w:pStyle w:val="berschrift2"/>
            <w:rPr>
              <w:caps/>
            </w:rPr>
          </w:pPr>
          <w:r>
            <w:t>6.5</w:t>
          </w:r>
          <w:r>
            <w:tab/>
            <w:t>Nature et composition du conditionnement primaire</w:t>
          </w:r>
        </w:p>
      </w:sdtContent>
    </w:sdt>
    <w:p w14:paraId="741267F1" w14:textId="77777777" w:rsidR="00B876EA" w:rsidRDefault="00B876EA" w:rsidP="00B234D7">
      <w:pPr>
        <w:pStyle w:val="Blau"/>
      </w:pPr>
      <w:r>
        <w:t xml:space="preserve">Présente les informations concernant l’ensemble des </w:t>
      </w:r>
      <w:r>
        <w:rPr>
          <w:b/>
        </w:rPr>
        <w:t>composants d’un emballage</w:t>
      </w:r>
      <w:r>
        <w:t xml:space="preserve"> : type(s) de conditionnement primaire et de conditionnement secondaire (p. ex. flacon en verre brun conditionné sous cartonnage), </w:t>
      </w:r>
      <w:r>
        <w:rPr>
          <w:b/>
          <w:bCs/>
        </w:rPr>
        <w:t>matériau</w:t>
      </w:r>
      <w:r>
        <w:t xml:space="preserve"> en contact avec le médicament (p. ex. type de verre, type de plastique) et taille(s) d’emballage selon la forme galénique et le dosage. Par ailleurs, il convient de mentionner les accessoires fournis (p. ex. </w:t>
      </w:r>
      <w:r>
        <w:rPr>
          <w:b/>
          <w:bCs/>
        </w:rPr>
        <w:t>dispositifs de mesure</w:t>
      </w:r>
      <w:r>
        <w:t>), le cas échéant le nombre de récipients primaires par unité d’emballage (p. ex. 3 pipettes en plastique par cartonnage) et le volume ou le poids de remplissage. Toutes les tailles d’emballage doivent être répertoriées, idéalement sous le titre « Emballages autorisés ».</w:t>
      </w:r>
    </w:p>
    <w:p w14:paraId="012A6D42" w14:textId="77777777" w:rsidR="00B876EA" w:rsidRPr="00F66213" w:rsidRDefault="00B876EA" w:rsidP="00B234D7">
      <w:pPr>
        <w:pStyle w:val="Blau"/>
      </w:pPr>
      <w:r>
        <w:t>Exemple : cartonnage avec 10 flacons en verre de type I contenant 1 dose de lyophilisat et 10 flacons en verre de type I contenant 5 ml de solvant</w:t>
      </w:r>
    </w:p>
    <w:p w14:paraId="53AE353F" w14:textId="77777777" w:rsidR="00B876EA" w:rsidRDefault="00B876EA" w:rsidP="00B234D7">
      <w:r>
        <w:t>TEXTE</w:t>
      </w:r>
    </w:p>
    <w:p w14:paraId="5D3D9B89" w14:textId="77777777" w:rsidR="00B876EA" w:rsidRPr="004E3CCB" w:rsidRDefault="00B876EA" w:rsidP="00B234D7">
      <w:pPr>
        <w:pStyle w:val="Blau"/>
      </w:pPr>
      <w:r>
        <w:t>Si plus d’une taille d’emballage est autorisée, il convient d’ajouter la remarque suivante en complément des informations relatives aux différentes tailles d’emballage :</w:t>
      </w:r>
    </w:p>
    <w:p w14:paraId="1F84C06C" w14:textId="77777777" w:rsidR="00B876EA" w:rsidRDefault="00B876EA" w:rsidP="00B234D7">
      <w:r>
        <w:t>Toutes les présentations peuvent ne pas être commercialisées.</w:t>
      </w:r>
    </w:p>
    <w:p w14:paraId="42D6A70E" w14:textId="77777777" w:rsidR="00B876EA" w:rsidRDefault="006F591C" w:rsidP="00B234D7">
      <w:pPr>
        <w:pStyle w:val="berschrift2"/>
        <w:rPr>
          <w:rFonts w:ascii="Times New Roman" w:eastAsia="Times New Roman" w:hAnsi="Times New Roman" w:cs="Times New Roman"/>
          <w:szCs w:val="20"/>
        </w:rPr>
      </w:pPr>
      <w:sdt>
        <w:sdtPr>
          <w:id w:val="-289976760"/>
          <w:lock w:val="contentLocked"/>
          <w:placeholder>
            <w:docPart w:val="169311571CAD4CD9B608E64D1EE98F5D"/>
          </w:placeholder>
          <w:text/>
        </w:sdtPr>
        <w:sdtEndPr/>
        <w:sdtContent>
          <w:r w:rsidR="00B876EA">
            <w:t>6.6</w:t>
          </w:r>
          <w:r w:rsidR="00B876EA">
            <w:tab/>
            <w:t>Précautions particulières à prendre lors de l’élimination de médicaments vétérinaires non utilisés ou de déchets dérivés de l’utilisation de ces médicaments</w:t>
          </w:r>
        </w:sdtContent>
      </w:sdt>
    </w:p>
    <w:p w14:paraId="3FD3AA4A" w14:textId="77777777" w:rsidR="00B876EA" w:rsidRPr="00E06483" w:rsidRDefault="00B876EA" w:rsidP="00B234D7">
      <w:pPr>
        <w:pStyle w:val="Blau"/>
      </w:pPr>
      <w:r>
        <w:t>(Si pertinent)</w:t>
      </w:r>
    </w:p>
    <w:p w14:paraId="3638A96F" w14:textId="77777777" w:rsidR="00B876EA" w:rsidRDefault="00B876EA" w:rsidP="00B234D7">
      <w:pPr>
        <w:rPr>
          <w:noProof/>
        </w:rPr>
      </w:pPr>
      <w:r>
        <w:lastRenderedPageBreak/>
        <w:t>Tous les médicaments vétérinaires non utilisés ou déchets dérivés de ces médicaments doivent être éliminés conformément aux exigences locales.</w:t>
      </w:r>
    </w:p>
    <w:p w14:paraId="36C8C4EB" w14:textId="77777777" w:rsidR="00B876EA" w:rsidRPr="00E06483" w:rsidRDefault="00B876EA" w:rsidP="00B234D7">
      <w:pPr>
        <w:pStyle w:val="Blau"/>
      </w:pPr>
      <w:r>
        <w:t>(Si pertinent)</w:t>
      </w:r>
    </w:p>
    <w:p w14:paraId="4F372AAF" w14:textId="77777777" w:rsidR="00B876EA" w:rsidRDefault="00B876EA" w:rsidP="00B234D7">
      <w:pPr>
        <w:rPr>
          <w:noProof/>
        </w:rPr>
      </w:pPr>
      <w:r>
        <w:t>INDIQUER LA DÉNOMINATION DU MÉDICAMENT VÉTÉRINAIRE IMMUNOLOGIQUE ne doit pas être déversé dans les cours d’eau, car cela pourrait mettre en danger les poissons et autres organismes aquatiques.</w:t>
      </w:r>
    </w:p>
    <w:p w14:paraId="126D6813" w14:textId="77777777" w:rsidR="00B876EA" w:rsidRDefault="00B876EA" w:rsidP="00B234D7">
      <w:pPr>
        <w:pStyle w:val="Blau"/>
      </w:pPr>
      <w:r>
        <w:t>Si pertinent, il est possible d’ajouter ici des compléments spécifiques (à la Suisse).</w:t>
      </w:r>
    </w:p>
    <w:p w14:paraId="0A3E54FB" w14:textId="77777777" w:rsidR="00B876EA" w:rsidRDefault="00B876EA" w:rsidP="00B234D7">
      <w:r>
        <w:t>TEXTE</w:t>
      </w:r>
    </w:p>
    <w:sdt>
      <w:sdtPr>
        <w:id w:val="1809820803"/>
        <w:lock w:val="contentLocked"/>
        <w:placeholder>
          <w:docPart w:val="151391676F54451DB52E2ACF7792F1B0"/>
        </w:placeholder>
        <w:text/>
      </w:sdtPr>
      <w:sdtEndPr/>
      <w:sdtContent>
        <w:p w14:paraId="144EDDE1" w14:textId="77777777" w:rsidR="00B876EA" w:rsidRDefault="00B876EA" w:rsidP="00B234D7">
          <w:pPr>
            <w:pStyle w:val="berschrift1"/>
          </w:pPr>
          <w:r>
            <w:t>7.</w:t>
          </w:r>
          <w:r>
            <w:tab/>
            <w:t>TITULAIRE DE L’AUTORISATION DE MISE SUR LE MARCHÉ</w:t>
          </w:r>
        </w:p>
      </w:sdtContent>
    </w:sdt>
    <w:p w14:paraId="30A2B929" w14:textId="77777777" w:rsidR="00B876EA" w:rsidRDefault="00B876EA" w:rsidP="00B234D7">
      <w:pPr>
        <w:pStyle w:val="Blau"/>
      </w:pPr>
      <w:r>
        <w:t>(Siège selon l’extrait du registre du commerce)</w:t>
      </w:r>
    </w:p>
    <w:p w14:paraId="6DA62B1D" w14:textId="77777777" w:rsidR="00B876EA" w:rsidRPr="00640F58" w:rsidRDefault="00B876EA" w:rsidP="00B234D7">
      <w:r>
        <w:t>INDIQUER LE NOM DU TITULAIRE DE L’AUTORISATION</w:t>
      </w:r>
    </w:p>
    <w:p w14:paraId="1AD0F3D8" w14:textId="77777777" w:rsidR="00B876EA" w:rsidRPr="00640F58" w:rsidRDefault="00B876EA" w:rsidP="00B234D7">
      <w:pPr>
        <w:pStyle w:val="Blau"/>
      </w:pPr>
      <w:r>
        <w:t>L’indication de la rue et du numéro est facultative.</w:t>
      </w:r>
    </w:p>
    <w:p w14:paraId="5D276621" w14:textId="77777777" w:rsidR="00B876EA" w:rsidRPr="00640F58" w:rsidRDefault="00B876EA" w:rsidP="00B234D7">
      <w:r>
        <w:t>INDIQUER L’ADRESSE DU TITULAIRE DE L’AUTORISATION</w:t>
      </w:r>
    </w:p>
    <w:p w14:paraId="4B85F6D3" w14:textId="77777777" w:rsidR="00B876EA" w:rsidRPr="00E82339" w:rsidRDefault="00B876EA" w:rsidP="00B234D7">
      <w:pPr>
        <w:pStyle w:val="Blau"/>
      </w:pPr>
      <w:r>
        <w:t>La localité doit être précisée. Si le numéro postal d’acheminement (NPA) n’est pas mentionné, il faut indiquer l’abréviation du canton lorsque plusieurs localités ont le même nom.</w:t>
      </w:r>
    </w:p>
    <w:p w14:paraId="6D5AD9A3" w14:textId="77777777" w:rsidR="00B876EA" w:rsidRDefault="00B876EA" w:rsidP="00B234D7">
      <w:r>
        <w:t>INDIQUER L’ADRESSE DU TITULAIRE DE L’AUTORISATION</w:t>
      </w:r>
    </w:p>
    <w:p w14:paraId="515C2C03" w14:textId="77777777" w:rsidR="00B876EA" w:rsidRDefault="00B876EA" w:rsidP="00B234D7">
      <w:pPr>
        <w:pStyle w:val="Blau"/>
      </w:pPr>
      <w:r>
        <w:t>Il est possible d’indiquer des numéros de téléphone et de fax, ainsi que des adresses e-mail.</w:t>
      </w:r>
    </w:p>
    <w:p w14:paraId="58115B36" w14:textId="77777777" w:rsidR="00B876EA" w:rsidRDefault="00B876EA" w:rsidP="00B234D7">
      <w:r>
        <w:t>INDIQUER LE NUMÉRO DE TÉLÉPHONE DU TITULAIRE DE L’AUTORISATION</w:t>
      </w:r>
    </w:p>
    <w:p w14:paraId="2CE50494" w14:textId="77777777" w:rsidR="00B876EA" w:rsidRDefault="00B876EA" w:rsidP="00B234D7">
      <w:r>
        <w:t>INDIQUER LE FAX DU TITULAIRE DE L’AUTORISATION</w:t>
      </w:r>
    </w:p>
    <w:p w14:paraId="68ED7310" w14:textId="77777777" w:rsidR="00B876EA" w:rsidRPr="00E82339" w:rsidRDefault="00B876EA" w:rsidP="00B234D7">
      <w:pPr>
        <w:pStyle w:val="Blau"/>
      </w:pPr>
      <w:r>
        <w:t>Les adresses Internet et les adresses e-mail contenant des liens vers des adresses Internet ne sont pas admises.</w:t>
      </w:r>
    </w:p>
    <w:p w14:paraId="786409B8" w14:textId="77777777" w:rsidR="00B876EA" w:rsidRDefault="00B876EA" w:rsidP="00B234D7">
      <w:r>
        <w:t>INDIQUER L’ADRESSE E-MAIL DU TITULAIRE DE L’AUTORISATION</w:t>
      </w:r>
    </w:p>
    <w:sdt>
      <w:sdtPr>
        <w:id w:val="-1293130163"/>
        <w:lock w:val="contentLocked"/>
        <w:placeholder>
          <w:docPart w:val="32248376DB6F432A89D7B0E67224C067"/>
        </w:placeholder>
        <w:text/>
      </w:sdtPr>
      <w:sdtEndPr/>
      <w:sdtContent>
        <w:p w14:paraId="30D5E10A" w14:textId="77777777" w:rsidR="00B876EA" w:rsidRDefault="00B876EA" w:rsidP="00B234D7">
          <w:pPr>
            <w:pStyle w:val="berschrift1"/>
          </w:pPr>
          <w:r>
            <w:t>8.</w:t>
          </w:r>
          <w:r>
            <w:tab/>
            <w:t>NUMÉRO(S) D’AUTORISATION DE MISE SUR LE MARCHE</w:t>
          </w:r>
        </w:p>
      </w:sdtContent>
    </w:sdt>
    <w:p w14:paraId="18270697" w14:textId="77777777" w:rsidR="00B876EA" w:rsidRPr="00E82339" w:rsidRDefault="00B876EA" w:rsidP="00B234D7">
      <w:pPr>
        <w:pStyle w:val="Blau"/>
      </w:pPr>
      <w:r>
        <w:t>En plus des numéros d’autorisation, code d’emballage inclus, il convient de mentionner ici tous les dosages autorisés d’un médicament, tailles d’emballage incluses, que les emballages soient actuellement commercialisés ou non.</w:t>
      </w:r>
    </w:p>
    <w:p w14:paraId="2C348D0C" w14:textId="77777777" w:rsidR="00B876EA" w:rsidRPr="00E82339" w:rsidRDefault="00B876EA" w:rsidP="00B234D7">
      <w:pPr>
        <w:pStyle w:val="Blau"/>
      </w:pPr>
      <w:r>
        <w:t>Le cas échéant, mention sélective de la catégorie de remise si elle n’est pas la même pour toutes les tailles d’emballage.</w:t>
      </w:r>
    </w:p>
    <w:p w14:paraId="7713D60E" w14:textId="77777777" w:rsidR="00B876EA" w:rsidRPr="00E82339" w:rsidRDefault="00B876EA" w:rsidP="00B234D7">
      <w:pPr>
        <w:pStyle w:val="Blau"/>
      </w:pPr>
      <w:r>
        <w:t xml:space="preserve">Exemple général pour un médicament à usage vétérinaire avec deux dosages qui sont chacun disponibles dans deux tailles d’emballage </w:t>
      </w:r>
    </w:p>
    <w:p w14:paraId="4F07C8FA" w14:textId="77777777" w:rsidR="00B876EA" w:rsidRPr="00E82339" w:rsidRDefault="00B876EA" w:rsidP="00B234D7">
      <w:pPr>
        <w:pStyle w:val="Blau"/>
      </w:pPr>
      <w:r>
        <w:t>Numéro d’autorisation Swissmedic Code d’emballage 1 Dosage 1 Taille d’emballage 1</w:t>
      </w:r>
    </w:p>
    <w:p w14:paraId="78B5FC41" w14:textId="77777777" w:rsidR="00B876EA" w:rsidRPr="00E82339" w:rsidRDefault="00B876EA" w:rsidP="00B234D7">
      <w:pPr>
        <w:pStyle w:val="Blau"/>
      </w:pPr>
      <w:r>
        <w:t>Numéro d’autorisation Swissmedic Code d’emballage 2 Dosage 1 Taille d’emballage 2</w:t>
      </w:r>
    </w:p>
    <w:p w14:paraId="789B36DB" w14:textId="77777777" w:rsidR="00B876EA" w:rsidRPr="00E82339" w:rsidRDefault="00B876EA" w:rsidP="00B234D7">
      <w:pPr>
        <w:pStyle w:val="Blau"/>
      </w:pPr>
      <w:r>
        <w:t>Numéro d’autorisation Swissmedic Code d’emballage 3 Dosage 2 Taille d’emballage 1</w:t>
      </w:r>
    </w:p>
    <w:p w14:paraId="75946977" w14:textId="77777777" w:rsidR="00B876EA" w:rsidRPr="00E82339" w:rsidRDefault="00B876EA" w:rsidP="00B234D7">
      <w:pPr>
        <w:pStyle w:val="Blau"/>
      </w:pPr>
      <w:r>
        <w:t>Numéro d’autorisation Swissmedic Code d’emballage 4 Dosage 2 Taille d’emballage 2</w:t>
      </w:r>
    </w:p>
    <w:p w14:paraId="599EE873" w14:textId="77777777" w:rsidR="00B876EA" w:rsidRPr="00E82339" w:rsidRDefault="00B876EA" w:rsidP="00B234D7">
      <w:pPr>
        <w:pStyle w:val="Blau"/>
      </w:pPr>
      <w:r>
        <w:t>Exemple :</w:t>
      </w:r>
    </w:p>
    <w:p w14:paraId="4048651C" w14:textId="77777777" w:rsidR="00B876EA" w:rsidRPr="00E82339" w:rsidRDefault="00B876EA" w:rsidP="00B234D7">
      <w:pPr>
        <w:pStyle w:val="Blau"/>
      </w:pPr>
      <w:r>
        <w:t>Swissmedic 99999 001 10 mg 30 comprimés</w:t>
      </w:r>
    </w:p>
    <w:p w14:paraId="345BBB24" w14:textId="77777777" w:rsidR="00B876EA" w:rsidRPr="00E82339" w:rsidRDefault="00B876EA" w:rsidP="00B234D7">
      <w:pPr>
        <w:pStyle w:val="Blau"/>
      </w:pPr>
      <w:r>
        <w:t>Swissmedic 99999 002 10 mg 60 comprimés</w:t>
      </w:r>
    </w:p>
    <w:p w14:paraId="3E2710FF" w14:textId="77777777" w:rsidR="00B876EA" w:rsidRPr="00E82339" w:rsidRDefault="00B876EA" w:rsidP="00B234D7">
      <w:pPr>
        <w:pStyle w:val="Blau"/>
      </w:pPr>
      <w:r>
        <w:t>Swissmedic 99999 003 50 mg 30 comprimés</w:t>
      </w:r>
    </w:p>
    <w:p w14:paraId="7BC3D3F6" w14:textId="77777777" w:rsidR="00B876EA" w:rsidRPr="00E82339" w:rsidRDefault="00B876EA" w:rsidP="00B234D7">
      <w:pPr>
        <w:pStyle w:val="Blau"/>
      </w:pPr>
      <w:r>
        <w:t>Swissmedic 99999 004 50 mg 60 comprimés</w:t>
      </w:r>
    </w:p>
    <w:p w14:paraId="22A76F97" w14:textId="77777777" w:rsidR="00B876EA" w:rsidRDefault="00B876EA" w:rsidP="00B234D7">
      <w:r>
        <w:t xml:space="preserve">Swissmedic </w:t>
      </w:r>
      <w:sdt>
        <w:sdtPr>
          <w:id w:val="964321380"/>
          <w:placeholder>
            <w:docPart w:val="C3327ECF6B06432296C88B4ACC35DF6D"/>
          </w:placeholder>
          <w:text/>
        </w:sdtPr>
        <w:sdtEndPr/>
        <w:sdtContent>
          <w:r>
            <w:t>NUMÉRO D’AUTORISATION CODE D’EMBALLAGE DOSAGE TAILLE D’EMBALLAGE</w:t>
          </w:r>
        </w:sdtContent>
      </w:sdt>
    </w:p>
    <w:p w14:paraId="0C70CB00" w14:textId="77777777" w:rsidR="00B876EA" w:rsidRPr="00E82339" w:rsidRDefault="00B876EA" w:rsidP="00B234D7">
      <w:pPr>
        <w:pStyle w:val="Blau"/>
      </w:pPr>
      <w:r>
        <w:t>(Si pertinent, en lieu et place des informations sur les emballages)</w:t>
      </w:r>
    </w:p>
    <w:p w14:paraId="5E287BFD" w14:textId="77777777" w:rsidR="00B876EA" w:rsidRDefault="00B876EA" w:rsidP="00B234D7">
      <w:r>
        <w:t>Destiné uniquement à la distribution à l’étranger.</w:t>
      </w:r>
    </w:p>
    <w:p w14:paraId="52299391" w14:textId="77777777" w:rsidR="00B876EA" w:rsidRPr="00E82339" w:rsidRDefault="00B876EA" w:rsidP="00B234D7">
      <w:r>
        <w:t xml:space="preserve">Catégorie de remise </w:t>
      </w:r>
      <w:sdt>
        <w:sdtPr>
          <w:id w:val="-1303315979"/>
          <w:placeholder>
            <w:docPart w:val="F6476259FD8F47DE8B1B4EED0312657D"/>
          </w:placeholder>
          <w:showingPlcHdr/>
          <w:comboBox>
            <w:listItem w:value="Sélectionner ce qui convient."/>
            <w:listItem w:displayText="A : remise sur ordonnance vétérinaire non renouvelable" w:value="A : remise sur ordonnance vétérinaire non renouvelable"/>
            <w:listItem w:displayText="B : remise sur ordonnance vétérinaire" w:value="B : remise sur ordonnance vétérinaire"/>
            <w:listItem w:displayText="D : remise sans ordonnance sur conseil spécialisé" w:value="D : remise sans ordonnance sur conseil spécialisé"/>
            <w:listItem w:displayText="E : en vente libre sans conseil spécialisé" w:value="E : en vente libre sans conseil spécialisé"/>
          </w:comboBox>
        </w:sdtPr>
        <w:sdtEndPr/>
        <w:sdtContent>
          <w:r>
            <w:rPr>
              <w:rStyle w:val="Platzhaltertext"/>
            </w:rPr>
            <w:t>Sélectionner ce qui convient.</w:t>
          </w:r>
        </w:sdtContent>
      </w:sdt>
      <w:r>
        <w:t xml:space="preserve"> </w:t>
      </w:r>
    </w:p>
    <w:sdt>
      <w:sdtPr>
        <w:id w:val="1199440161"/>
        <w:lock w:val="contentLocked"/>
        <w:placeholder>
          <w:docPart w:val="6BD84A44EE7D4E21BAF2FF68D32A5A46"/>
        </w:placeholder>
        <w:text/>
      </w:sdtPr>
      <w:sdtEndPr/>
      <w:sdtContent>
        <w:p w14:paraId="200F08C8" w14:textId="77777777" w:rsidR="00B876EA" w:rsidRDefault="00B876EA" w:rsidP="00B234D7">
          <w:pPr>
            <w:pStyle w:val="berschrift1"/>
          </w:pPr>
          <w:r>
            <w:t>9.</w:t>
          </w:r>
          <w:r>
            <w:tab/>
            <w:t>DATE DE PREMIÈRE AUTORISATION/RENOUVELLEMENT DE L’AUTORISATION</w:t>
          </w:r>
        </w:p>
      </w:sdtContent>
    </w:sdt>
    <w:p w14:paraId="7BD091BB" w14:textId="77777777" w:rsidR="00B876EA" w:rsidRDefault="00B876EA" w:rsidP="00B234D7">
      <w:pPr>
        <w:pStyle w:val="Blau"/>
      </w:pPr>
      <w:r>
        <w:t>La date correspond à la date de la décision de première autorisation ou à la date de renouvellement de l’autorisation.</w:t>
      </w:r>
    </w:p>
    <w:p w14:paraId="0B73B22A" w14:textId="77777777" w:rsidR="00B876EA" w:rsidRDefault="00B876EA" w:rsidP="00B234D7">
      <w:pPr>
        <w:pStyle w:val="Blau"/>
      </w:pPr>
      <w:r>
        <w:t>Format {JJ/MM/AAAA} ou {JJ mois AAAA}</w:t>
      </w:r>
    </w:p>
    <w:p w14:paraId="7086B937" w14:textId="77777777" w:rsidR="00B876EA" w:rsidRDefault="00B876EA" w:rsidP="00B234D7">
      <w:r>
        <w:t xml:space="preserve">Date de première autorisation : </w:t>
      </w:r>
      <w:sdt>
        <w:sdtPr>
          <w:id w:val="-574047468"/>
          <w:placeholder>
            <w:docPart w:val="84C4D4E49E19443FA9FC70D2A340BE69"/>
          </w:placeholder>
          <w:showingPlcHdr/>
          <w:date>
            <w:dateFormat w:val="dd.MM.yyyy"/>
            <w:lid w:val="fr-CH"/>
            <w:storeMappedDataAs w:val="dateTime"/>
            <w:calendar w:val="gregorian"/>
          </w:date>
        </w:sdtPr>
        <w:sdtEndPr/>
        <w:sdtContent>
          <w:r>
            <w:rPr>
              <w:rStyle w:val="Platzhaltertext"/>
            </w:rPr>
            <w:t>Cliquer ici pour saisir une date.</w:t>
          </w:r>
        </w:sdtContent>
      </w:sdt>
    </w:p>
    <w:p w14:paraId="7B7C6984" w14:textId="77777777" w:rsidR="00B876EA" w:rsidRPr="00F45BA0" w:rsidRDefault="00B876EA" w:rsidP="00B234D7">
      <w:pPr>
        <w:pStyle w:val="Blau"/>
      </w:pPr>
      <w:r>
        <w:t>Format {JJ/MM/AAAA} ou {JJ mois AAAA} ; le texte et le champ de date peuvent être supprimés en cas de première autorisation.</w:t>
      </w:r>
    </w:p>
    <w:p w14:paraId="6EE8D494" w14:textId="77777777" w:rsidR="00B876EA" w:rsidRDefault="00B876EA" w:rsidP="00B234D7">
      <w:r>
        <w:lastRenderedPageBreak/>
        <w:t xml:space="preserve">Date du dernier renouvellement : </w:t>
      </w:r>
      <w:sdt>
        <w:sdtPr>
          <w:id w:val="1115106301"/>
          <w:placeholder>
            <w:docPart w:val="561B010DD1D84EBA9A57EECF651B9AA4"/>
          </w:placeholder>
          <w:showingPlcHdr/>
          <w:date>
            <w:dateFormat w:val="dd.MM.yyyy"/>
            <w:lid w:val="fr-CH"/>
            <w:storeMappedDataAs w:val="dateTime"/>
            <w:calendar w:val="gregorian"/>
          </w:date>
        </w:sdtPr>
        <w:sdtEndPr/>
        <w:sdtContent>
          <w:r>
            <w:rPr>
              <w:rStyle w:val="Platzhaltertext"/>
            </w:rPr>
            <w:t>Cliquer ici pour saisir une date.</w:t>
          </w:r>
        </w:sdtContent>
      </w:sdt>
    </w:p>
    <w:sdt>
      <w:sdtPr>
        <w:id w:val="-351500284"/>
        <w:lock w:val="contentLocked"/>
        <w:placeholder>
          <w:docPart w:val="E0D37EABDBD84C14A87EC31029060673"/>
        </w:placeholder>
        <w:text/>
      </w:sdtPr>
      <w:sdtEndPr/>
      <w:sdtContent>
        <w:p w14:paraId="753013B2" w14:textId="77777777" w:rsidR="00B876EA" w:rsidRDefault="00B876EA" w:rsidP="00B234D7">
          <w:pPr>
            <w:pStyle w:val="berschrift1"/>
          </w:pPr>
          <w:r>
            <w:t>10.</w:t>
          </w:r>
          <w:r>
            <w:tab/>
            <w:t>DATE DE MISE À JOUR DU TEXTE</w:t>
          </w:r>
        </w:p>
      </w:sdtContent>
    </w:sdt>
    <w:p w14:paraId="50707D16" w14:textId="77777777" w:rsidR="00B876EA" w:rsidRPr="00F45BA0" w:rsidRDefault="00B876EA" w:rsidP="00B234D7">
      <w:pPr>
        <w:pStyle w:val="Blau"/>
      </w:pPr>
      <w:r>
        <w:t>Aucune date n’est précisée dans cette rubrique s’il s’agit d’une première autorisation. La « date de mise à jour du texte » est ajoutée par Swissmedic lors de l’examen des textes dans le cadre de demandes d’autorisation et de modifications avec évaluation et délai « standard », et ne correspond pas à la date à laquelle les textes ont été approuvés, mais à celle à laquelle ils ont été examinés. Pour les modifications sans évaluation et les modifications avec évaluation et délai « réduit », la date doit être insérée par le titulaire de l’autorisation, étant donné que Swissmedic ne fournit pas de textes approuvés dans ces cas. La date de mise à jour du texte correspond à la date de mise en œuvre de la modification pour les modifications sans évaluation soumises à notification a posteriori et à la date de dépôt de la demande pour les modifications avec évaluation et délai « réduit » soumises à notification préalable. À noter que, après l’autorisation, la date est par principe uniquement mise à jour en cas de modifications de nature scientifique de l’information professionnelle. En cas de modification dans les rubriques 1. Dénomination du médicament vétérinaire immunologique, 7. Titulaire de l’autorisation de mise sur le marché et 8. Numéro(s) d’autorisation de mise sur le marché (hormis en cas de modification du dosage et de la catégorie de remise), la « date de mise à jour du texte » reste inchangée.</w:t>
      </w:r>
    </w:p>
    <w:p w14:paraId="067BA4B7" w14:textId="77777777" w:rsidR="00B876EA" w:rsidRPr="00F45BA0" w:rsidRDefault="00B876EA" w:rsidP="00B234D7">
      <w:pPr>
        <w:pStyle w:val="Blau"/>
      </w:pPr>
      <w:r>
        <w:t>Format {JJ/MM/AAAA} ou {JJ mois AAAA}</w:t>
      </w:r>
    </w:p>
    <w:p w14:paraId="506AAD49" w14:textId="77777777" w:rsidR="00B876EA" w:rsidRDefault="00B876EA" w:rsidP="00B234D7">
      <w:r>
        <w:t>DATE</w:t>
      </w:r>
    </w:p>
    <w:p w14:paraId="2786BB30" w14:textId="77777777" w:rsidR="00B876EA" w:rsidRPr="00E70CA8" w:rsidRDefault="006F591C" w:rsidP="00B234D7">
      <w:pPr>
        <w:rPr>
          <w:b/>
        </w:rPr>
      </w:pPr>
      <w:sdt>
        <w:sdtPr>
          <w:rPr>
            <w:b/>
          </w:rPr>
          <w:id w:val="-325132279"/>
          <w:lock w:val="contentLocked"/>
          <w:placeholder>
            <w:docPart w:val="159AF0C4344C46A2A1AB17334A3B2FD2"/>
          </w:placeholder>
          <w:text/>
        </w:sdtPr>
        <w:sdtEndPr/>
        <w:sdtContent>
          <w:r w:rsidR="00B876EA">
            <w:rPr>
              <w:b/>
            </w:rPr>
            <w:t>INTERDICTION DE VENTE, DÉLIVRANCE ET/OU D’UTILISATION</w:t>
          </w:r>
        </w:sdtContent>
      </w:sdt>
    </w:p>
    <w:p w14:paraId="76C7E8F7" w14:textId="77777777" w:rsidR="00B876EA" w:rsidRDefault="00B876EA" w:rsidP="00B234D7">
      <w:pPr>
        <w:pStyle w:val="Blau"/>
      </w:pPr>
      <w:r>
        <w:t>(Si pertinent)</w:t>
      </w:r>
    </w:p>
    <w:p w14:paraId="6E414556" w14:textId="77777777" w:rsidR="00B876EA" w:rsidRPr="00F45BA0" w:rsidRDefault="00B876EA" w:rsidP="00B234D7">
      <w:pPr>
        <w:rPr>
          <w:noProof/>
        </w:rPr>
      </w:pPr>
      <w:r>
        <w:t>Sans objet.</w:t>
      </w:r>
    </w:p>
    <w:p w14:paraId="590DECF3" w14:textId="77777777" w:rsidR="00B876EA" w:rsidRDefault="00B876EA" w:rsidP="00B234D7">
      <w:pPr>
        <w:rPr>
          <w:noProof/>
        </w:rPr>
      </w:pPr>
    </w:p>
    <w:p w14:paraId="06481819" w14:textId="77777777" w:rsidR="00B876EA" w:rsidRDefault="00B876EA" w:rsidP="00B234D7">
      <w:pPr>
        <w:rPr>
          <w:noProof/>
        </w:rPr>
      </w:pPr>
      <w:r>
        <w:t>TEXTE</w:t>
      </w:r>
    </w:p>
    <w:p w14:paraId="6C27BB7E" w14:textId="74460C62" w:rsidR="005A4058" w:rsidRPr="00B876EA" w:rsidRDefault="005A4058" w:rsidP="00B876EA"/>
    <w:sectPr w:rsidR="005A4058" w:rsidRPr="00B876EA" w:rsidSect="00C03AD1">
      <w:headerReference w:type="default" r:id="rId18"/>
      <w:footerReference w:type="default" r:id="rId19"/>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422E08" w:rsidRDefault="00422E08" w:rsidP="00462E38">
      <w:pPr>
        <w:spacing w:line="240" w:lineRule="auto"/>
      </w:pPr>
      <w:r>
        <w:separator/>
      </w:r>
    </w:p>
  </w:endnote>
  <w:endnote w:type="continuationSeparator" w:id="0">
    <w:p w14:paraId="7A57CE8E" w14:textId="77777777" w:rsidR="00422E08" w:rsidRDefault="00422E08"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BDA7" w14:textId="258F4F8C" w:rsidR="00422E08" w:rsidRPr="00570B7E" w:rsidRDefault="00422E08" w:rsidP="00C70C3B">
    <w:pPr>
      <w:pBdr>
        <w:top w:val="single" w:sz="4" w:space="1" w:color="000000"/>
        <w:bottom w:val="single" w:sz="4" w:space="1" w:color="000000"/>
      </w:pBdr>
      <w:tabs>
        <w:tab w:val="right" w:pos="9923"/>
      </w:tabs>
      <w:spacing w:before="40" w:after="40" w:line="240" w:lineRule="auto"/>
      <w:rPr>
        <w:rFonts w:eastAsia="Times New Roman"/>
        <w:sz w:val="16"/>
        <w:szCs w:val="18"/>
        <w:lang w:val="en-GB" w:eastAsia="de-DE"/>
      </w:rPr>
    </w:pPr>
    <w:r w:rsidRPr="00570B7E">
      <w:rPr>
        <w:rFonts w:eastAsia="Times New Roman"/>
        <w:sz w:val="16"/>
        <w:szCs w:val="18"/>
        <w:lang w:val="en-GB" w:eastAsia="de-DE"/>
      </w:rPr>
      <w:tab/>
    </w:r>
    <w:r w:rsidRPr="00A2609F">
      <w:rPr>
        <w:rFonts w:eastAsia="Times New Roman"/>
        <w:sz w:val="16"/>
        <w:szCs w:val="18"/>
        <w:lang w:val="de-DE" w:eastAsia="de-DE"/>
      </w:rPr>
      <w:fldChar w:fldCharType="begin"/>
    </w:r>
    <w:r w:rsidRPr="00570B7E">
      <w:rPr>
        <w:rFonts w:eastAsia="Times New Roman"/>
        <w:sz w:val="16"/>
        <w:szCs w:val="18"/>
        <w:lang w:val="en-GB" w:eastAsia="de-DE"/>
      </w:rPr>
      <w:instrText xml:space="preserve"> PAGE </w:instrText>
    </w:r>
    <w:r w:rsidRPr="00A2609F">
      <w:rPr>
        <w:rFonts w:eastAsia="Times New Roman"/>
        <w:sz w:val="16"/>
        <w:szCs w:val="18"/>
        <w:lang w:val="de-DE" w:eastAsia="de-DE"/>
      </w:rPr>
      <w:fldChar w:fldCharType="separate"/>
    </w:r>
    <w:r w:rsidR="006F591C">
      <w:rPr>
        <w:rFonts w:eastAsia="Times New Roman"/>
        <w:noProof/>
        <w:sz w:val="16"/>
        <w:szCs w:val="18"/>
        <w:lang w:val="en-GB" w:eastAsia="de-DE"/>
      </w:rPr>
      <w:t>1</w:t>
    </w:r>
    <w:r w:rsidRPr="00A2609F">
      <w:rPr>
        <w:rFonts w:eastAsia="Times New Roman"/>
        <w:sz w:val="16"/>
        <w:szCs w:val="18"/>
        <w:lang w:val="de-DE" w:eastAsia="de-DE"/>
      </w:rPr>
      <w:fldChar w:fldCharType="end"/>
    </w:r>
    <w:r w:rsidRPr="00570B7E">
      <w:rPr>
        <w:rFonts w:eastAsia="Times New Roman"/>
        <w:sz w:val="16"/>
        <w:szCs w:val="18"/>
        <w:lang w:val="en-GB" w:eastAsia="de-DE"/>
      </w:rPr>
      <w:t xml:space="preserve"> / </w:t>
    </w:r>
    <w:r w:rsidRPr="00A2609F">
      <w:rPr>
        <w:rFonts w:eastAsia="Times New Roman"/>
        <w:sz w:val="16"/>
        <w:szCs w:val="18"/>
        <w:lang w:val="de-DE" w:eastAsia="de-DE"/>
      </w:rPr>
      <w:fldChar w:fldCharType="begin"/>
    </w:r>
    <w:r w:rsidRPr="00570B7E">
      <w:rPr>
        <w:rFonts w:eastAsia="Times New Roman"/>
        <w:sz w:val="16"/>
        <w:szCs w:val="18"/>
        <w:lang w:val="en-GB" w:eastAsia="de-DE"/>
      </w:rPr>
      <w:instrText xml:space="preserve"> NUMPAGES </w:instrText>
    </w:r>
    <w:r w:rsidRPr="00A2609F">
      <w:rPr>
        <w:rFonts w:eastAsia="Times New Roman"/>
        <w:sz w:val="16"/>
        <w:szCs w:val="18"/>
        <w:lang w:val="de-DE" w:eastAsia="de-DE"/>
      </w:rPr>
      <w:fldChar w:fldCharType="separate"/>
    </w:r>
    <w:r w:rsidR="006F591C">
      <w:rPr>
        <w:rFonts w:eastAsia="Times New Roman"/>
        <w:noProof/>
        <w:sz w:val="16"/>
        <w:szCs w:val="18"/>
        <w:lang w:val="en-GB" w:eastAsia="de-DE"/>
      </w:rPr>
      <w:t>13</w:t>
    </w:r>
    <w:r w:rsidRPr="00A2609F">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422E08" w:rsidRDefault="00422E08" w:rsidP="00462E38">
      <w:pPr>
        <w:spacing w:line="240" w:lineRule="auto"/>
      </w:pPr>
      <w:r>
        <w:separator/>
      </w:r>
    </w:p>
  </w:footnote>
  <w:footnote w:type="continuationSeparator" w:id="0">
    <w:p w14:paraId="7A57CE8C" w14:textId="77777777" w:rsidR="00422E08" w:rsidRDefault="00422E08"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5F36F33A" w:rsidR="00422E08" w:rsidRPr="003E7490" w:rsidRDefault="00422E0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1" w:name="Dokumententitel"/>
  </w:p>
  <w:bookmarkEnd w:id="1"/>
  <w:p w14:paraId="751CCA35" w14:textId="3D9F18DC" w:rsidR="00422E08" w:rsidRDefault="00422E08" w:rsidP="00C3002E">
    <w:pPr>
      <w:pBdr>
        <w:bottom w:val="single" w:sz="4" w:space="5" w:color="auto"/>
      </w:pBdr>
      <w:tabs>
        <w:tab w:val="right" w:pos="9639"/>
      </w:tabs>
      <w:spacing w:line="240" w:lineRule="auto"/>
      <w:jc w:val="right"/>
      <w:rPr>
        <w:rFonts w:eastAsia="Times New Roman"/>
        <w:b/>
        <w:bCs/>
        <w:noProof/>
        <w:sz w:val="24"/>
        <w:szCs w:val="24"/>
        <w:lang w:val="fr-FR" w:eastAsia="de-DE"/>
      </w:rPr>
    </w:pPr>
  </w:p>
  <w:sdt>
    <w:sdtPr>
      <w:rPr>
        <w:rFonts w:eastAsia="Times New Roman"/>
        <w:b/>
        <w:bCs/>
        <w:sz w:val="24"/>
        <w:szCs w:val="28"/>
        <w:lang w:eastAsia="de-DE"/>
      </w:rPr>
      <w:alias w:val="Titel"/>
      <w:tag w:val=""/>
      <w:id w:val="1441958066"/>
      <w:placeholder>
        <w:docPart w:val="1A5D1B95C7A84B4FB6D1752B54CA96E2"/>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256D4A16" w:rsidR="00422E08" w:rsidRPr="002D5093" w:rsidRDefault="00422E08"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Information professionnelle des médicaments vétérinaires immunologiques HMV4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AB1619E"/>
    <w:multiLevelType w:val="hybridMultilevel"/>
    <w:tmpl w:val="560CA2DC"/>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374D8"/>
    <w:rsid w:val="000D31C0"/>
    <w:rsid w:val="001000CF"/>
    <w:rsid w:val="00100288"/>
    <w:rsid w:val="00126AC4"/>
    <w:rsid w:val="00164435"/>
    <w:rsid w:val="001748D7"/>
    <w:rsid w:val="001A1B07"/>
    <w:rsid w:val="001B06F2"/>
    <w:rsid w:val="001C35CE"/>
    <w:rsid w:val="001C38D3"/>
    <w:rsid w:val="001C4A5D"/>
    <w:rsid w:val="001F45D9"/>
    <w:rsid w:val="0023021B"/>
    <w:rsid w:val="00236261"/>
    <w:rsid w:val="002664C0"/>
    <w:rsid w:val="00275C28"/>
    <w:rsid w:val="00277409"/>
    <w:rsid w:val="00286552"/>
    <w:rsid w:val="002B4A43"/>
    <w:rsid w:val="002D33A7"/>
    <w:rsid w:val="002D5093"/>
    <w:rsid w:val="002D59B7"/>
    <w:rsid w:val="002F1769"/>
    <w:rsid w:val="003046C7"/>
    <w:rsid w:val="00305443"/>
    <w:rsid w:val="00307D89"/>
    <w:rsid w:val="00310B2A"/>
    <w:rsid w:val="003609F0"/>
    <w:rsid w:val="00374634"/>
    <w:rsid w:val="00375176"/>
    <w:rsid w:val="003C63E4"/>
    <w:rsid w:val="003D2101"/>
    <w:rsid w:val="003D429D"/>
    <w:rsid w:val="003E5A86"/>
    <w:rsid w:val="003E7490"/>
    <w:rsid w:val="003F2ED8"/>
    <w:rsid w:val="0040339E"/>
    <w:rsid w:val="00410C62"/>
    <w:rsid w:val="00422E08"/>
    <w:rsid w:val="004300BE"/>
    <w:rsid w:val="00436332"/>
    <w:rsid w:val="0045409D"/>
    <w:rsid w:val="004603B9"/>
    <w:rsid w:val="00462E38"/>
    <w:rsid w:val="004B4F8A"/>
    <w:rsid w:val="004E5239"/>
    <w:rsid w:val="004F2FC2"/>
    <w:rsid w:val="005167CF"/>
    <w:rsid w:val="00524DEA"/>
    <w:rsid w:val="00535D2E"/>
    <w:rsid w:val="00551FD7"/>
    <w:rsid w:val="00570B7E"/>
    <w:rsid w:val="00570C71"/>
    <w:rsid w:val="00573E8C"/>
    <w:rsid w:val="00583CCA"/>
    <w:rsid w:val="005866F2"/>
    <w:rsid w:val="005A3C32"/>
    <w:rsid w:val="005A4058"/>
    <w:rsid w:val="005C3F4E"/>
    <w:rsid w:val="005D4D87"/>
    <w:rsid w:val="005E0351"/>
    <w:rsid w:val="00614DE0"/>
    <w:rsid w:val="0062129F"/>
    <w:rsid w:val="00660B32"/>
    <w:rsid w:val="0066245D"/>
    <w:rsid w:val="00662979"/>
    <w:rsid w:val="00696E26"/>
    <w:rsid w:val="006D55CB"/>
    <w:rsid w:val="006F591C"/>
    <w:rsid w:val="006F6BD6"/>
    <w:rsid w:val="00700BDA"/>
    <w:rsid w:val="007064AF"/>
    <w:rsid w:val="00715F82"/>
    <w:rsid w:val="00731CE4"/>
    <w:rsid w:val="00734BC7"/>
    <w:rsid w:val="00752A2A"/>
    <w:rsid w:val="00787FE7"/>
    <w:rsid w:val="007E62FF"/>
    <w:rsid w:val="007E68C8"/>
    <w:rsid w:val="00825CE4"/>
    <w:rsid w:val="008353D1"/>
    <w:rsid w:val="00854D26"/>
    <w:rsid w:val="00871CFB"/>
    <w:rsid w:val="00884BB1"/>
    <w:rsid w:val="00894BE6"/>
    <w:rsid w:val="008A615C"/>
    <w:rsid w:val="008C3F7D"/>
    <w:rsid w:val="008E3078"/>
    <w:rsid w:val="009175F0"/>
    <w:rsid w:val="00952166"/>
    <w:rsid w:val="00952EC6"/>
    <w:rsid w:val="009762CC"/>
    <w:rsid w:val="009A1B91"/>
    <w:rsid w:val="009B4DE4"/>
    <w:rsid w:val="009C3E1F"/>
    <w:rsid w:val="009D6080"/>
    <w:rsid w:val="00A2609F"/>
    <w:rsid w:val="00A601E5"/>
    <w:rsid w:val="00A63570"/>
    <w:rsid w:val="00A6363B"/>
    <w:rsid w:val="00A72A65"/>
    <w:rsid w:val="00AD4B06"/>
    <w:rsid w:val="00AE7EB0"/>
    <w:rsid w:val="00AF1DFC"/>
    <w:rsid w:val="00AF798C"/>
    <w:rsid w:val="00B04C84"/>
    <w:rsid w:val="00B17598"/>
    <w:rsid w:val="00B234D7"/>
    <w:rsid w:val="00B32037"/>
    <w:rsid w:val="00B37D9E"/>
    <w:rsid w:val="00B5465A"/>
    <w:rsid w:val="00B70945"/>
    <w:rsid w:val="00B70EEB"/>
    <w:rsid w:val="00B711BD"/>
    <w:rsid w:val="00B876EA"/>
    <w:rsid w:val="00BB42AA"/>
    <w:rsid w:val="00C03AD1"/>
    <w:rsid w:val="00C14AB6"/>
    <w:rsid w:val="00C3002E"/>
    <w:rsid w:val="00C4617E"/>
    <w:rsid w:val="00C70C3B"/>
    <w:rsid w:val="00C744AE"/>
    <w:rsid w:val="00C82367"/>
    <w:rsid w:val="00C9557B"/>
    <w:rsid w:val="00CC7D7F"/>
    <w:rsid w:val="00CF0A36"/>
    <w:rsid w:val="00D17376"/>
    <w:rsid w:val="00D17C52"/>
    <w:rsid w:val="00D20B14"/>
    <w:rsid w:val="00D22370"/>
    <w:rsid w:val="00D33058"/>
    <w:rsid w:val="00D557CC"/>
    <w:rsid w:val="00D5789D"/>
    <w:rsid w:val="00D62CF3"/>
    <w:rsid w:val="00D65ADD"/>
    <w:rsid w:val="00D86F86"/>
    <w:rsid w:val="00DA2EEB"/>
    <w:rsid w:val="00DA6696"/>
    <w:rsid w:val="00DE6510"/>
    <w:rsid w:val="00DF44A3"/>
    <w:rsid w:val="00E01775"/>
    <w:rsid w:val="00E10476"/>
    <w:rsid w:val="00E10E0F"/>
    <w:rsid w:val="00E1511C"/>
    <w:rsid w:val="00E21A01"/>
    <w:rsid w:val="00E524A1"/>
    <w:rsid w:val="00E5673A"/>
    <w:rsid w:val="00E6436B"/>
    <w:rsid w:val="00E71AFC"/>
    <w:rsid w:val="00E72589"/>
    <w:rsid w:val="00EB042E"/>
    <w:rsid w:val="00EB4880"/>
    <w:rsid w:val="00EE25D5"/>
    <w:rsid w:val="00EE4971"/>
    <w:rsid w:val="00EE7441"/>
    <w:rsid w:val="00F00D24"/>
    <w:rsid w:val="00F276A4"/>
    <w:rsid w:val="00F31231"/>
    <w:rsid w:val="00F64D89"/>
    <w:rsid w:val="00F66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3609F0"/>
    <w:pPr>
      <w:keepNext/>
      <w:keepLines/>
      <w:spacing w:before="240" w:after="240"/>
      <w:outlineLvl w:val="0"/>
    </w:pPr>
    <w:rPr>
      <w:rFonts w:eastAsiaTheme="majorEastAsia"/>
      <w:b/>
      <w:szCs w:val="32"/>
    </w:rPr>
  </w:style>
  <w:style w:type="paragraph" w:styleId="berschrift2">
    <w:name w:val="heading 2"/>
    <w:basedOn w:val="Standard"/>
    <w:next w:val="Standard"/>
    <w:link w:val="berschrift2Zchn"/>
    <w:uiPriority w:val="9"/>
    <w:unhideWhenUsed/>
    <w:qFormat/>
    <w:rsid w:val="00A63570"/>
    <w:pPr>
      <w:keepNext/>
      <w:keepLines/>
      <w:spacing w:before="240" w:after="240"/>
      <w:outlineLvl w:val="1"/>
    </w:pPr>
    <w:rPr>
      <w:rFonts w:eastAsiaTheme="majorEastAsia"/>
      <w:b/>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3609F0"/>
    <w:rPr>
      <w:rFonts w:ascii="Arial" w:eastAsiaTheme="majorEastAsia" w:hAnsi="Arial" w:cs="Arial"/>
      <w:b/>
      <w:szCs w:val="32"/>
      <w:lang w:val="fr-CH"/>
    </w:rPr>
  </w:style>
  <w:style w:type="character" w:customStyle="1" w:styleId="berschrift2Zchn">
    <w:name w:val="Überschrift 2 Zchn"/>
    <w:basedOn w:val="Absatz-Standardschriftart"/>
    <w:link w:val="berschrift2"/>
    <w:uiPriority w:val="9"/>
    <w:rsid w:val="00A63570"/>
    <w:rPr>
      <w:rFonts w:ascii="Arial" w:eastAsiaTheme="majorEastAsia" w:hAnsi="Arial" w:cs="Arial"/>
      <w:b/>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spacing w:after="0"/>
      <w:outlineLvl w:val="9"/>
    </w:pPr>
    <w:rPr>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Kommentarzeichen">
    <w:name w:val="annotation reference"/>
    <w:uiPriority w:val="99"/>
    <w:semiHidden/>
    <w:unhideWhenUsed/>
    <w:rsid w:val="00B876EA"/>
    <w:rPr>
      <w:sz w:val="16"/>
      <w:szCs w:val="16"/>
    </w:rPr>
  </w:style>
  <w:style w:type="paragraph" w:styleId="Kommentartext">
    <w:name w:val="annotation text"/>
    <w:link w:val="KommentartextZchn"/>
    <w:uiPriority w:val="99"/>
    <w:unhideWhenUsed/>
    <w:rsid w:val="00B876EA"/>
    <w:pPr>
      <w:spacing w:line="240" w:lineRule="auto"/>
    </w:pPr>
    <w:rPr>
      <w:sz w:val="20"/>
      <w:szCs w:val="20"/>
      <w:lang w:val="fr-CH"/>
    </w:rPr>
  </w:style>
  <w:style w:type="character" w:customStyle="1" w:styleId="KommentartextZchn">
    <w:name w:val="Kommentartext Zchn"/>
    <w:basedOn w:val="Absatz-Standardschriftart"/>
    <w:link w:val="Kommentartext"/>
    <w:uiPriority w:val="99"/>
    <w:rsid w:val="00B876EA"/>
    <w:rPr>
      <w:sz w:val="20"/>
      <w:szCs w:val="20"/>
      <w:lang w:val="fr-CH"/>
    </w:rPr>
  </w:style>
  <w:style w:type="paragraph" w:customStyle="1" w:styleId="Blau">
    <w:name w:val="Blau"/>
    <w:basedOn w:val="Standard"/>
    <w:next w:val="Standard"/>
    <w:link w:val="BlauZchn"/>
    <w:qFormat/>
    <w:rsid w:val="00B876EA"/>
    <w:pPr>
      <w:spacing w:line="360" w:lineRule="auto"/>
    </w:pPr>
    <w:rPr>
      <w:i/>
      <w:color w:val="2E74B5" w:themeColor="accent1" w:themeShade="BF"/>
      <w:sz w:val="16"/>
      <w:szCs w:val="16"/>
    </w:rPr>
  </w:style>
  <w:style w:type="character" w:customStyle="1" w:styleId="BlauZchn">
    <w:name w:val="Blau Zchn"/>
    <w:basedOn w:val="Absatz-Standardschriftart"/>
    <w:link w:val="Blau"/>
    <w:rsid w:val="00B876EA"/>
    <w:rPr>
      <w:rFonts w:ascii="Arial" w:hAnsi="Arial" w:cs="Arial"/>
      <w:i/>
      <w:color w:val="2E74B5" w:themeColor="accent1" w:themeShade="BF"/>
      <w:sz w:val="16"/>
      <w:szCs w:val="16"/>
      <w:lang w:val="fr-CH"/>
    </w:rPr>
  </w:style>
  <w:style w:type="paragraph" w:styleId="Sprechblasentext">
    <w:name w:val="Balloon Text"/>
    <w:basedOn w:val="Standard"/>
    <w:link w:val="SprechblasentextZchn"/>
    <w:uiPriority w:val="99"/>
    <w:semiHidden/>
    <w:unhideWhenUsed/>
    <w:rsid w:val="00B876E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6EA"/>
    <w:rPr>
      <w:rFonts w:ascii="Segoe UI" w:hAnsi="Segoe UI" w:cs="Segoe UI"/>
      <w:sz w:val="18"/>
      <w:szCs w:val="18"/>
      <w:lang w:val="fr-CH"/>
    </w:rPr>
  </w:style>
  <w:style w:type="paragraph" w:styleId="Kommentarthema">
    <w:name w:val="annotation subject"/>
    <w:basedOn w:val="Kommentartext"/>
    <w:next w:val="Kommentartext"/>
    <w:link w:val="KommentarthemaZchn"/>
    <w:uiPriority w:val="99"/>
    <w:semiHidden/>
    <w:unhideWhenUsed/>
    <w:rsid w:val="00E6436B"/>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E6436B"/>
    <w:rPr>
      <w:rFonts w:ascii="Arial" w:hAnsi="Arial" w:cs="Arial"/>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or.ema.europa.eu/rmsw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por.ema.europa.eu/rmswi/" TargetMode="External"/><Relationship Id="rId17" Type="http://schemas.openxmlformats.org/officeDocument/2006/relationships/hyperlink" Target="https://www.whocc.no/atcvet/atcvet_index/" TargetMode="External"/><Relationship Id="rId2" Type="http://schemas.openxmlformats.org/officeDocument/2006/relationships/customXml" Target="../customXml/item2.xml"/><Relationship Id="rId16" Type="http://schemas.openxmlformats.org/officeDocument/2006/relationships/hyperlink" Target="http://www.whocc.no/atcv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ma.europa.eu/docs/en_GB/document_library/Scientific_guideline/2012/03/WC500124187.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ema.europa.eu/rmsw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D1B95C7A84B4FB6D1752B54CA96E2"/>
        <w:category>
          <w:name w:val="Allgemein"/>
          <w:gallery w:val="placeholder"/>
        </w:category>
        <w:types>
          <w:type w:val="bbPlcHdr"/>
        </w:types>
        <w:behaviors>
          <w:behavior w:val="content"/>
        </w:behaviors>
        <w:guid w:val="{1F00CDEC-1279-4E12-9310-FB8C51133C8A}"/>
      </w:docPartPr>
      <w:docPartBody>
        <w:p w:rsidR="00F6210C" w:rsidRDefault="00A624CB">
          <w:r w:rsidRPr="006C1C4B">
            <w:rPr>
              <w:rStyle w:val="Platzhaltertext"/>
            </w:rPr>
            <w:t>[Titel]</w:t>
          </w:r>
        </w:p>
      </w:docPartBody>
    </w:docPart>
    <w:docPart>
      <w:docPartPr>
        <w:name w:val="DED8F7C4CEE244529BB152B78980FDB3"/>
        <w:category>
          <w:name w:val="Allgemein"/>
          <w:gallery w:val="placeholder"/>
        </w:category>
        <w:types>
          <w:type w:val="bbPlcHdr"/>
        </w:types>
        <w:behaviors>
          <w:behavior w:val="content"/>
        </w:behaviors>
        <w:guid w:val="{01AD24EB-5449-4594-8F4E-400DB233B7F5}"/>
      </w:docPartPr>
      <w:docPartBody>
        <w:p w:rsidR="00122678" w:rsidRDefault="00E9064A" w:rsidP="00E9064A">
          <w:pPr>
            <w:pStyle w:val="DED8F7C4CEE244529BB152B78980FDB3"/>
          </w:pPr>
          <w:r w:rsidRPr="00761E23">
            <w:rPr>
              <w:rStyle w:val="berschrift1Zchn"/>
            </w:rPr>
            <w:t>Klicken Sie hier, um Text einzugeben.</w:t>
          </w:r>
        </w:p>
      </w:docPartBody>
    </w:docPart>
    <w:docPart>
      <w:docPartPr>
        <w:name w:val="C3327ECF6B06432296C88B4ACC35DF6D"/>
        <w:category>
          <w:name w:val="Allgemein"/>
          <w:gallery w:val="placeholder"/>
        </w:category>
        <w:types>
          <w:type w:val="bbPlcHdr"/>
        </w:types>
        <w:behaviors>
          <w:behavior w:val="content"/>
        </w:behaviors>
        <w:guid w:val="{908F8635-F6B6-4B6B-87F1-43655532550D}"/>
      </w:docPartPr>
      <w:docPartBody>
        <w:p w:rsidR="00122678" w:rsidRDefault="00E9064A" w:rsidP="00E9064A">
          <w:pPr>
            <w:pStyle w:val="C3327ECF6B06432296C88B4ACC35DF6D"/>
          </w:pPr>
          <w:r w:rsidRPr="00761E23">
            <w:rPr>
              <w:rStyle w:val="berschrift1Zchn"/>
            </w:rPr>
            <w:t>Klicken Sie hier, um Text einzugeben.</w:t>
          </w:r>
        </w:p>
      </w:docPartBody>
    </w:docPart>
    <w:docPart>
      <w:docPartPr>
        <w:name w:val="AC95F25851DB47C3BC66B0DE3AEE404B"/>
        <w:category>
          <w:name w:val="Allgemein"/>
          <w:gallery w:val="placeholder"/>
        </w:category>
        <w:types>
          <w:type w:val="bbPlcHdr"/>
        </w:types>
        <w:behaviors>
          <w:behavior w:val="content"/>
        </w:behaviors>
        <w:guid w:val="{5B392ED6-8945-4D21-B597-2DEB0EAB5CEF}"/>
      </w:docPartPr>
      <w:docPartBody>
        <w:p w:rsidR="00122678" w:rsidRDefault="00E9064A" w:rsidP="00E9064A">
          <w:pPr>
            <w:pStyle w:val="AC95F25851DB47C3BC66B0DE3AEE404B"/>
          </w:pPr>
          <w:r w:rsidRPr="00761E23">
            <w:rPr>
              <w:rStyle w:val="berschrift1Zchn"/>
            </w:rPr>
            <w:t>Klicken Sie hier, um Text einzugeben.</w:t>
          </w:r>
        </w:p>
      </w:docPartBody>
    </w:docPart>
    <w:docPart>
      <w:docPartPr>
        <w:name w:val="4D8118D7AE294F6A9E7148034CED6024"/>
        <w:category>
          <w:name w:val="Allgemein"/>
          <w:gallery w:val="placeholder"/>
        </w:category>
        <w:types>
          <w:type w:val="bbPlcHdr"/>
        </w:types>
        <w:behaviors>
          <w:behavior w:val="content"/>
        </w:behaviors>
        <w:guid w:val="{7A818802-249C-4B8C-898D-376B1DB80C5F}"/>
      </w:docPartPr>
      <w:docPartBody>
        <w:p w:rsidR="00122678" w:rsidRDefault="00E9064A" w:rsidP="00E9064A">
          <w:pPr>
            <w:pStyle w:val="4D8118D7AE294F6A9E7148034CED6024"/>
          </w:pPr>
          <w:r w:rsidRPr="00761E23">
            <w:rPr>
              <w:rStyle w:val="berschrift1Zchn"/>
            </w:rPr>
            <w:t>Klicken Sie hier, um Text einzugeben.</w:t>
          </w:r>
        </w:p>
      </w:docPartBody>
    </w:docPart>
    <w:docPart>
      <w:docPartPr>
        <w:name w:val="07748B4CDD1A44BF97B2B9DA4503C246"/>
        <w:category>
          <w:name w:val="Allgemein"/>
          <w:gallery w:val="placeholder"/>
        </w:category>
        <w:types>
          <w:type w:val="bbPlcHdr"/>
        </w:types>
        <w:behaviors>
          <w:behavior w:val="content"/>
        </w:behaviors>
        <w:guid w:val="{7F74D65E-44BF-4DBB-B718-203907B9BDAF}"/>
      </w:docPartPr>
      <w:docPartBody>
        <w:p w:rsidR="00122678" w:rsidRDefault="00E9064A" w:rsidP="00E9064A">
          <w:pPr>
            <w:pStyle w:val="07748B4CDD1A44BF97B2B9DA4503C246"/>
          </w:pPr>
          <w:r w:rsidRPr="00761E23">
            <w:rPr>
              <w:rStyle w:val="berschrift1Zchn"/>
            </w:rPr>
            <w:t>Klicken Sie hier, um Text einzugeben.</w:t>
          </w:r>
        </w:p>
      </w:docPartBody>
    </w:docPart>
    <w:docPart>
      <w:docPartPr>
        <w:name w:val="A00701309AFD418E9E2DB9973AC00A1A"/>
        <w:category>
          <w:name w:val="Allgemein"/>
          <w:gallery w:val="placeholder"/>
        </w:category>
        <w:types>
          <w:type w:val="bbPlcHdr"/>
        </w:types>
        <w:behaviors>
          <w:behavior w:val="content"/>
        </w:behaviors>
        <w:guid w:val="{14935017-3CB7-4495-B091-AE492C4897C9}"/>
      </w:docPartPr>
      <w:docPartBody>
        <w:p w:rsidR="00122678" w:rsidRDefault="0097672C" w:rsidP="0097672C">
          <w:pPr>
            <w:pStyle w:val="A00701309AFD418E9E2DB9973AC00A1A4"/>
          </w:pPr>
          <w:r>
            <w:rPr>
              <w:rStyle w:val="Platzhaltertext"/>
            </w:rPr>
            <w:t>Sélectionner ce qui convient.</w:t>
          </w:r>
        </w:p>
      </w:docPartBody>
    </w:docPart>
    <w:docPart>
      <w:docPartPr>
        <w:name w:val="32004D8C10FE42D8BA6B5F8B218DE82F"/>
        <w:category>
          <w:name w:val="Allgemein"/>
          <w:gallery w:val="placeholder"/>
        </w:category>
        <w:types>
          <w:type w:val="bbPlcHdr"/>
        </w:types>
        <w:behaviors>
          <w:behavior w:val="content"/>
        </w:behaviors>
        <w:guid w:val="{34D09BAE-A3E1-467F-A7E3-955D9EE6FD78}"/>
      </w:docPartPr>
      <w:docPartBody>
        <w:p w:rsidR="00122678" w:rsidRDefault="00E9064A" w:rsidP="00E9064A">
          <w:pPr>
            <w:pStyle w:val="32004D8C10FE42D8BA6B5F8B218DE82F"/>
          </w:pPr>
          <w:r w:rsidRPr="00761E23">
            <w:rPr>
              <w:rStyle w:val="berschrift1Zchn"/>
            </w:rPr>
            <w:t>Klicken Sie hier, um Text einzugeben.</w:t>
          </w:r>
        </w:p>
      </w:docPartBody>
    </w:docPart>
    <w:docPart>
      <w:docPartPr>
        <w:name w:val="4D269885B48B4C86A6B0D1EADAEAB0A9"/>
        <w:category>
          <w:name w:val="Allgemein"/>
          <w:gallery w:val="placeholder"/>
        </w:category>
        <w:types>
          <w:type w:val="bbPlcHdr"/>
        </w:types>
        <w:behaviors>
          <w:behavior w:val="content"/>
        </w:behaviors>
        <w:guid w:val="{D6833A17-D295-4668-9484-08A2C97D295D}"/>
      </w:docPartPr>
      <w:docPartBody>
        <w:p w:rsidR="00122678" w:rsidRDefault="0097672C" w:rsidP="0097672C">
          <w:pPr>
            <w:pStyle w:val="4D269885B48B4C86A6B0D1EADAEAB0A94"/>
          </w:pPr>
          <w:r>
            <w:rPr>
              <w:rStyle w:val="Platzhaltertext"/>
            </w:rPr>
            <w:t>Sélectionner ce qui convient.</w:t>
          </w:r>
        </w:p>
      </w:docPartBody>
    </w:docPart>
    <w:docPart>
      <w:docPartPr>
        <w:name w:val="9B1F3C5367D2477E86B4590517A141D0"/>
        <w:category>
          <w:name w:val="Allgemein"/>
          <w:gallery w:val="placeholder"/>
        </w:category>
        <w:types>
          <w:type w:val="bbPlcHdr"/>
        </w:types>
        <w:behaviors>
          <w:behavior w:val="content"/>
        </w:behaviors>
        <w:guid w:val="{21835D22-CB45-4120-A6EF-8410E517BBC4}"/>
      </w:docPartPr>
      <w:docPartBody>
        <w:p w:rsidR="00122678" w:rsidRDefault="0097672C" w:rsidP="0097672C">
          <w:pPr>
            <w:pStyle w:val="9B1F3C5367D2477E86B4590517A141D04"/>
          </w:pPr>
          <w:r>
            <w:rPr>
              <w:rStyle w:val="Platzhaltertext"/>
            </w:rPr>
            <w:t>Sélectionner ce qui convient.</w:t>
          </w:r>
        </w:p>
      </w:docPartBody>
    </w:docPart>
    <w:docPart>
      <w:docPartPr>
        <w:name w:val="D4321446EE8C4F6B95F6642CEA259CEB"/>
        <w:category>
          <w:name w:val="Allgemein"/>
          <w:gallery w:val="placeholder"/>
        </w:category>
        <w:types>
          <w:type w:val="bbPlcHdr"/>
        </w:types>
        <w:behaviors>
          <w:behavior w:val="content"/>
        </w:behaviors>
        <w:guid w:val="{E2E1B519-D658-45BB-A03D-7FCF8D42F1DE}"/>
      </w:docPartPr>
      <w:docPartBody>
        <w:p w:rsidR="00122678" w:rsidRDefault="0097672C" w:rsidP="0097672C">
          <w:pPr>
            <w:pStyle w:val="D4321446EE8C4F6B95F6642CEA259CEB4"/>
          </w:pPr>
          <w:r>
            <w:rPr>
              <w:rStyle w:val="Platzhaltertext"/>
            </w:rPr>
            <w:t>Sélectionner ce qui convient.</w:t>
          </w:r>
        </w:p>
      </w:docPartBody>
    </w:docPart>
    <w:docPart>
      <w:docPartPr>
        <w:name w:val="6FD8F3C0D3384DCFA2665CF312949477"/>
        <w:category>
          <w:name w:val="Allgemein"/>
          <w:gallery w:val="placeholder"/>
        </w:category>
        <w:types>
          <w:type w:val="bbPlcHdr"/>
        </w:types>
        <w:behaviors>
          <w:behavior w:val="content"/>
        </w:behaviors>
        <w:guid w:val="{518BE5ED-5415-4084-A160-9F81B642B82A}"/>
      </w:docPartPr>
      <w:docPartBody>
        <w:p w:rsidR="00122678" w:rsidRDefault="00E9064A" w:rsidP="00E9064A">
          <w:pPr>
            <w:pStyle w:val="6FD8F3C0D3384DCFA2665CF312949477"/>
          </w:pPr>
          <w:r w:rsidRPr="00761E23">
            <w:rPr>
              <w:rStyle w:val="berschrift1Zchn"/>
            </w:rPr>
            <w:t>Klicken Sie hier, um Text einzugeben.</w:t>
          </w:r>
        </w:p>
      </w:docPartBody>
    </w:docPart>
    <w:docPart>
      <w:docPartPr>
        <w:name w:val="1997195674D84F5C91FA3AA2070D14F4"/>
        <w:category>
          <w:name w:val="Allgemein"/>
          <w:gallery w:val="placeholder"/>
        </w:category>
        <w:types>
          <w:type w:val="bbPlcHdr"/>
        </w:types>
        <w:behaviors>
          <w:behavior w:val="content"/>
        </w:behaviors>
        <w:guid w:val="{ABBDD728-73B9-448E-BCB5-9874D375D06F}"/>
      </w:docPartPr>
      <w:docPartBody>
        <w:p w:rsidR="00122678" w:rsidRDefault="00E9064A" w:rsidP="00E9064A">
          <w:pPr>
            <w:pStyle w:val="1997195674D84F5C91FA3AA2070D14F4"/>
          </w:pPr>
          <w:r w:rsidRPr="00761E23">
            <w:rPr>
              <w:rStyle w:val="berschrift1Zchn"/>
            </w:rPr>
            <w:t>Klicken Sie hier, um Text einzugeben.</w:t>
          </w:r>
        </w:p>
      </w:docPartBody>
    </w:docPart>
    <w:docPart>
      <w:docPartPr>
        <w:name w:val="84D6CD7222024AE48168BC6E2D0A5128"/>
        <w:category>
          <w:name w:val="Allgemein"/>
          <w:gallery w:val="placeholder"/>
        </w:category>
        <w:types>
          <w:type w:val="bbPlcHdr"/>
        </w:types>
        <w:behaviors>
          <w:behavior w:val="content"/>
        </w:behaviors>
        <w:guid w:val="{F0368501-5226-4CDC-B932-B7669069F87B}"/>
      </w:docPartPr>
      <w:docPartBody>
        <w:p w:rsidR="00122678" w:rsidRDefault="0097672C" w:rsidP="0097672C">
          <w:pPr>
            <w:pStyle w:val="84D6CD7222024AE48168BC6E2D0A51284"/>
          </w:pPr>
          <w:r>
            <w:rPr>
              <w:rStyle w:val="Platzhaltertext"/>
            </w:rPr>
            <w:t>Sélectionner ce qui convient.</w:t>
          </w:r>
        </w:p>
      </w:docPartBody>
    </w:docPart>
    <w:docPart>
      <w:docPartPr>
        <w:name w:val="C776F2295EB84A27B00F9CCC7E919AF0"/>
        <w:category>
          <w:name w:val="Allgemein"/>
          <w:gallery w:val="placeholder"/>
        </w:category>
        <w:types>
          <w:type w:val="bbPlcHdr"/>
        </w:types>
        <w:behaviors>
          <w:behavior w:val="content"/>
        </w:behaviors>
        <w:guid w:val="{D5A92009-F997-4371-BF2E-40DB9C8126F1}"/>
      </w:docPartPr>
      <w:docPartBody>
        <w:p w:rsidR="00122678" w:rsidRDefault="0097672C" w:rsidP="0097672C">
          <w:pPr>
            <w:pStyle w:val="C776F2295EB84A27B00F9CCC7E919AF04"/>
          </w:pPr>
          <w:r>
            <w:rPr>
              <w:rStyle w:val="Platzhaltertext"/>
            </w:rPr>
            <w:t>Sélectionner ce qui convient.</w:t>
          </w:r>
        </w:p>
      </w:docPartBody>
    </w:docPart>
    <w:docPart>
      <w:docPartPr>
        <w:name w:val="466E80EF113049ACB0305E17B9023E7A"/>
        <w:category>
          <w:name w:val="Allgemein"/>
          <w:gallery w:val="placeholder"/>
        </w:category>
        <w:types>
          <w:type w:val="bbPlcHdr"/>
        </w:types>
        <w:behaviors>
          <w:behavior w:val="content"/>
        </w:behaviors>
        <w:guid w:val="{5C317D95-F8D3-4B5D-90F0-CCF21AD9617D}"/>
      </w:docPartPr>
      <w:docPartBody>
        <w:p w:rsidR="00122678" w:rsidRDefault="0097672C" w:rsidP="0097672C">
          <w:pPr>
            <w:pStyle w:val="466E80EF113049ACB0305E17B9023E7A4"/>
          </w:pPr>
          <w:r>
            <w:rPr>
              <w:rStyle w:val="Platzhaltertext"/>
            </w:rPr>
            <w:t>Sélectionner ce qui convient.</w:t>
          </w:r>
        </w:p>
      </w:docPartBody>
    </w:docPart>
    <w:docPart>
      <w:docPartPr>
        <w:name w:val="38E5DF2D89064287A66D5F1AB5AD11B1"/>
        <w:category>
          <w:name w:val="Allgemein"/>
          <w:gallery w:val="placeholder"/>
        </w:category>
        <w:types>
          <w:type w:val="bbPlcHdr"/>
        </w:types>
        <w:behaviors>
          <w:behavior w:val="content"/>
        </w:behaviors>
        <w:guid w:val="{846C1DE6-0419-4997-9C15-57DE96B1B7C5}"/>
      </w:docPartPr>
      <w:docPartBody>
        <w:p w:rsidR="00122678" w:rsidRDefault="0097672C" w:rsidP="0097672C">
          <w:pPr>
            <w:pStyle w:val="38E5DF2D89064287A66D5F1AB5AD11B14"/>
          </w:pPr>
          <w:r>
            <w:rPr>
              <w:rStyle w:val="Platzhaltertext"/>
            </w:rPr>
            <w:t>Sélectionner ce qui convient.</w:t>
          </w:r>
        </w:p>
      </w:docPartBody>
    </w:docPart>
    <w:docPart>
      <w:docPartPr>
        <w:name w:val="D274355941AA4104B589A8C76D596D15"/>
        <w:category>
          <w:name w:val="Allgemein"/>
          <w:gallery w:val="placeholder"/>
        </w:category>
        <w:types>
          <w:type w:val="bbPlcHdr"/>
        </w:types>
        <w:behaviors>
          <w:behavior w:val="content"/>
        </w:behaviors>
        <w:guid w:val="{5E8EED59-BDBF-4E21-9DAC-377D77888AE2}"/>
      </w:docPartPr>
      <w:docPartBody>
        <w:p w:rsidR="00122678" w:rsidRDefault="0097672C" w:rsidP="0097672C">
          <w:pPr>
            <w:pStyle w:val="D274355941AA4104B589A8C76D596D154"/>
          </w:pPr>
          <w:r>
            <w:rPr>
              <w:rStyle w:val="Platzhaltertext"/>
            </w:rPr>
            <w:t>Sélectionner ce qui convient.</w:t>
          </w:r>
        </w:p>
      </w:docPartBody>
    </w:docPart>
    <w:docPart>
      <w:docPartPr>
        <w:name w:val="07B04684F989402F8BADC7691CD3D95F"/>
        <w:category>
          <w:name w:val="Allgemein"/>
          <w:gallery w:val="placeholder"/>
        </w:category>
        <w:types>
          <w:type w:val="bbPlcHdr"/>
        </w:types>
        <w:behaviors>
          <w:behavior w:val="content"/>
        </w:behaviors>
        <w:guid w:val="{58B743AE-5654-4583-9ABC-6411692E616D}"/>
      </w:docPartPr>
      <w:docPartBody>
        <w:p w:rsidR="00122678" w:rsidRDefault="0097672C" w:rsidP="0097672C">
          <w:pPr>
            <w:pStyle w:val="07B04684F989402F8BADC7691CD3D95F4"/>
          </w:pPr>
          <w:r>
            <w:rPr>
              <w:rStyle w:val="Platzhaltertext"/>
            </w:rPr>
            <w:t>Sélectionner ce qui convient.</w:t>
          </w:r>
        </w:p>
      </w:docPartBody>
    </w:docPart>
    <w:docPart>
      <w:docPartPr>
        <w:name w:val="3750566DD0BB456D98E298A7F831B6EF"/>
        <w:category>
          <w:name w:val="Allgemein"/>
          <w:gallery w:val="placeholder"/>
        </w:category>
        <w:types>
          <w:type w:val="bbPlcHdr"/>
        </w:types>
        <w:behaviors>
          <w:behavior w:val="content"/>
        </w:behaviors>
        <w:guid w:val="{0B9A99DA-E6E3-4BBC-AA83-26D9B9C7328B}"/>
      </w:docPartPr>
      <w:docPartBody>
        <w:p w:rsidR="00122678" w:rsidRDefault="0097672C" w:rsidP="0097672C">
          <w:pPr>
            <w:pStyle w:val="3750566DD0BB456D98E298A7F831B6EF4"/>
          </w:pPr>
          <w:r>
            <w:rPr>
              <w:rStyle w:val="Platzhaltertext"/>
            </w:rPr>
            <w:t>Sélectionner ce qui convient.</w:t>
          </w:r>
        </w:p>
      </w:docPartBody>
    </w:docPart>
    <w:docPart>
      <w:docPartPr>
        <w:name w:val="3542CFEF80E444EAAA176E2FEE3A9F3B"/>
        <w:category>
          <w:name w:val="Allgemein"/>
          <w:gallery w:val="placeholder"/>
        </w:category>
        <w:types>
          <w:type w:val="bbPlcHdr"/>
        </w:types>
        <w:behaviors>
          <w:behavior w:val="content"/>
        </w:behaviors>
        <w:guid w:val="{0E84480E-3FDE-460B-8128-2AA5025EBF96}"/>
      </w:docPartPr>
      <w:docPartBody>
        <w:p w:rsidR="00122678" w:rsidRDefault="00E9064A" w:rsidP="00E9064A">
          <w:pPr>
            <w:pStyle w:val="3542CFEF80E444EAAA176E2FEE3A9F3B"/>
          </w:pPr>
          <w:r w:rsidRPr="00761E23">
            <w:rPr>
              <w:rStyle w:val="berschrift1Zchn"/>
            </w:rPr>
            <w:t>Klicken Sie hier, um Text einzugeben.</w:t>
          </w:r>
        </w:p>
      </w:docPartBody>
    </w:docPart>
    <w:docPart>
      <w:docPartPr>
        <w:name w:val="1E6EE0F9762445D58B8EDE3A9A6E5265"/>
        <w:category>
          <w:name w:val="Allgemein"/>
          <w:gallery w:val="placeholder"/>
        </w:category>
        <w:types>
          <w:type w:val="bbPlcHdr"/>
        </w:types>
        <w:behaviors>
          <w:behavior w:val="content"/>
        </w:behaviors>
        <w:guid w:val="{B387E39E-79EC-4C1E-9DA6-65B1417E8E42}"/>
      </w:docPartPr>
      <w:docPartBody>
        <w:p w:rsidR="00122678" w:rsidRDefault="00E9064A" w:rsidP="00E9064A">
          <w:pPr>
            <w:pStyle w:val="1E6EE0F9762445D58B8EDE3A9A6E5265"/>
          </w:pPr>
          <w:r w:rsidRPr="00761E23">
            <w:rPr>
              <w:rStyle w:val="berschrift1Zchn"/>
            </w:rPr>
            <w:t>Klicken Sie hier, um Text einzugeben.</w:t>
          </w:r>
        </w:p>
      </w:docPartBody>
    </w:docPart>
    <w:docPart>
      <w:docPartPr>
        <w:name w:val="EA719DC18342445DBB0D57913E45CE57"/>
        <w:category>
          <w:name w:val="Allgemein"/>
          <w:gallery w:val="placeholder"/>
        </w:category>
        <w:types>
          <w:type w:val="bbPlcHdr"/>
        </w:types>
        <w:behaviors>
          <w:behavior w:val="content"/>
        </w:behaviors>
        <w:guid w:val="{8E61B576-D154-4FC5-86DA-D752DFD21744}"/>
      </w:docPartPr>
      <w:docPartBody>
        <w:p w:rsidR="00122678" w:rsidRDefault="00E9064A" w:rsidP="00E9064A">
          <w:pPr>
            <w:pStyle w:val="EA719DC18342445DBB0D57913E45CE57"/>
          </w:pPr>
          <w:r w:rsidRPr="00761E23">
            <w:rPr>
              <w:rStyle w:val="berschrift1Zchn"/>
            </w:rPr>
            <w:t>Klicken Sie hier, um Text einzugeben.</w:t>
          </w:r>
        </w:p>
      </w:docPartBody>
    </w:docPart>
    <w:docPart>
      <w:docPartPr>
        <w:name w:val="807337628CFD4BFEAA516941CB10DA2E"/>
        <w:category>
          <w:name w:val="Allgemein"/>
          <w:gallery w:val="placeholder"/>
        </w:category>
        <w:types>
          <w:type w:val="bbPlcHdr"/>
        </w:types>
        <w:behaviors>
          <w:behavior w:val="content"/>
        </w:behaviors>
        <w:guid w:val="{7A56C1B9-B39A-497A-947A-FBD221DBA242}"/>
      </w:docPartPr>
      <w:docPartBody>
        <w:p w:rsidR="00122678" w:rsidRDefault="00E9064A" w:rsidP="00E9064A">
          <w:pPr>
            <w:pStyle w:val="807337628CFD4BFEAA516941CB10DA2E"/>
          </w:pPr>
          <w:r w:rsidRPr="00761E23">
            <w:rPr>
              <w:rStyle w:val="berschrift1Zchn"/>
            </w:rPr>
            <w:t>Klicken Sie hier, um Text einzugeben.</w:t>
          </w:r>
        </w:p>
      </w:docPartBody>
    </w:docPart>
    <w:docPart>
      <w:docPartPr>
        <w:name w:val="8251481D59834494A2C258092333B068"/>
        <w:category>
          <w:name w:val="Allgemein"/>
          <w:gallery w:val="placeholder"/>
        </w:category>
        <w:types>
          <w:type w:val="bbPlcHdr"/>
        </w:types>
        <w:behaviors>
          <w:behavior w:val="content"/>
        </w:behaviors>
        <w:guid w:val="{19D68456-763F-4988-B2EB-276BE85BFFAB}"/>
      </w:docPartPr>
      <w:docPartBody>
        <w:p w:rsidR="00122678" w:rsidRDefault="00E9064A" w:rsidP="00E9064A">
          <w:pPr>
            <w:pStyle w:val="8251481D59834494A2C258092333B068"/>
          </w:pPr>
          <w:r w:rsidRPr="00761E23">
            <w:rPr>
              <w:rStyle w:val="berschrift1Zchn"/>
            </w:rPr>
            <w:t>Klicken Sie hier, um Text einzugeben.</w:t>
          </w:r>
        </w:p>
      </w:docPartBody>
    </w:docPart>
    <w:docPart>
      <w:docPartPr>
        <w:name w:val="01DC4FB8288241419DB344889EC61732"/>
        <w:category>
          <w:name w:val="Allgemein"/>
          <w:gallery w:val="placeholder"/>
        </w:category>
        <w:types>
          <w:type w:val="bbPlcHdr"/>
        </w:types>
        <w:behaviors>
          <w:behavior w:val="content"/>
        </w:behaviors>
        <w:guid w:val="{D0FFB55E-992D-4FF2-82DB-9551A8C47E81}"/>
      </w:docPartPr>
      <w:docPartBody>
        <w:p w:rsidR="00122678" w:rsidRDefault="00E9064A" w:rsidP="00E9064A">
          <w:pPr>
            <w:pStyle w:val="01DC4FB8288241419DB344889EC61732"/>
          </w:pPr>
          <w:r w:rsidRPr="00761E23">
            <w:rPr>
              <w:rStyle w:val="berschrift1Zchn"/>
            </w:rPr>
            <w:t>Klicken Sie hier, um Text einzugeben.</w:t>
          </w:r>
        </w:p>
      </w:docPartBody>
    </w:docPart>
    <w:docPart>
      <w:docPartPr>
        <w:name w:val="6C4FE44962BC4451ACB19C1E6E24A468"/>
        <w:category>
          <w:name w:val="Allgemein"/>
          <w:gallery w:val="placeholder"/>
        </w:category>
        <w:types>
          <w:type w:val="bbPlcHdr"/>
        </w:types>
        <w:behaviors>
          <w:behavior w:val="content"/>
        </w:behaviors>
        <w:guid w:val="{CB2463EC-72F4-4490-83E6-24B1445BB62F}"/>
      </w:docPartPr>
      <w:docPartBody>
        <w:p w:rsidR="00122678" w:rsidRDefault="00E9064A" w:rsidP="00E9064A">
          <w:pPr>
            <w:pStyle w:val="6C4FE44962BC4451ACB19C1E6E24A468"/>
          </w:pPr>
          <w:r w:rsidRPr="00761E23">
            <w:rPr>
              <w:rStyle w:val="berschrift1Zchn"/>
            </w:rPr>
            <w:t>Klicken Sie hier, um Text einzugeben.</w:t>
          </w:r>
        </w:p>
      </w:docPartBody>
    </w:docPart>
    <w:docPart>
      <w:docPartPr>
        <w:name w:val="2602B422AAF34DA1BF2C61FB93FCC57D"/>
        <w:category>
          <w:name w:val="Allgemein"/>
          <w:gallery w:val="placeholder"/>
        </w:category>
        <w:types>
          <w:type w:val="bbPlcHdr"/>
        </w:types>
        <w:behaviors>
          <w:behavior w:val="content"/>
        </w:behaviors>
        <w:guid w:val="{E21EC936-B69E-4F44-9844-519A9F493DE5}"/>
      </w:docPartPr>
      <w:docPartBody>
        <w:p w:rsidR="00122678" w:rsidRDefault="00E9064A" w:rsidP="00E9064A">
          <w:pPr>
            <w:pStyle w:val="2602B422AAF34DA1BF2C61FB93FCC57D"/>
          </w:pPr>
          <w:r w:rsidRPr="00761E23">
            <w:rPr>
              <w:rStyle w:val="berschrift1Zchn"/>
            </w:rPr>
            <w:t>Klicken Sie hier, um Text einzugeben.</w:t>
          </w:r>
        </w:p>
      </w:docPartBody>
    </w:docPart>
    <w:docPart>
      <w:docPartPr>
        <w:name w:val="C9CB4327A444403B90E3BA35BD5233F2"/>
        <w:category>
          <w:name w:val="Allgemein"/>
          <w:gallery w:val="placeholder"/>
        </w:category>
        <w:types>
          <w:type w:val="bbPlcHdr"/>
        </w:types>
        <w:behaviors>
          <w:behavior w:val="content"/>
        </w:behaviors>
        <w:guid w:val="{43758AAE-7502-458A-BB17-1667EDB3C571}"/>
      </w:docPartPr>
      <w:docPartBody>
        <w:p w:rsidR="00122678" w:rsidRDefault="00E9064A" w:rsidP="00E9064A">
          <w:pPr>
            <w:pStyle w:val="C9CB4327A444403B90E3BA35BD5233F2"/>
          </w:pPr>
          <w:r w:rsidRPr="00761E23">
            <w:rPr>
              <w:rStyle w:val="berschrift1Zchn"/>
            </w:rPr>
            <w:t>Klicken Sie hier, um Text einzugeben.</w:t>
          </w:r>
        </w:p>
      </w:docPartBody>
    </w:docPart>
    <w:docPart>
      <w:docPartPr>
        <w:name w:val="43FB215FAE584EB780584654EBC5B287"/>
        <w:category>
          <w:name w:val="Allgemein"/>
          <w:gallery w:val="placeholder"/>
        </w:category>
        <w:types>
          <w:type w:val="bbPlcHdr"/>
        </w:types>
        <w:behaviors>
          <w:behavior w:val="content"/>
        </w:behaviors>
        <w:guid w:val="{8C31E658-9AE7-40A4-A306-1E9BC588561D}"/>
      </w:docPartPr>
      <w:docPartBody>
        <w:p w:rsidR="00122678" w:rsidRDefault="00E9064A" w:rsidP="00E9064A">
          <w:pPr>
            <w:pStyle w:val="43FB215FAE584EB780584654EBC5B287"/>
          </w:pPr>
          <w:r w:rsidRPr="00761E23">
            <w:rPr>
              <w:rStyle w:val="berschrift1Zchn"/>
            </w:rPr>
            <w:t>Klicken Sie hier, um Text einzugeben.</w:t>
          </w:r>
        </w:p>
      </w:docPartBody>
    </w:docPart>
    <w:docPart>
      <w:docPartPr>
        <w:name w:val="7CBE9B4A068C464E8E93596C6952D81D"/>
        <w:category>
          <w:name w:val="Allgemein"/>
          <w:gallery w:val="placeholder"/>
        </w:category>
        <w:types>
          <w:type w:val="bbPlcHdr"/>
        </w:types>
        <w:behaviors>
          <w:behavior w:val="content"/>
        </w:behaviors>
        <w:guid w:val="{B953C160-FE4D-4F3D-A329-797002DCA843}"/>
      </w:docPartPr>
      <w:docPartBody>
        <w:p w:rsidR="00122678" w:rsidRDefault="0097672C" w:rsidP="0097672C">
          <w:pPr>
            <w:pStyle w:val="7CBE9B4A068C464E8E93596C6952D81D4"/>
          </w:pPr>
          <w:r>
            <w:rPr>
              <w:rStyle w:val="Platzhaltertext"/>
            </w:rPr>
            <w:t>Sélectionner ce qui convient.</w:t>
          </w:r>
        </w:p>
      </w:docPartBody>
    </w:docPart>
    <w:docPart>
      <w:docPartPr>
        <w:name w:val="D77D6A4EDC0841538AC6966E4DB83C96"/>
        <w:category>
          <w:name w:val="Allgemein"/>
          <w:gallery w:val="placeholder"/>
        </w:category>
        <w:types>
          <w:type w:val="bbPlcHdr"/>
        </w:types>
        <w:behaviors>
          <w:behavior w:val="content"/>
        </w:behaviors>
        <w:guid w:val="{43811CDF-7E45-4A6D-B2F7-1B67005B1138}"/>
      </w:docPartPr>
      <w:docPartBody>
        <w:p w:rsidR="00122678" w:rsidRDefault="00E9064A" w:rsidP="00E9064A">
          <w:pPr>
            <w:pStyle w:val="D77D6A4EDC0841538AC6966E4DB83C96"/>
          </w:pPr>
          <w:r w:rsidRPr="00761E23">
            <w:rPr>
              <w:rStyle w:val="berschrift1Zchn"/>
            </w:rPr>
            <w:t>Klicken Sie hier, um Text einzugeben.</w:t>
          </w:r>
        </w:p>
      </w:docPartBody>
    </w:docPart>
    <w:docPart>
      <w:docPartPr>
        <w:name w:val="9FDEBAF636144732AF6DF81DF5055A8D"/>
        <w:category>
          <w:name w:val="Allgemein"/>
          <w:gallery w:val="placeholder"/>
        </w:category>
        <w:types>
          <w:type w:val="bbPlcHdr"/>
        </w:types>
        <w:behaviors>
          <w:behavior w:val="content"/>
        </w:behaviors>
        <w:guid w:val="{0432B3AB-B003-4AA8-8D5B-718D86D3E046}"/>
      </w:docPartPr>
      <w:docPartBody>
        <w:p w:rsidR="00122678" w:rsidRDefault="0097672C" w:rsidP="0097672C">
          <w:pPr>
            <w:pStyle w:val="9FDEBAF636144732AF6DF81DF5055A8D4"/>
          </w:pPr>
          <w:r>
            <w:rPr>
              <w:rStyle w:val="Platzhaltertext"/>
            </w:rPr>
            <w:t>Sélectionner ce qui convient.</w:t>
          </w:r>
        </w:p>
      </w:docPartBody>
    </w:docPart>
    <w:docPart>
      <w:docPartPr>
        <w:name w:val="ED4F140BAD4E476C9A47CB4B0EAFC9DF"/>
        <w:category>
          <w:name w:val="Allgemein"/>
          <w:gallery w:val="placeholder"/>
        </w:category>
        <w:types>
          <w:type w:val="bbPlcHdr"/>
        </w:types>
        <w:behaviors>
          <w:behavior w:val="content"/>
        </w:behaviors>
        <w:guid w:val="{9206A63E-8843-43F6-BBF5-0837F3735B7A}"/>
      </w:docPartPr>
      <w:docPartBody>
        <w:p w:rsidR="00122678" w:rsidRDefault="00E9064A" w:rsidP="00E9064A">
          <w:pPr>
            <w:pStyle w:val="ED4F140BAD4E476C9A47CB4B0EAFC9DF"/>
          </w:pPr>
          <w:r w:rsidRPr="00761E23">
            <w:rPr>
              <w:rStyle w:val="berschrift1Zchn"/>
            </w:rPr>
            <w:t>Klicken Sie hier, um Text einzugeben.</w:t>
          </w:r>
        </w:p>
      </w:docPartBody>
    </w:docPart>
    <w:docPart>
      <w:docPartPr>
        <w:name w:val="61E4D8BE9BDD4E4FB053E32C2DEF0EC9"/>
        <w:category>
          <w:name w:val="Allgemein"/>
          <w:gallery w:val="placeholder"/>
        </w:category>
        <w:types>
          <w:type w:val="bbPlcHdr"/>
        </w:types>
        <w:behaviors>
          <w:behavior w:val="content"/>
        </w:behaviors>
        <w:guid w:val="{88EE30A4-AA8C-4F7A-B5E3-CA5F449655A6}"/>
      </w:docPartPr>
      <w:docPartBody>
        <w:p w:rsidR="00122678" w:rsidRDefault="0097672C" w:rsidP="0097672C">
          <w:pPr>
            <w:pStyle w:val="61E4D8BE9BDD4E4FB053E32C2DEF0EC94"/>
          </w:pPr>
          <w:r>
            <w:rPr>
              <w:rStyle w:val="Platzhaltertext"/>
            </w:rPr>
            <w:t>Sélectionner ce qui convient.</w:t>
          </w:r>
        </w:p>
      </w:docPartBody>
    </w:docPart>
    <w:docPart>
      <w:docPartPr>
        <w:name w:val="5D50A4D6AEEF4E7DB65858CA44F422E0"/>
        <w:category>
          <w:name w:val="Allgemein"/>
          <w:gallery w:val="placeholder"/>
        </w:category>
        <w:types>
          <w:type w:val="bbPlcHdr"/>
        </w:types>
        <w:behaviors>
          <w:behavior w:val="content"/>
        </w:behaviors>
        <w:guid w:val="{5EED1899-C07F-429F-8125-4A17739462E3}"/>
      </w:docPartPr>
      <w:docPartBody>
        <w:p w:rsidR="00122678" w:rsidRDefault="0097672C" w:rsidP="0097672C">
          <w:pPr>
            <w:pStyle w:val="5D50A4D6AEEF4E7DB65858CA44F422E04"/>
          </w:pPr>
          <w:r>
            <w:rPr>
              <w:rStyle w:val="Platzhaltertext"/>
            </w:rPr>
            <w:t>Sélectionner ce qui convient.</w:t>
          </w:r>
        </w:p>
      </w:docPartBody>
    </w:docPart>
    <w:docPart>
      <w:docPartPr>
        <w:name w:val="45A1AE4E82404ACA801E6FA370CFE38D"/>
        <w:category>
          <w:name w:val="Allgemein"/>
          <w:gallery w:val="placeholder"/>
        </w:category>
        <w:types>
          <w:type w:val="bbPlcHdr"/>
        </w:types>
        <w:behaviors>
          <w:behavior w:val="content"/>
        </w:behaviors>
        <w:guid w:val="{CCE3A8C5-C419-468D-910D-6B1DFBA37FDC}"/>
      </w:docPartPr>
      <w:docPartBody>
        <w:p w:rsidR="00122678" w:rsidRDefault="0097672C" w:rsidP="0097672C">
          <w:pPr>
            <w:pStyle w:val="45A1AE4E82404ACA801E6FA370CFE38D4"/>
          </w:pPr>
          <w:r>
            <w:rPr>
              <w:rStyle w:val="Platzhaltertext"/>
            </w:rPr>
            <w:t>Sélectionner ce qui convient.</w:t>
          </w:r>
        </w:p>
      </w:docPartBody>
    </w:docPart>
    <w:docPart>
      <w:docPartPr>
        <w:name w:val="A49CEB10C23B44DB8C6EBC73C98C73BE"/>
        <w:category>
          <w:name w:val="Allgemein"/>
          <w:gallery w:val="placeholder"/>
        </w:category>
        <w:types>
          <w:type w:val="bbPlcHdr"/>
        </w:types>
        <w:behaviors>
          <w:behavior w:val="content"/>
        </w:behaviors>
        <w:guid w:val="{06271210-0217-4310-9C58-DAA29EF08212}"/>
      </w:docPartPr>
      <w:docPartBody>
        <w:p w:rsidR="00122678" w:rsidRDefault="0097672C" w:rsidP="0097672C">
          <w:pPr>
            <w:pStyle w:val="A49CEB10C23B44DB8C6EBC73C98C73BE4"/>
          </w:pPr>
          <w:r>
            <w:rPr>
              <w:rStyle w:val="Platzhaltertext"/>
            </w:rPr>
            <w:t>Sélectionner ce qui convient.</w:t>
          </w:r>
        </w:p>
      </w:docPartBody>
    </w:docPart>
    <w:docPart>
      <w:docPartPr>
        <w:name w:val="753E127A675C45A18FE6BB9BF26862F6"/>
        <w:category>
          <w:name w:val="Allgemein"/>
          <w:gallery w:val="placeholder"/>
        </w:category>
        <w:types>
          <w:type w:val="bbPlcHdr"/>
        </w:types>
        <w:behaviors>
          <w:behavior w:val="content"/>
        </w:behaviors>
        <w:guid w:val="{5A388379-8AFF-4CB4-9B9C-D29BE3FABC56}"/>
      </w:docPartPr>
      <w:docPartBody>
        <w:p w:rsidR="00122678" w:rsidRDefault="0097672C" w:rsidP="0097672C">
          <w:pPr>
            <w:pStyle w:val="753E127A675C45A18FE6BB9BF26862F64"/>
          </w:pPr>
          <w:r>
            <w:rPr>
              <w:rStyle w:val="Platzhaltertext"/>
            </w:rPr>
            <w:t>Sélectionner ce qui convient.</w:t>
          </w:r>
        </w:p>
      </w:docPartBody>
    </w:docPart>
    <w:docPart>
      <w:docPartPr>
        <w:name w:val="B0F228D2144C46D48B42609C66F9283A"/>
        <w:category>
          <w:name w:val="Allgemein"/>
          <w:gallery w:val="placeholder"/>
        </w:category>
        <w:types>
          <w:type w:val="bbPlcHdr"/>
        </w:types>
        <w:behaviors>
          <w:behavior w:val="content"/>
        </w:behaviors>
        <w:guid w:val="{F1A2F1CA-8F96-4B73-8940-0E37E25BBEEB}"/>
      </w:docPartPr>
      <w:docPartBody>
        <w:p w:rsidR="00122678" w:rsidRDefault="0097672C" w:rsidP="0097672C">
          <w:pPr>
            <w:pStyle w:val="B0F228D2144C46D48B42609C66F9283A4"/>
          </w:pPr>
          <w:r>
            <w:rPr>
              <w:rStyle w:val="Platzhaltertext"/>
            </w:rPr>
            <w:t>Sélectionner ce qui convient.</w:t>
          </w:r>
        </w:p>
      </w:docPartBody>
    </w:docPart>
    <w:docPart>
      <w:docPartPr>
        <w:name w:val="5C9ACB9692AE4448A9FD8A21A0FA97EC"/>
        <w:category>
          <w:name w:val="Allgemein"/>
          <w:gallery w:val="placeholder"/>
        </w:category>
        <w:types>
          <w:type w:val="bbPlcHdr"/>
        </w:types>
        <w:behaviors>
          <w:behavior w:val="content"/>
        </w:behaviors>
        <w:guid w:val="{EF917094-8371-4F3F-921E-ED883BE87F66}"/>
      </w:docPartPr>
      <w:docPartBody>
        <w:p w:rsidR="00122678" w:rsidRDefault="0097672C" w:rsidP="0097672C">
          <w:pPr>
            <w:pStyle w:val="5C9ACB9692AE4448A9FD8A21A0FA97EC4"/>
          </w:pPr>
          <w:r>
            <w:rPr>
              <w:rStyle w:val="Platzhaltertext"/>
            </w:rPr>
            <w:t>Sélectionner ce qui convient.</w:t>
          </w:r>
        </w:p>
      </w:docPartBody>
    </w:docPart>
    <w:docPart>
      <w:docPartPr>
        <w:name w:val="4E8F69C64A36496AAE7B6E7507B34E84"/>
        <w:category>
          <w:name w:val="Allgemein"/>
          <w:gallery w:val="placeholder"/>
        </w:category>
        <w:types>
          <w:type w:val="bbPlcHdr"/>
        </w:types>
        <w:behaviors>
          <w:behavior w:val="content"/>
        </w:behaviors>
        <w:guid w:val="{ECFC17A2-CD66-4C1A-8155-1A9EBA837796}"/>
      </w:docPartPr>
      <w:docPartBody>
        <w:p w:rsidR="00122678" w:rsidRDefault="00E9064A" w:rsidP="00E9064A">
          <w:pPr>
            <w:pStyle w:val="4E8F69C64A36496AAE7B6E7507B34E84"/>
          </w:pPr>
          <w:r w:rsidRPr="00761E23">
            <w:rPr>
              <w:rStyle w:val="berschrift1Zchn"/>
            </w:rPr>
            <w:t>Klicken Sie hier, um Text einzugeben.</w:t>
          </w:r>
        </w:p>
      </w:docPartBody>
    </w:docPart>
    <w:docPart>
      <w:docPartPr>
        <w:name w:val="169311571CAD4CD9B608E64D1EE98F5D"/>
        <w:category>
          <w:name w:val="Allgemein"/>
          <w:gallery w:val="placeholder"/>
        </w:category>
        <w:types>
          <w:type w:val="bbPlcHdr"/>
        </w:types>
        <w:behaviors>
          <w:behavior w:val="content"/>
        </w:behaviors>
        <w:guid w:val="{56AF7DFA-AFA8-4169-9430-B6B8C90FA5C6}"/>
      </w:docPartPr>
      <w:docPartBody>
        <w:p w:rsidR="00122678" w:rsidRDefault="00E9064A" w:rsidP="00E9064A">
          <w:pPr>
            <w:pStyle w:val="169311571CAD4CD9B608E64D1EE98F5D"/>
          </w:pPr>
          <w:r w:rsidRPr="00761E23">
            <w:rPr>
              <w:rStyle w:val="berschrift1Zchn"/>
            </w:rPr>
            <w:t>Klicken Sie hier, um Text einzugeben.</w:t>
          </w:r>
        </w:p>
      </w:docPartBody>
    </w:docPart>
    <w:docPart>
      <w:docPartPr>
        <w:name w:val="151391676F54451DB52E2ACF7792F1B0"/>
        <w:category>
          <w:name w:val="Allgemein"/>
          <w:gallery w:val="placeholder"/>
        </w:category>
        <w:types>
          <w:type w:val="bbPlcHdr"/>
        </w:types>
        <w:behaviors>
          <w:behavior w:val="content"/>
        </w:behaviors>
        <w:guid w:val="{BD17E42E-71BB-497C-9A7D-420EDA03A768}"/>
      </w:docPartPr>
      <w:docPartBody>
        <w:p w:rsidR="00122678" w:rsidRDefault="00E9064A" w:rsidP="00E9064A">
          <w:pPr>
            <w:pStyle w:val="151391676F54451DB52E2ACF7792F1B0"/>
          </w:pPr>
          <w:r w:rsidRPr="00761E23">
            <w:rPr>
              <w:rStyle w:val="berschrift1Zchn"/>
            </w:rPr>
            <w:t>Klicken Sie hier, um Text einzugeben.</w:t>
          </w:r>
        </w:p>
      </w:docPartBody>
    </w:docPart>
    <w:docPart>
      <w:docPartPr>
        <w:name w:val="32248376DB6F432A89D7B0E67224C067"/>
        <w:category>
          <w:name w:val="Allgemein"/>
          <w:gallery w:val="placeholder"/>
        </w:category>
        <w:types>
          <w:type w:val="bbPlcHdr"/>
        </w:types>
        <w:behaviors>
          <w:behavior w:val="content"/>
        </w:behaviors>
        <w:guid w:val="{AD028CBC-0603-470C-BDD1-F8BF0CB11A20}"/>
      </w:docPartPr>
      <w:docPartBody>
        <w:p w:rsidR="00122678" w:rsidRDefault="00E9064A" w:rsidP="00E9064A">
          <w:pPr>
            <w:pStyle w:val="32248376DB6F432A89D7B0E67224C067"/>
          </w:pPr>
          <w:r w:rsidRPr="00761E23">
            <w:rPr>
              <w:rStyle w:val="berschrift1Zchn"/>
            </w:rPr>
            <w:t>Klicken Sie hier, um Text einzugeben.</w:t>
          </w:r>
        </w:p>
      </w:docPartBody>
    </w:docPart>
    <w:docPart>
      <w:docPartPr>
        <w:name w:val="F6476259FD8F47DE8B1B4EED0312657D"/>
        <w:category>
          <w:name w:val="Allgemein"/>
          <w:gallery w:val="placeholder"/>
        </w:category>
        <w:types>
          <w:type w:val="bbPlcHdr"/>
        </w:types>
        <w:behaviors>
          <w:behavior w:val="content"/>
        </w:behaviors>
        <w:guid w:val="{497AB452-C06F-4CCD-99E7-A5D0E9FA941A}"/>
      </w:docPartPr>
      <w:docPartBody>
        <w:p w:rsidR="00122678" w:rsidRDefault="0097672C" w:rsidP="0097672C">
          <w:pPr>
            <w:pStyle w:val="F6476259FD8F47DE8B1B4EED0312657D4"/>
          </w:pPr>
          <w:r>
            <w:rPr>
              <w:rStyle w:val="Platzhaltertext"/>
            </w:rPr>
            <w:t>Sélectionner ce qui convient.</w:t>
          </w:r>
        </w:p>
      </w:docPartBody>
    </w:docPart>
    <w:docPart>
      <w:docPartPr>
        <w:name w:val="6BD84A44EE7D4E21BAF2FF68D32A5A46"/>
        <w:category>
          <w:name w:val="Allgemein"/>
          <w:gallery w:val="placeholder"/>
        </w:category>
        <w:types>
          <w:type w:val="bbPlcHdr"/>
        </w:types>
        <w:behaviors>
          <w:behavior w:val="content"/>
        </w:behaviors>
        <w:guid w:val="{C2966805-A479-4DA0-8023-D26CF1DF065B}"/>
      </w:docPartPr>
      <w:docPartBody>
        <w:p w:rsidR="00122678" w:rsidRDefault="00E9064A" w:rsidP="00E9064A">
          <w:pPr>
            <w:pStyle w:val="6BD84A44EE7D4E21BAF2FF68D32A5A46"/>
          </w:pPr>
          <w:r w:rsidRPr="00761E23">
            <w:rPr>
              <w:rStyle w:val="berschrift1Zchn"/>
            </w:rPr>
            <w:t>Klicken Sie hier, um Text einzugeben.</w:t>
          </w:r>
        </w:p>
      </w:docPartBody>
    </w:docPart>
    <w:docPart>
      <w:docPartPr>
        <w:name w:val="84C4D4E49E19443FA9FC70D2A340BE69"/>
        <w:category>
          <w:name w:val="Allgemein"/>
          <w:gallery w:val="placeholder"/>
        </w:category>
        <w:types>
          <w:type w:val="bbPlcHdr"/>
        </w:types>
        <w:behaviors>
          <w:behavior w:val="content"/>
        </w:behaviors>
        <w:guid w:val="{E0BC819E-8FB9-40D8-A963-9967E2BB5A30}"/>
      </w:docPartPr>
      <w:docPartBody>
        <w:p w:rsidR="00122678" w:rsidRDefault="0097672C" w:rsidP="0097672C">
          <w:pPr>
            <w:pStyle w:val="84C4D4E49E19443FA9FC70D2A340BE694"/>
          </w:pPr>
          <w:r>
            <w:rPr>
              <w:rStyle w:val="Platzhaltertext"/>
            </w:rPr>
            <w:t>Cliquer ici pour saisir une date.</w:t>
          </w:r>
        </w:p>
      </w:docPartBody>
    </w:docPart>
    <w:docPart>
      <w:docPartPr>
        <w:name w:val="561B010DD1D84EBA9A57EECF651B9AA4"/>
        <w:category>
          <w:name w:val="Allgemein"/>
          <w:gallery w:val="placeholder"/>
        </w:category>
        <w:types>
          <w:type w:val="bbPlcHdr"/>
        </w:types>
        <w:behaviors>
          <w:behavior w:val="content"/>
        </w:behaviors>
        <w:guid w:val="{841CEC3E-E87C-4869-BFE6-069057E09A05}"/>
      </w:docPartPr>
      <w:docPartBody>
        <w:p w:rsidR="00122678" w:rsidRDefault="0097672C" w:rsidP="0097672C">
          <w:pPr>
            <w:pStyle w:val="561B010DD1D84EBA9A57EECF651B9AA44"/>
          </w:pPr>
          <w:r>
            <w:rPr>
              <w:rStyle w:val="Platzhaltertext"/>
            </w:rPr>
            <w:t>Cliquer ici pour saisir une date.</w:t>
          </w:r>
        </w:p>
      </w:docPartBody>
    </w:docPart>
    <w:docPart>
      <w:docPartPr>
        <w:name w:val="E0D37EABDBD84C14A87EC31029060673"/>
        <w:category>
          <w:name w:val="Allgemein"/>
          <w:gallery w:val="placeholder"/>
        </w:category>
        <w:types>
          <w:type w:val="bbPlcHdr"/>
        </w:types>
        <w:behaviors>
          <w:behavior w:val="content"/>
        </w:behaviors>
        <w:guid w:val="{510F02B8-C9D2-4ED3-981F-C0A5C22503A4}"/>
      </w:docPartPr>
      <w:docPartBody>
        <w:p w:rsidR="00122678" w:rsidRDefault="00E9064A" w:rsidP="00E9064A">
          <w:pPr>
            <w:pStyle w:val="E0D37EABDBD84C14A87EC31029060673"/>
          </w:pPr>
          <w:r w:rsidRPr="00761E23">
            <w:rPr>
              <w:rStyle w:val="berschrift1Zchn"/>
            </w:rPr>
            <w:t>Klicken Sie hier, um Text einzugeben.</w:t>
          </w:r>
        </w:p>
      </w:docPartBody>
    </w:docPart>
    <w:docPart>
      <w:docPartPr>
        <w:name w:val="159AF0C4344C46A2A1AB17334A3B2FD2"/>
        <w:category>
          <w:name w:val="Allgemein"/>
          <w:gallery w:val="placeholder"/>
        </w:category>
        <w:types>
          <w:type w:val="bbPlcHdr"/>
        </w:types>
        <w:behaviors>
          <w:behavior w:val="content"/>
        </w:behaviors>
        <w:guid w:val="{5E5415D3-E75C-4C61-A0FF-DFA9EAC649DF}"/>
      </w:docPartPr>
      <w:docPartBody>
        <w:p w:rsidR="00122678" w:rsidRDefault="00E9064A" w:rsidP="00E9064A">
          <w:pPr>
            <w:pStyle w:val="159AF0C4344C46A2A1AB17334A3B2FD2"/>
          </w:pPr>
          <w:r w:rsidRPr="00761E23">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2"/>
    <w:rsid w:val="000B3F42"/>
    <w:rsid w:val="001052DE"/>
    <w:rsid w:val="00122678"/>
    <w:rsid w:val="001353EE"/>
    <w:rsid w:val="002429F4"/>
    <w:rsid w:val="003D7B5F"/>
    <w:rsid w:val="00461645"/>
    <w:rsid w:val="00591BEB"/>
    <w:rsid w:val="005B2744"/>
    <w:rsid w:val="005B29F2"/>
    <w:rsid w:val="00624106"/>
    <w:rsid w:val="00770B96"/>
    <w:rsid w:val="008D3397"/>
    <w:rsid w:val="0097672C"/>
    <w:rsid w:val="00A624CB"/>
    <w:rsid w:val="00AF7DD2"/>
    <w:rsid w:val="00B144BF"/>
    <w:rsid w:val="00E9064A"/>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9F2"/>
    <w:rPr>
      <w:rFonts w:cs="Times New Roman"/>
      <w:sz w:val="3276"/>
      <w:szCs w:val="3276"/>
    </w:rPr>
  </w:style>
  <w:style w:type="paragraph" w:styleId="berschrift1">
    <w:name w:val="heading 1"/>
    <w:basedOn w:val="Standard"/>
    <w:next w:val="Standard"/>
    <w:link w:val="berschrift1Zchn"/>
    <w:uiPriority w:val="9"/>
    <w:qFormat/>
    <w:rsid w:val="00E90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672C"/>
    <w:rPr>
      <w:color w:val="808080"/>
    </w:rPr>
  </w:style>
  <w:style w:type="paragraph" w:customStyle="1" w:styleId="04379FE91D044B43820D2EE7D160D0FC">
    <w:name w:val="04379FE91D044B43820D2EE7D160D0FC"/>
    <w:rsid w:val="005B29F2"/>
  </w:style>
  <w:style w:type="paragraph" w:customStyle="1" w:styleId="79075C2548BC4B8AA6BE53A3B7722E96">
    <w:name w:val="79075C2548BC4B8AA6BE53A3B7722E96"/>
    <w:rsid w:val="005B29F2"/>
  </w:style>
  <w:style w:type="paragraph" w:customStyle="1" w:styleId="05BB6E3A9EFD44138FF26206E1F33CE0">
    <w:name w:val="05BB6E3A9EFD44138FF26206E1F33CE0"/>
    <w:rsid w:val="002429F4"/>
  </w:style>
  <w:style w:type="paragraph" w:customStyle="1" w:styleId="2F758203EE2E433183137E8734A27350">
    <w:name w:val="2F758203EE2E433183137E8734A27350"/>
    <w:rsid w:val="002429F4"/>
  </w:style>
  <w:style w:type="paragraph" w:customStyle="1" w:styleId="6828B6A341024734A057F846EA087B74">
    <w:name w:val="6828B6A341024734A057F846EA087B74"/>
    <w:rsid w:val="002429F4"/>
  </w:style>
  <w:style w:type="paragraph" w:customStyle="1" w:styleId="1EFA5179E7994BD8896D2414A1A38F53">
    <w:name w:val="1EFA5179E7994BD8896D2414A1A38F53"/>
    <w:rsid w:val="002429F4"/>
  </w:style>
  <w:style w:type="paragraph" w:customStyle="1" w:styleId="3DDBF65B38BF4611A7E0DAECBD7427C0">
    <w:name w:val="3DDBF65B38BF4611A7E0DAECBD7427C0"/>
    <w:rsid w:val="003D7B5F"/>
  </w:style>
  <w:style w:type="paragraph" w:customStyle="1" w:styleId="47E672BE1C724E30985C736DD4B3983C">
    <w:name w:val="47E672BE1C724E30985C736DD4B3983C"/>
    <w:rsid w:val="003D7B5F"/>
  </w:style>
  <w:style w:type="paragraph" w:customStyle="1" w:styleId="DC1EE6E88F0E41D493225BB7421833ED">
    <w:name w:val="DC1EE6E88F0E41D493225BB7421833ED"/>
    <w:rsid w:val="003D7B5F"/>
  </w:style>
  <w:style w:type="paragraph" w:customStyle="1" w:styleId="555D9AE5230F4AD0A2AA9FF124352565">
    <w:name w:val="555D9AE5230F4AD0A2AA9FF124352565"/>
    <w:rsid w:val="003D7B5F"/>
  </w:style>
  <w:style w:type="paragraph" w:customStyle="1" w:styleId="A5F2E3F4592043B6BD46E38B515A6C69">
    <w:name w:val="A5F2E3F4592043B6BD46E38B515A6C69"/>
    <w:rsid w:val="003D7B5F"/>
  </w:style>
  <w:style w:type="paragraph" w:customStyle="1" w:styleId="B76F9593F9B54E8CBCCD02CBF609BAF1">
    <w:name w:val="B76F9593F9B54E8CBCCD02CBF609BAF1"/>
    <w:rsid w:val="003D7B5F"/>
  </w:style>
  <w:style w:type="paragraph" w:customStyle="1" w:styleId="DAA58E37A3F6461F89896BE10AC677A2">
    <w:name w:val="DAA58E37A3F6461F89896BE10AC677A2"/>
    <w:rsid w:val="003D7B5F"/>
  </w:style>
  <w:style w:type="paragraph" w:customStyle="1" w:styleId="3CC5291CED8244F9B01A6767F3F19CDC">
    <w:name w:val="3CC5291CED8244F9B01A6767F3F19CDC"/>
    <w:rsid w:val="003D7B5F"/>
  </w:style>
  <w:style w:type="paragraph" w:customStyle="1" w:styleId="FC55472F83D142BEA76B352166DDA4B8">
    <w:name w:val="FC55472F83D142BEA76B352166DDA4B8"/>
    <w:rsid w:val="003D7B5F"/>
  </w:style>
  <w:style w:type="paragraph" w:customStyle="1" w:styleId="D67AF3B770CA4CA1B9E555A1CEFDDC3C">
    <w:name w:val="D67AF3B770CA4CA1B9E555A1CEFDDC3C"/>
    <w:rsid w:val="003D7B5F"/>
  </w:style>
  <w:style w:type="paragraph" w:customStyle="1" w:styleId="0AF656076C7A4DA185216BBB064B2E91">
    <w:name w:val="0AF656076C7A4DA185216BBB064B2E91"/>
    <w:rsid w:val="003D7B5F"/>
  </w:style>
  <w:style w:type="paragraph" w:customStyle="1" w:styleId="50800A21F9DE4F688FFEC60E2961315E">
    <w:name w:val="50800A21F9DE4F688FFEC60E2961315E"/>
    <w:rsid w:val="003D7B5F"/>
  </w:style>
  <w:style w:type="paragraph" w:customStyle="1" w:styleId="24AFE551EE2B4E0F8BFA47D11CA5B826">
    <w:name w:val="24AFE551EE2B4E0F8BFA47D11CA5B826"/>
    <w:rsid w:val="000B3F42"/>
    <w:pPr>
      <w:spacing w:after="0" w:line="260" w:lineRule="atLeast"/>
    </w:pPr>
    <w:rPr>
      <w:rFonts w:ascii="Arial" w:eastAsiaTheme="minorHAnsi" w:hAnsi="Arial" w:cs="Arial"/>
      <w:lang w:val="fr-CH" w:eastAsia="en-US"/>
    </w:rPr>
  </w:style>
  <w:style w:type="paragraph" w:customStyle="1" w:styleId="3DDBF65B38BF4611A7E0DAECBD7427C01">
    <w:name w:val="3DDBF65B38BF4611A7E0DAECBD7427C01"/>
    <w:rsid w:val="000B3F42"/>
    <w:pPr>
      <w:spacing w:after="0" w:line="260" w:lineRule="atLeast"/>
    </w:pPr>
    <w:rPr>
      <w:rFonts w:ascii="Arial" w:eastAsiaTheme="minorHAnsi" w:hAnsi="Arial" w:cs="Arial"/>
      <w:lang w:val="fr-CH" w:eastAsia="en-US"/>
    </w:rPr>
  </w:style>
  <w:style w:type="paragraph" w:customStyle="1" w:styleId="47E672BE1C724E30985C736DD4B3983C1">
    <w:name w:val="47E672BE1C724E30985C736DD4B3983C1"/>
    <w:rsid w:val="000B3F42"/>
    <w:pPr>
      <w:spacing w:after="0" w:line="260" w:lineRule="atLeast"/>
    </w:pPr>
    <w:rPr>
      <w:rFonts w:ascii="Arial" w:eastAsiaTheme="minorHAnsi" w:hAnsi="Arial" w:cs="Arial"/>
      <w:lang w:val="fr-CH" w:eastAsia="en-US"/>
    </w:rPr>
  </w:style>
  <w:style w:type="paragraph" w:customStyle="1" w:styleId="DC1EE6E88F0E41D493225BB7421833ED1">
    <w:name w:val="DC1EE6E88F0E41D493225BB7421833ED1"/>
    <w:rsid w:val="000B3F42"/>
    <w:pPr>
      <w:spacing w:after="0" w:line="260" w:lineRule="atLeast"/>
    </w:pPr>
    <w:rPr>
      <w:rFonts w:ascii="Arial" w:eastAsiaTheme="minorHAnsi" w:hAnsi="Arial" w:cs="Arial"/>
      <w:lang w:val="fr-CH" w:eastAsia="en-US"/>
    </w:rPr>
  </w:style>
  <w:style w:type="paragraph" w:customStyle="1" w:styleId="555D9AE5230F4AD0A2AA9FF1243525651">
    <w:name w:val="555D9AE5230F4AD0A2AA9FF1243525651"/>
    <w:rsid w:val="000B3F42"/>
    <w:pPr>
      <w:spacing w:after="0" w:line="260" w:lineRule="atLeast"/>
    </w:pPr>
    <w:rPr>
      <w:rFonts w:ascii="Arial" w:eastAsiaTheme="minorHAnsi" w:hAnsi="Arial" w:cs="Arial"/>
      <w:lang w:val="fr-CH" w:eastAsia="en-US"/>
    </w:rPr>
  </w:style>
  <w:style w:type="paragraph" w:customStyle="1" w:styleId="A5F2E3F4592043B6BD46E38B515A6C691">
    <w:name w:val="A5F2E3F4592043B6BD46E38B515A6C691"/>
    <w:rsid w:val="000B3F42"/>
    <w:pPr>
      <w:spacing w:after="0" w:line="260" w:lineRule="atLeast"/>
    </w:pPr>
    <w:rPr>
      <w:rFonts w:ascii="Arial" w:eastAsiaTheme="minorHAnsi" w:hAnsi="Arial" w:cs="Arial"/>
      <w:lang w:val="fr-CH" w:eastAsia="en-US"/>
    </w:rPr>
  </w:style>
  <w:style w:type="paragraph" w:customStyle="1" w:styleId="B76F9593F9B54E8CBCCD02CBF609BAF11">
    <w:name w:val="B76F9593F9B54E8CBCCD02CBF609BAF11"/>
    <w:rsid w:val="000B3F42"/>
    <w:pPr>
      <w:spacing w:after="0" w:line="260" w:lineRule="atLeast"/>
    </w:pPr>
    <w:rPr>
      <w:rFonts w:ascii="Arial" w:eastAsiaTheme="minorHAnsi" w:hAnsi="Arial" w:cs="Arial"/>
      <w:lang w:val="fr-CH" w:eastAsia="en-US"/>
    </w:rPr>
  </w:style>
  <w:style w:type="paragraph" w:customStyle="1" w:styleId="DAA58E37A3F6461F89896BE10AC677A21">
    <w:name w:val="DAA58E37A3F6461F89896BE10AC677A21"/>
    <w:rsid w:val="000B3F42"/>
    <w:pPr>
      <w:spacing w:after="0" w:line="260" w:lineRule="atLeast"/>
    </w:pPr>
    <w:rPr>
      <w:rFonts w:ascii="Arial" w:eastAsiaTheme="minorHAnsi" w:hAnsi="Arial" w:cs="Arial"/>
      <w:lang w:val="fr-CH" w:eastAsia="en-US"/>
    </w:rPr>
  </w:style>
  <w:style w:type="paragraph" w:customStyle="1" w:styleId="3CC5291CED8244F9B01A6767F3F19CDC1">
    <w:name w:val="3CC5291CED8244F9B01A6767F3F19CDC1"/>
    <w:rsid w:val="000B3F42"/>
    <w:pPr>
      <w:spacing w:after="0" w:line="260" w:lineRule="atLeast"/>
    </w:pPr>
    <w:rPr>
      <w:rFonts w:ascii="Arial" w:eastAsiaTheme="minorHAnsi" w:hAnsi="Arial" w:cs="Arial"/>
      <w:lang w:val="fr-CH" w:eastAsia="en-US"/>
    </w:rPr>
  </w:style>
  <w:style w:type="paragraph" w:customStyle="1" w:styleId="D67AF3B770CA4CA1B9E555A1CEFDDC3C1">
    <w:name w:val="D67AF3B770CA4CA1B9E555A1CEFDDC3C1"/>
    <w:rsid w:val="000B3F42"/>
    <w:pPr>
      <w:spacing w:after="0" w:line="260" w:lineRule="atLeast"/>
    </w:pPr>
    <w:rPr>
      <w:rFonts w:ascii="Arial" w:eastAsiaTheme="minorHAnsi" w:hAnsi="Arial" w:cs="Arial"/>
      <w:lang w:val="fr-CH" w:eastAsia="en-US"/>
    </w:rPr>
  </w:style>
  <w:style w:type="paragraph" w:customStyle="1" w:styleId="0AF656076C7A4DA185216BBB064B2E911">
    <w:name w:val="0AF656076C7A4DA185216BBB064B2E911"/>
    <w:rsid w:val="000B3F42"/>
    <w:pPr>
      <w:spacing w:after="0" w:line="260" w:lineRule="atLeast"/>
    </w:pPr>
    <w:rPr>
      <w:rFonts w:ascii="Arial" w:eastAsiaTheme="minorHAnsi" w:hAnsi="Arial" w:cs="Arial"/>
      <w:lang w:val="fr-CH" w:eastAsia="en-US"/>
    </w:rPr>
  </w:style>
  <w:style w:type="paragraph" w:customStyle="1" w:styleId="50800A21F9DE4F688FFEC60E2961315E1">
    <w:name w:val="50800A21F9DE4F688FFEC60E2961315E1"/>
    <w:rsid w:val="000B3F42"/>
    <w:pPr>
      <w:spacing w:after="0" w:line="260" w:lineRule="atLeast"/>
    </w:pPr>
    <w:rPr>
      <w:rFonts w:ascii="Arial" w:eastAsiaTheme="minorHAnsi" w:hAnsi="Arial" w:cs="Arial"/>
      <w:lang w:val="fr-CH" w:eastAsia="en-US"/>
    </w:rPr>
  </w:style>
  <w:style w:type="paragraph" w:customStyle="1" w:styleId="2C5609D6D21B49BFACB9A5DE45224F3F">
    <w:name w:val="2C5609D6D21B49BFACB9A5DE45224F3F"/>
    <w:rsid w:val="00624106"/>
  </w:style>
  <w:style w:type="paragraph" w:customStyle="1" w:styleId="4BEB07B492814B208AE1CE841E41E610">
    <w:name w:val="4BEB07B492814B208AE1CE841E41E610"/>
    <w:rsid w:val="00591BEB"/>
  </w:style>
  <w:style w:type="character" w:customStyle="1" w:styleId="berschrift1Zchn">
    <w:name w:val="Überschrift 1 Zchn"/>
    <w:basedOn w:val="Absatz-Standardschriftart"/>
    <w:link w:val="berschrift1"/>
    <w:uiPriority w:val="9"/>
    <w:rsid w:val="00E9064A"/>
    <w:rPr>
      <w:rFonts w:asciiTheme="majorHAnsi" w:eastAsiaTheme="majorEastAsia" w:hAnsiTheme="majorHAnsi" w:cstheme="majorBidi"/>
      <w:color w:val="2E74B5" w:themeColor="accent1" w:themeShade="BF"/>
      <w:sz w:val="32"/>
      <w:szCs w:val="32"/>
    </w:rPr>
  </w:style>
  <w:style w:type="paragraph" w:customStyle="1" w:styleId="DED8F7C4CEE244529BB152B78980FDB3">
    <w:name w:val="DED8F7C4CEE244529BB152B78980FDB3"/>
    <w:rsid w:val="00E9064A"/>
  </w:style>
  <w:style w:type="paragraph" w:customStyle="1" w:styleId="C3327ECF6B06432296C88B4ACC35DF6D">
    <w:name w:val="C3327ECF6B06432296C88B4ACC35DF6D"/>
    <w:rsid w:val="00E9064A"/>
  </w:style>
  <w:style w:type="paragraph" w:customStyle="1" w:styleId="AC95F25851DB47C3BC66B0DE3AEE404B">
    <w:name w:val="AC95F25851DB47C3BC66B0DE3AEE404B"/>
    <w:rsid w:val="00E9064A"/>
  </w:style>
  <w:style w:type="paragraph" w:customStyle="1" w:styleId="4D8118D7AE294F6A9E7148034CED6024">
    <w:name w:val="4D8118D7AE294F6A9E7148034CED6024"/>
    <w:rsid w:val="00E9064A"/>
  </w:style>
  <w:style w:type="paragraph" w:customStyle="1" w:styleId="07748B4CDD1A44BF97B2B9DA4503C246">
    <w:name w:val="07748B4CDD1A44BF97B2B9DA4503C246"/>
    <w:rsid w:val="00E9064A"/>
  </w:style>
  <w:style w:type="paragraph" w:customStyle="1" w:styleId="A00701309AFD418E9E2DB9973AC00A1A">
    <w:name w:val="A00701309AFD418E9E2DB9973AC00A1A"/>
    <w:rsid w:val="00E9064A"/>
  </w:style>
  <w:style w:type="paragraph" w:customStyle="1" w:styleId="32004D8C10FE42D8BA6B5F8B218DE82F">
    <w:name w:val="32004D8C10FE42D8BA6B5F8B218DE82F"/>
    <w:rsid w:val="00E9064A"/>
  </w:style>
  <w:style w:type="paragraph" w:customStyle="1" w:styleId="4D269885B48B4C86A6B0D1EADAEAB0A9">
    <w:name w:val="4D269885B48B4C86A6B0D1EADAEAB0A9"/>
    <w:rsid w:val="00E9064A"/>
  </w:style>
  <w:style w:type="paragraph" w:customStyle="1" w:styleId="9B1F3C5367D2477E86B4590517A141D0">
    <w:name w:val="9B1F3C5367D2477E86B4590517A141D0"/>
    <w:rsid w:val="00E9064A"/>
  </w:style>
  <w:style w:type="paragraph" w:customStyle="1" w:styleId="D4321446EE8C4F6B95F6642CEA259CEB">
    <w:name w:val="D4321446EE8C4F6B95F6642CEA259CEB"/>
    <w:rsid w:val="00E9064A"/>
  </w:style>
  <w:style w:type="paragraph" w:customStyle="1" w:styleId="6FD8F3C0D3384DCFA2665CF312949477">
    <w:name w:val="6FD8F3C0D3384DCFA2665CF312949477"/>
    <w:rsid w:val="00E9064A"/>
  </w:style>
  <w:style w:type="paragraph" w:customStyle="1" w:styleId="1997195674D84F5C91FA3AA2070D14F4">
    <w:name w:val="1997195674D84F5C91FA3AA2070D14F4"/>
    <w:rsid w:val="00E9064A"/>
  </w:style>
  <w:style w:type="paragraph" w:customStyle="1" w:styleId="84D6CD7222024AE48168BC6E2D0A5128">
    <w:name w:val="84D6CD7222024AE48168BC6E2D0A5128"/>
    <w:rsid w:val="00E9064A"/>
  </w:style>
  <w:style w:type="paragraph" w:customStyle="1" w:styleId="C776F2295EB84A27B00F9CCC7E919AF0">
    <w:name w:val="C776F2295EB84A27B00F9CCC7E919AF0"/>
    <w:rsid w:val="00E9064A"/>
  </w:style>
  <w:style w:type="paragraph" w:customStyle="1" w:styleId="466E80EF113049ACB0305E17B9023E7A">
    <w:name w:val="466E80EF113049ACB0305E17B9023E7A"/>
    <w:rsid w:val="00E9064A"/>
  </w:style>
  <w:style w:type="paragraph" w:customStyle="1" w:styleId="38E5DF2D89064287A66D5F1AB5AD11B1">
    <w:name w:val="38E5DF2D89064287A66D5F1AB5AD11B1"/>
    <w:rsid w:val="00E9064A"/>
  </w:style>
  <w:style w:type="paragraph" w:customStyle="1" w:styleId="D274355941AA4104B589A8C76D596D15">
    <w:name w:val="D274355941AA4104B589A8C76D596D15"/>
    <w:rsid w:val="00E9064A"/>
  </w:style>
  <w:style w:type="paragraph" w:customStyle="1" w:styleId="07B04684F989402F8BADC7691CD3D95F">
    <w:name w:val="07B04684F989402F8BADC7691CD3D95F"/>
    <w:rsid w:val="00E9064A"/>
  </w:style>
  <w:style w:type="paragraph" w:customStyle="1" w:styleId="3750566DD0BB456D98E298A7F831B6EF">
    <w:name w:val="3750566DD0BB456D98E298A7F831B6EF"/>
    <w:rsid w:val="00E9064A"/>
  </w:style>
  <w:style w:type="paragraph" w:customStyle="1" w:styleId="3542CFEF80E444EAAA176E2FEE3A9F3B">
    <w:name w:val="3542CFEF80E444EAAA176E2FEE3A9F3B"/>
    <w:rsid w:val="00E9064A"/>
  </w:style>
  <w:style w:type="paragraph" w:customStyle="1" w:styleId="1E6EE0F9762445D58B8EDE3A9A6E5265">
    <w:name w:val="1E6EE0F9762445D58B8EDE3A9A6E5265"/>
    <w:rsid w:val="00E9064A"/>
  </w:style>
  <w:style w:type="paragraph" w:customStyle="1" w:styleId="EA719DC18342445DBB0D57913E45CE57">
    <w:name w:val="EA719DC18342445DBB0D57913E45CE57"/>
    <w:rsid w:val="00E9064A"/>
  </w:style>
  <w:style w:type="paragraph" w:customStyle="1" w:styleId="807337628CFD4BFEAA516941CB10DA2E">
    <w:name w:val="807337628CFD4BFEAA516941CB10DA2E"/>
    <w:rsid w:val="00E9064A"/>
  </w:style>
  <w:style w:type="paragraph" w:customStyle="1" w:styleId="8251481D59834494A2C258092333B068">
    <w:name w:val="8251481D59834494A2C258092333B068"/>
    <w:rsid w:val="00E9064A"/>
  </w:style>
  <w:style w:type="paragraph" w:customStyle="1" w:styleId="01DC4FB8288241419DB344889EC61732">
    <w:name w:val="01DC4FB8288241419DB344889EC61732"/>
    <w:rsid w:val="00E9064A"/>
  </w:style>
  <w:style w:type="paragraph" w:customStyle="1" w:styleId="6C4FE44962BC4451ACB19C1E6E24A468">
    <w:name w:val="6C4FE44962BC4451ACB19C1E6E24A468"/>
    <w:rsid w:val="00E9064A"/>
  </w:style>
  <w:style w:type="paragraph" w:customStyle="1" w:styleId="2602B422AAF34DA1BF2C61FB93FCC57D">
    <w:name w:val="2602B422AAF34DA1BF2C61FB93FCC57D"/>
    <w:rsid w:val="00E9064A"/>
  </w:style>
  <w:style w:type="paragraph" w:customStyle="1" w:styleId="C9CB4327A444403B90E3BA35BD5233F2">
    <w:name w:val="C9CB4327A444403B90E3BA35BD5233F2"/>
    <w:rsid w:val="00E9064A"/>
  </w:style>
  <w:style w:type="paragraph" w:customStyle="1" w:styleId="43FB215FAE584EB780584654EBC5B287">
    <w:name w:val="43FB215FAE584EB780584654EBC5B287"/>
    <w:rsid w:val="00E9064A"/>
  </w:style>
  <w:style w:type="paragraph" w:customStyle="1" w:styleId="7CBE9B4A068C464E8E93596C6952D81D">
    <w:name w:val="7CBE9B4A068C464E8E93596C6952D81D"/>
    <w:rsid w:val="00E9064A"/>
  </w:style>
  <w:style w:type="paragraph" w:customStyle="1" w:styleId="D77D6A4EDC0841538AC6966E4DB83C96">
    <w:name w:val="D77D6A4EDC0841538AC6966E4DB83C96"/>
    <w:rsid w:val="00E9064A"/>
  </w:style>
  <w:style w:type="paragraph" w:customStyle="1" w:styleId="9FDEBAF636144732AF6DF81DF5055A8D">
    <w:name w:val="9FDEBAF636144732AF6DF81DF5055A8D"/>
    <w:rsid w:val="00E9064A"/>
  </w:style>
  <w:style w:type="paragraph" w:customStyle="1" w:styleId="ED4F140BAD4E476C9A47CB4B0EAFC9DF">
    <w:name w:val="ED4F140BAD4E476C9A47CB4B0EAFC9DF"/>
    <w:rsid w:val="00E9064A"/>
  </w:style>
  <w:style w:type="paragraph" w:customStyle="1" w:styleId="61E4D8BE9BDD4E4FB053E32C2DEF0EC9">
    <w:name w:val="61E4D8BE9BDD4E4FB053E32C2DEF0EC9"/>
    <w:rsid w:val="00E9064A"/>
  </w:style>
  <w:style w:type="paragraph" w:customStyle="1" w:styleId="5D50A4D6AEEF4E7DB65858CA44F422E0">
    <w:name w:val="5D50A4D6AEEF4E7DB65858CA44F422E0"/>
    <w:rsid w:val="00E9064A"/>
  </w:style>
  <w:style w:type="paragraph" w:customStyle="1" w:styleId="45A1AE4E82404ACA801E6FA370CFE38D">
    <w:name w:val="45A1AE4E82404ACA801E6FA370CFE38D"/>
    <w:rsid w:val="00E9064A"/>
  </w:style>
  <w:style w:type="paragraph" w:customStyle="1" w:styleId="A49CEB10C23B44DB8C6EBC73C98C73BE">
    <w:name w:val="A49CEB10C23B44DB8C6EBC73C98C73BE"/>
    <w:rsid w:val="00E9064A"/>
  </w:style>
  <w:style w:type="paragraph" w:customStyle="1" w:styleId="753E127A675C45A18FE6BB9BF26862F6">
    <w:name w:val="753E127A675C45A18FE6BB9BF26862F6"/>
    <w:rsid w:val="00E9064A"/>
  </w:style>
  <w:style w:type="paragraph" w:customStyle="1" w:styleId="B0F228D2144C46D48B42609C66F9283A">
    <w:name w:val="B0F228D2144C46D48B42609C66F9283A"/>
    <w:rsid w:val="00E9064A"/>
  </w:style>
  <w:style w:type="paragraph" w:customStyle="1" w:styleId="5C9ACB9692AE4448A9FD8A21A0FA97EC">
    <w:name w:val="5C9ACB9692AE4448A9FD8A21A0FA97EC"/>
    <w:rsid w:val="00E9064A"/>
  </w:style>
  <w:style w:type="paragraph" w:customStyle="1" w:styleId="4E8F69C64A36496AAE7B6E7507B34E84">
    <w:name w:val="4E8F69C64A36496AAE7B6E7507B34E84"/>
    <w:rsid w:val="00E9064A"/>
  </w:style>
  <w:style w:type="paragraph" w:customStyle="1" w:styleId="169311571CAD4CD9B608E64D1EE98F5D">
    <w:name w:val="169311571CAD4CD9B608E64D1EE98F5D"/>
    <w:rsid w:val="00E9064A"/>
  </w:style>
  <w:style w:type="paragraph" w:customStyle="1" w:styleId="151391676F54451DB52E2ACF7792F1B0">
    <w:name w:val="151391676F54451DB52E2ACF7792F1B0"/>
    <w:rsid w:val="00E9064A"/>
  </w:style>
  <w:style w:type="paragraph" w:customStyle="1" w:styleId="32248376DB6F432A89D7B0E67224C067">
    <w:name w:val="32248376DB6F432A89D7B0E67224C067"/>
    <w:rsid w:val="00E9064A"/>
  </w:style>
  <w:style w:type="paragraph" w:customStyle="1" w:styleId="F6476259FD8F47DE8B1B4EED0312657D">
    <w:name w:val="F6476259FD8F47DE8B1B4EED0312657D"/>
    <w:rsid w:val="00E9064A"/>
  </w:style>
  <w:style w:type="paragraph" w:customStyle="1" w:styleId="6BD84A44EE7D4E21BAF2FF68D32A5A46">
    <w:name w:val="6BD84A44EE7D4E21BAF2FF68D32A5A46"/>
    <w:rsid w:val="00E9064A"/>
  </w:style>
  <w:style w:type="paragraph" w:customStyle="1" w:styleId="84C4D4E49E19443FA9FC70D2A340BE69">
    <w:name w:val="84C4D4E49E19443FA9FC70D2A340BE69"/>
    <w:rsid w:val="00E9064A"/>
  </w:style>
  <w:style w:type="paragraph" w:customStyle="1" w:styleId="561B010DD1D84EBA9A57EECF651B9AA4">
    <w:name w:val="561B010DD1D84EBA9A57EECF651B9AA4"/>
    <w:rsid w:val="00E9064A"/>
  </w:style>
  <w:style w:type="paragraph" w:customStyle="1" w:styleId="E0D37EABDBD84C14A87EC31029060673">
    <w:name w:val="E0D37EABDBD84C14A87EC31029060673"/>
    <w:rsid w:val="00E9064A"/>
  </w:style>
  <w:style w:type="paragraph" w:customStyle="1" w:styleId="159AF0C4344C46A2A1AB17334A3B2FD2">
    <w:name w:val="159AF0C4344C46A2A1AB17334A3B2FD2"/>
    <w:rsid w:val="00E9064A"/>
  </w:style>
  <w:style w:type="paragraph" w:customStyle="1" w:styleId="A00701309AFD418E9E2DB9973AC00A1A1">
    <w:name w:val="A00701309AFD418E9E2DB9973AC00A1A1"/>
    <w:rsid w:val="0097672C"/>
    <w:pPr>
      <w:spacing w:after="0" w:line="300" w:lineRule="auto"/>
    </w:pPr>
    <w:rPr>
      <w:rFonts w:ascii="Arial" w:eastAsiaTheme="minorHAnsi" w:hAnsi="Arial" w:cs="Arial"/>
      <w:lang w:val="fr-CH" w:eastAsia="en-US"/>
    </w:rPr>
  </w:style>
  <w:style w:type="paragraph" w:customStyle="1" w:styleId="4D269885B48B4C86A6B0D1EADAEAB0A91">
    <w:name w:val="4D269885B48B4C86A6B0D1EADAEAB0A91"/>
    <w:rsid w:val="0097672C"/>
    <w:pPr>
      <w:spacing w:after="0" w:line="300" w:lineRule="auto"/>
    </w:pPr>
    <w:rPr>
      <w:rFonts w:ascii="Arial" w:eastAsiaTheme="minorHAnsi" w:hAnsi="Arial" w:cs="Arial"/>
      <w:lang w:val="fr-CH" w:eastAsia="en-US"/>
    </w:rPr>
  </w:style>
  <w:style w:type="paragraph" w:customStyle="1" w:styleId="9B1F3C5367D2477E86B4590517A141D01">
    <w:name w:val="9B1F3C5367D2477E86B4590517A141D01"/>
    <w:rsid w:val="0097672C"/>
    <w:pPr>
      <w:spacing w:after="0" w:line="300" w:lineRule="auto"/>
    </w:pPr>
    <w:rPr>
      <w:rFonts w:ascii="Arial" w:eastAsiaTheme="minorHAnsi" w:hAnsi="Arial" w:cs="Arial"/>
      <w:lang w:val="fr-CH" w:eastAsia="en-US"/>
    </w:rPr>
  </w:style>
  <w:style w:type="paragraph" w:customStyle="1" w:styleId="D4321446EE8C4F6B95F6642CEA259CEB1">
    <w:name w:val="D4321446EE8C4F6B95F6642CEA259CEB1"/>
    <w:rsid w:val="0097672C"/>
    <w:pPr>
      <w:spacing w:after="0" w:line="300" w:lineRule="auto"/>
    </w:pPr>
    <w:rPr>
      <w:rFonts w:ascii="Arial" w:eastAsiaTheme="minorHAnsi" w:hAnsi="Arial" w:cs="Arial"/>
      <w:lang w:val="fr-CH" w:eastAsia="en-US"/>
    </w:rPr>
  </w:style>
  <w:style w:type="paragraph" w:customStyle="1" w:styleId="84D6CD7222024AE48168BC6E2D0A51281">
    <w:name w:val="84D6CD7222024AE48168BC6E2D0A51281"/>
    <w:rsid w:val="0097672C"/>
    <w:pPr>
      <w:spacing w:after="0" w:line="300" w:lineRule="auto"/>
    </w:pPr>
    <w:rPr>
      <w:rFonts w:ascii="Arial" w:eastAsiaTheme="minorHAnsi" w:hAnsi="Arial" w:cs="Arial"/>
      <w:lang w:val="fr-CH" w:eastAsia="en-US"/>
    </w:rPr>
  </w:style>
  <w:style w:type="paragraph" w:customStyle="1" w:styleId="C776F2295EB84A27B00F9CCC7E919AF01">
    <w:name w:val="C776F2295EB84A27B00F9CCC7E919AF01"/>
    <w:rsid w:val="0097672C"/>
    <w:pPr>
      <w:spacing w:after="0" w:line="300" w:lineRule="auto"/>
    </w:pPr>
    <w:rPr>
      <w:rFonts w:ascii="Arial" w:eastAsiaTheme="minorHAnsi" w:hAnsi="Arial" w:cs="Arial"/>
      <w:lang w:val="fr-CH" w:eastAsia="en-US"/>
    </w:rPr>
  </w:style>
  <w:style w:type="paragraph" w:customStyle="1" w:styleId="466E80EF113049ACB0305E17B9023E7A1">
    <w:name w:val="466E80EF113049ACB0305E17B9023E7A1"/>
    <w:rsid w:val="0097672C"/>
    <w:pPr>
      <w:spacing w:after="0" w:line="300" w:lineRule="auto"/>
    </w:pPr>
    <w:rPr>
      <w:rFonts w:ascii="Arial" w:eastAsiaTheme="minorHAnsi" w:hAnsi="Arial" w:cs="Arial"/>
      <w:lang w:val="fr-CH" w:eastAsia="en-US"/>
    </w:rPr>
  </w:style>
  <w:style w:type="paragraph" w:customStyle="1" w:styleId="38E5DF2D89064287A66D5F1AB5AD11B11">
    <w:name w:val="38E5DF2D89064287A66D5F1AB5AD11B11"/>
    <w:rsid w:val="0097672C"/>
    <w:pPr>
      <w:spacing w:after="0" w:line="300" w:lineRule="auto"/>
    </w:pPr>
    <w:rPr>
      <w:rFonts w:ascii="Arial" w:eastAsiaTheme="minorHAnsi" w:hAnsi="Arial" w:cs="Arial"/>
      <w:lang w:val="fr-CH" w:eastAsia="en-US"/>
    </w:rPr>
  </w:style>
  <w:style w:type="paragraph" w:customStyle="1" w:styleId="D274355941AA4104B589A8C76D596D151">
    <w:name w:val="D274355941AA4104B589A8C76D596D151"/>
    <w:rsid w:val="0097672C"/>
    <w:pPr>
      <w:spacing w:after="0" w:line="300" w:lineRule="auto"/>
    </w:pPr>
    <w:rPr>
      <w:rFonts w:ascii="Arial" w:eastAsiaTheme="minorHAnsi" w:hAnsi="Arial" w:cs="Arial"/>
      <w:lang w:val="fr-CH" w:eastAsia="en-US"/>
    </w:rPr>
  </w:style>
  <w:style w:type="paragraph" w:customStyle="1" w:styleId="07B04684F989402F8BADC7691CD3D95F1">
    <w:name w:val="07B04684F989402F8BADC7691CD3D95F1"/>
    <w:rsid w:val="0097672C"/>
    <w:pPr>
      <w:spacing w:after="0" w:line="300" w:lineRule="auto"/>
    </w:pPr>
    <w:rPr>
      <w:rFonts w:ascii="Arial" w:eastAsiaTheme="minorHAnsi" w:hAnsi="Arial" w:cs="Arial"/>
      <w:lang w:val="fr-CH" w:eastAsia="en-US"/>
    </w:rPr>
  </w:style>
  <w:style w:type="paragraph" w:customStyle="1" w:styleId="3750566DD0BB456D98E298A7F831B6EF1">
    <w:name w:val="3750566DD0BB456D98E298A7F831B6EF1"/>
    <w:rsid w:val="0097672C"/>
    <w:pPr>
      <w:spacing w:after="0" w:line="300" w:lineRule="auto"/>
    </w:pPr>
    <w:rPr>
      <w:rFonts w:ascii="Arial" w:eastAsiaTheme="minorHAnsi" w:hAnsi="Arial" w:cs="Arial"/>
      <w:lang w:val="fr-CH" w:eastAsia="en-US"/>
    </w:rPr>
  </w:style>
  <w:style w:type="paragraph" w:customStyle="1" w:styleId="7CBE9B4A068C464E8E93596C6952D81D1">
    <w:name w:val="7CBE9B4A068C464E8E93596C6952D81D1"/>
    <w:rsid w:val="0097672C"/>
    <w:pPr>
      <w:spacing w:after="0" w:line="300" w:lineRule="auto"/>
    </w:pPr>
    <w:rPr>
      <w:rFonts w:ascii="Arial" w:eastAsiaTheme="minorHAnsi" w:hAnsi="Arial" w:cs="Arial"/>
      <w:lang w:val="fr-CH" w:eastAsia="en-US"/>
    </w:rPr>
  </w:style>
  <w:style w:type="paragraph" w:customStyle="1" w:styleId="9FDEBAF636144732AF6DF81DF5055A8D1">
    <w:name w:val="9FDEBAF636144732AF6DF81DF5055A8D1"/>
    <w:rsid w:val="0097672C"/>
    <w:pPr>
      <w:spacing w:after="0" w:line="300" w:lineRule="auto"/>
    </w:pPr>
    <w:rPr>
      <w:rFonts w:ascii="Arial" w:eastAsiaTheme="minorHAnsi" w:hAnsi="Arial" w:cs="Arial"/>
      <w:lang w:val="fr-CH" w:eastAsia="en-US"/>
    </w:rPr>
  </w:style>
  <w:style w:type="paragraph" w:customStyle="1" w:styleId="61E4D8BE9BDD4E4FB053E32C2DEF0EC91">
    <w:name w:val="61E4D8BE9BDD4E4FB053E32C2DEF0EC91"/>
    <w:rsid w:val="0097672C"/>
    <w:pPr>
      <w:spacing w:after="0" w:line="300" w:lineRule="auto"/>
    </w:pPr>
    <w:rPr>
      <w:rFonts w:ascii="Arial" w:eastAsiaTheme="minorHAnsi" w:hAnsi="Arial" w:cs="Arial"/>
      <w:lang w:val="fr-CH" w:eastAsia="en-US"/>
    </w:rPr>
  </w:style>
  <w:style w:type="paragraph" w:customStyle="1" w:styleId="5D50A4D6AEEF4E7DB65858CA44F422E01">
    <w:name w:val="5D50A4D6AEEF4E7DB65858CA44F422E01"/>
    <w:rsid w:val="0097672C"/>
    <w:pPr>
      <w:spacing w:after="0" w:line="300" w:lineRule="auto"/>
    </w:pPr>
    <w:rPr>
      <w:rFonts w:ascii="Arial" w:eastAsiaTheme="minorHAnsi" w:hAnsi="Arial" w:cs="Arial"/>
      <w:lang w:val="fr-CH" w:eastAsia="en-US"/>
    </w:rPr>
  </w:style>
  <w:style w:type="paragraph" w:customStyle="1" w:styleId="45A1AE4E82404ACA801E6FA370CFE38D1">
    <w:name w:val="45A1AE4E82404ACA801E6FA370CFE38D1"/>
    <w:rsid w:val="0097672C"/>
    <w:pPr>
      <w:spacing w:after="0" w:line="300" w:lineRule="auto"/>
    </w:pPr>
    <w:rPr>
      <w:rFonts w:ascii="Arial" w:eastAsiaTheme="minorHAnsi" w:hAnsi="Arial" w:cs="Arial"/>
      <w:lang w:val="fr-CH" w:eastAsia="en-US"/>
    </w:rPr>
  </w:style>
  <w:style w:type="paragraph" w:customStyle="1" w:styleId="A49CEB10C23B44DB8C6EBC73C98C73BE1">
    <w:name w:val="A49CEB10C23B44DB8C6EBC73C98C73BE1"/>
    <w:rsid w:val="0097672C"/>
    <w:pPr>
      <w:spacing w:after="0" w:line="300" w:lineRule="auto"/>
    </w:pPr>
    <w:rPr>
      <w:rFonts w:ascii="Arial" w:eastAsiaTheme="minorHAnsi" w:hAnsi="Arial" w:cs="Arial"/>
      <w:lang w:val="fr-CH" w:eastAsia="en-US"/>
    </w:rPr>
  </w:style>
  <w:style w:type="paragraph" w:customStyle="1" w:styleId="753E127A675C45A18FE6BB9BF26862F61">
    <w:name w:val="753E127A675C45A18FE6BB9BF26862F61"/>
    <w:rsid w:val="0097672C"/>
    <w:pPr>
      <w:spacing w:after="0" w:line="300" w:lineRule="auto"/>
    </w:pPr>
    <w:rPr>
      <w:rFonts w:ascii="Arial" w:eastAsiaTheme="minorHAnsi" w:hAnsi="Arial" w:cs="Arial"/>
      <w:lang w:val="fr-CH" w:eastAsia="en-US"/>
    </w:rPr>
  </w:style>
  <w:style w:type="paragraph" w:customStyle="1" w:styleId="B0F228D2144C46D48B42609C66F9283A1">
    <w:name w:val="B0F228D2144C46D48B42609C66F9283A1"/>
    <w:rsid w:val="0097672C"/>
    <w:pPr>
      <w:spacing w:after="0" w:line="300" w:lineRule="auto"/>
    </w:pPr>
    <w:rPr>
      <w:rFonts w:ascii="Arial" w:eastAsiaTheme="minorHAnsi" w:hAnsi="Arial" w:cs="Arial"/>
      <w:lang w:val="fr-CH" w:eastAsia="en-US"/>
    </w:rPr>
  </w:style>
  <w:style w:type="paragraph" w:customStyle="1" w:styleId="5C9ACB9692AE4448A9FD8A21A0FA97EC1">
    <w:name w:val="5C9ACB9692AE4448A9FD8A21A0FA97EC1"/>
    <w:rsid w:val="0097672C"/>
    <w:pPr>
      <w:spacing w:after="0" w:line="300" w:lineRule="auto"/>
    </w:pPr>
    <w:rPr>
      <w:rFonts w:ascii="Arial" w:eastAsiaTheme="minorHAnsi" w:hAnsi="Arial" w:cs="Arial"/>
      <w:lang w:val="fr-CH" w:eastAsia="en-US"/>
    </w:rPr>
  </w:style>
  <w:style w:type="paragraph" w:customStyle="1" w:styleId="F6476259FD8F47DE8B1B4EED0312657D1">
    <w:name w:val="F6476259FD8F47DE8B1B4EED0312657D1"/>
    <w:rsid w:val="0097672C"/>
    <w:pPr>
      <w:spacing w:after="0" w:line="300" w:lineRule="auto"/>
    </w:pPr>
    <w:rPr>
      <w:rFonts w:ascii="Arial" w:eastAsiaTheme="minorHAnsi" w:hAnsi="Arial" w:cs="Arial"/>
      <w:lang w:val="fr-CH" w:eastAsia="en-US"/>
    </w:rPr>
  </w:style>
  <w:style w:type="paragraph" w:customStyle="1" w:styleId="84C4D4E49E19443FA9FC70D2A340BE691">
    <w:name w:val="84C4D4E49E19443FA9FC70D2A340BE691"/>
    <w:rsid w:val="0097672C"/>
    <w:pPr>
      <w:spacing w:after="0" w:line="300" w:lineRule="auto"/>
    </w:pPr>
    <w:rPr>
      <w:rFonts w:ascii="Arial" w:eastAsiaTheme="minorHAnsi" w:hAnsi="Arial" w:cs="Arial"/>
      <w:lang w:val="fr-CH" w:eastAsia="en-US"/>
    </w:rPr>
  </w:style>
  <w:style w:type="paragraph" w:customStyle="1" w:styleId="561B010DD1D84EBA9A57EECF651B9AA41">
    <w:name w:val="561B010DD1D84EBA9A57EECF651B9AA41"/>
    <w:rsid w:val="0097672C"/>
    <w:pPr>
      <w:spacing w:after="0" w:line="300" w:lineRule="auto"/>
    </w:pPr>
    <w:rPr>
      <w:rFonts w:ascii="Arial" w:eastAsiaTheme="minorHAnsi" w:hAnsi="Arial" w:cs="Arial"/>
      <w:lang w:val="fr-CH" w:eastAsia="en-US"/>
    </w:rPr>
  </w:style>
  <w:style w:type="paragraph" w:customStyle="1" w:styleId="5BA98C7A9A9E476A8AB8B1F03D15E6EF">
    <w:name w:val="5BA98C7A9A9E476A8AB8B1F03D15E6EF"/>
    <w:rsid w:val="0097672C"/>
  </w:style>
  <w:style w:type="paragraph" w:customStyle="1" w:styleId="5BA98C7A9A9E476A8AB8B1F03D15E6EF1">
    <w:name w:val="5BA98C7A9A9E476A8AB8B1F03D15E6EF1"/>
    <w:rsid w:val="0097672C"/>
    <w:pPr>
      <w:spacing w:after="0" w:line="300" w:lineRule="auto"/>
    </w:pPr>
    <w:rPr>
      <w:rFonts w:ascii="Arial" w:eastAsiaTheme="minorHAnsi" w:hAnsi="Arial" w:cs="Arial"/>
      <w:lang w:val="fr-CH" w:eastAsia="en-US"/>
    </w:rPr>
  </w:style>
  <w:style w:type="paragraph" w:customStyle="1" w:styleId="A00701309AFD418E9E2DB9973AC00A1A2">
    <w:name w:val="A00701309AFD418E9E2DB9973AC00A1A2"/>
    <w:rsid w:val="0097672C"/>
    <w:pPr>
      <w:spacing w:after="0" w:line="300" w:lineRule="auto"/>
    </w:pPr>
    <w:rPr>
      <w:rFonts w:ascii="Arial" w:eastAsiaTheme="minorHAnsi" w:hAnsi="Arial" w:cs="Arial"/>
      <w:lang w:val="fr-CH" w:eastAsia="en-US"/>
    </w:rPr>
  </w:style>
  <w:style w:type="paragraph" w:customStyle="1" w:styleId="4D269885B48B4C86A6B0D1EADAEAB0A92">
    <w:name w:val="4D269885B48B4C86A6B0D1EADAEAB0A92"/>
    <w:rsid w:val="0097672C"/>
    <w:pPr>
      <w:spacing w:after="0" w:line="300" w:lineRule="auto"/>
    </w:pPr>
    <w:rPr>
      <w:rFonts w:ascii="Arial" w:eastAsiaTheme="minorHAnsi" w:hAnsi="Arial" w:cs="Arial"/>
      <w:lang w:val="fr-CH" w:eastAsia="en-US"/>
    </w:rPr>
  </w:style>
  <w:style w:type="paragraph" w:customStyle="1" w:styleId="9B1F3C5367D2477E86B4590517A141D02">
    <w:name w:val="9B1F3C5367D2477E86B4590517A141D02"/>
    <w:rsid w:val="0097672C"/>
    <w:pPr>
      <w:spacing w:after="0" w:line="300" w:lineRule="auto"/>
    </w:pPr>
    <w:rPr>
      <w:rFonts w:ascii="Arial" w:eastAsiaTheme="minorHAnsi" w:hAnsi="Arial" w:cs="Arial"/>
      <w:lang w:val="fr-CH" w:eastAsia="en-US"/>
    </w:rPr>
  </w:style>
  <w:style w:type="paragraph" w:customStyle="1" w:styleId="D4321446EE8C4F6B95F6642CEA259CEB2">
    <w:name w:val="D4321446EE8C4F6B95F6642CEA259CEB2"/>
    <w:rsid w:val="0097672C"/>
    <w:pPr>
      <w:spacing w:after="0" w:line="300" w:lineRule="auto"/>
    </w:pPr>
    <w:rPr>
      <w:rFonts w:ascii="Arial" w:eastAsiaTheme="minorHAnsi" w:hAnsi="Arial" w:cs="Arial"/>
      <w:lang w:val="fr-CH" w:eastAsia="en-US"/>
    </w:rPr>
  </w:style>
  <w:style w:type="paragraph" w:customStyle="1" w:styleId="84D6CD7222024AE48168BC6E2D0A51282">
    <w:name w:val="84D6CD7222024AE48168BC6E2D0A51282"/>
    <w:rsid w:val="0097672C"/>
    <w:pPr>
      <w:spacing w:after="0" w:line="300" w:lineRule="auto"/>
    </w:pPr>
    <w:rPr>
      <w:rFonts w:ascii="Arial" w:eastAsiaTheme="minorHAnsi" w:hAnsi="Arial" w:cs="Arial"/>
      <w:lang w:val="fr-CH" w:eastAsia="en-US"/>
    </w:rPr>
  </w:style>
  <w:style w:type="paragraph" w:customStyle="1" w:styleId="C776F2295EB84A27B00F9CCC7E919AF02">
    <w:name w:val="C776F2295EB84A27B00F9CCC7E919AF02"/>
    <w:rsid w:val="0097672C"/>
    <w:pPr>
      <w:spacing w:after="0" w:line="300" w:lineRule="auto"/>
    </w:pPr>
    <w:rPr>
      <w:rFonts w:ascii="Arial" w:eastAsiaTheme="minorHAnsi" w:hAnsi="Arial" w:cs="Arial"/>
      <w:lang w:val="fr-CH" w:eastAsia="en-US"/>
    </w:rPr>
  </w:style>
  <w:style w:type="paragraph" w:customStyle="1" w:styleId="466E80EF113049ACB0305E17B9023E7A2">
    <w:name w:val="466E80EF113049ACB0305E17B9023E7A2"/>
    <w:rsid w:val="0097672C"/>
    <w:pPr>
      <w:spacing w:after="0" w:line="300" w:lineRule="auto"/>
    </w:pPr>
    <w:rPr>
      <w:rFonts w:ascii="Arial" w:eastAsiaTheme="minorHAnsi" w:hAnsi="Arial" w:cs="Arial"/>
      <w:lang w:val="fr-CH" w:eastAsia="en-US"/>
    </w:rPr>
  </w:style>
  <w:style w:type="paragraph" w:customStyle="1" w:styleId="38E5DF2D89064287A66D5F1AB5AD11B12">
    <w:name w:val="38E5DF2D89064287A66D5F1AB5AD11B12"/>
    <w:rsid w:val="0097672C"/>
    <w:pPr>
      <w:spacing w:after="0" w:line="300" w:lineRule="auto"/>
    </w:pPr>
    <w:rPr>
      <w:rFonts w:ascii="Arial" w:eastAsiaTheme="minorHAnsi" w:hAnsi="Arial" w:cs="Arial"/>
      <w:lang w:val="fr-CH" w:eastAsia="en-US"/>
    </w:rPr>
  </w:style>
  <w:style w:type="paragraph" w:customStyle="1" w:styleId="D274355941AA4104B589A8C76D596D152">
    <w:name w:val="D274355941AA4104B589A8C76D596D152"/>
    <w:rsid w:val="0097672C"/>
    <w:pPr>
      <w:spacing w:after="0" w:line="300" w:lineRule="auto"/>
    </w:pPr>
    <w:rPr>
      <w:rFonts w:ascii="Arial" w:eastAsiaTheme="minorHAnsi" w:hAnsi="Arial" w:cs="Arial"/>
      <w:lang w:val="fr-CH" w:eastAsia="en-US"/>
    </w:rPr>
  </w:style>
  <w:style w:type="paragraph" w:customStyle="1" w:styleId="07B04684F989402F8BADC7691CD3D95F2">
    <w:name w:val="07B04684F989402F8BADC7691CD3D95F2"/>
    <w:rsid w:val="0097672C"/>
    <w:pPr>
      <w:spacing w:after="0" w:line="300" w:lineRule="auto"/>
    </w:pPr>
    <w:rPr>
      <w:rFonts w:ascii="Arial" w:eastAsiaTheme="minorHAnsi" w:hAnsi="Arial" w:cs="Arial"/>
      <w:lang w:val="fr-CH" w:eastAsia="en-US"/>
    </w:rPr>
  </w:style>
  <w:style w:type="paragraph" w:customStyle="1" w:styleId="3750566DD0BB456D98E298A7F831B6EF2">
    <w:name w:val="3750566DD0BB456D98E298A7F831B6EF2"/>
    <w:rsid w:val="0097672C"/>
    <w:pPr>
      <w:spacing w:after="0" w:line="300" w:lineRule="auto"/>
    </w:pPr>
    <w:rPr>
      <w:rFonts w:ascii="Arial" w:eastAsiaTheme="minorHAnsi" w:hAnsi="Arial" w:cs="Arial"/>
      <w:lang w:val="fr-CH" w:eastAsia="en-US"/>
    </w:rPr>
  </w:style>
  <w:style w:type="paragraph" w:customStyle="1" w:styleId="7CBE9B4A068C464E8E93596C6952D81D2">
    <w:name w:val="7CBE9B4A068C464E8E93596C6952D81D2"/>
    <w:rsid w:val="0097672C"/>
    <w:pPr>
      <w:spacing w:after="0" w:line="300" w:lineRule="auto"/>
    </w:pPr>
    <w:rPr>
      <w:rFonts w:ascii="Arial" w:eastAsiaTheme="minorHAnsi" w:hAnsi="Arial" w:cs="Arial"/>
      <w:lang w:val="fr-CH" w:eastAsia="en-US"/>
    </w:rPr>
  </w:style>
  <w:style w:type="paragraph" w:customStyle="1" w:styleId="9FDEBAF636144732AF6DF81DF5055A8D2">
    <w:name w:val="9FDEBAF636144732AF6DF81DF5055A8D2"/>
    <w:rsid w:val="0097672C"/>
    <w:pPr>
      <w:spacing w:after="0" w:line="300" w:lineRule="auto"/>
    </w:pPr>
    <w:rPr>
      <w:rFonts w:ascii="Arial" w:eastAsiaTheme="minorHAnsi" w:hAnsi="Arial" w:cs="Arial"/>
      <w:lang w:val="fr-CH" w:eastAsia="en-US"/>
    </w:rPr>
  </w:style>
  <w:style w:type="paragraph" w:customStyle="1" w:styleId="61E4D8BE9BDD4E4FB053E32C2DEF0EC92">
    <w:name w:val="61E4D8BE9BDD4E4FB053E32C2DEF0EC92"/>
    <w:rsid w:val="0097672C"/>
    <w:pPr>
      <w:spacing w:after="0" w:line="300" w:lineRule="auto"/>
    </w:pPr>
    <w:rPr>
      <w:rFonts w:ascii="Arial" w:eastAsiaTheme="minorHAnsi" w:hAnsi="Arial" w:cs="Arial"/>
      <w:lang w:val="fr-CH" w:eastAsia="en-US"/>
    </w:rPr>
  </w:style>
  <w:style w:type="paragraph" w:customStyle="1" w:styleId="5D50A4D6AEEF4E7DB65858CA44F422E02">
    <w:name w:val="5D50A4D6AEEF4E7DB65858CA44F422E02"/>
    <w:rsid w:val="0097672C"/>
    <w:pPr>
      <w:spacing w:after="0" w:line="300" w:lineRule="auto"/>
    </w:pPr>
    <w:rPr>
      <w:rFonts w:ascii="Arial" w:eastAsiaTheme="minorHAnsi" w:hAnsi="Arial" w:cs="Arial"/>
      <w:lang w:val="fr-CH" w:eastAsia="en-US"/>
    </w:rPr>
  </w:style>
  <w:style w:type="paragraph" w:customStyle="1" w:styleId="45A1AE4E82404ACA801E6FA370CFE38D2">
    <w:name w:val="45A1AE4E82404ACA801E6FA370CFE38D2"/>
    <w:rsid w:val="0097672C"/>
    <w:pPr>
      <w:spacing w:after="0" w:line="300" w:lineRule="auto"/>
    </w:pPr>
    <w:rPr>
      <w:rFonts w:ascii="Arial" w:eastAsiaTheme="minorHAnsi" w:hAnsi="Arial" w:cs="Arial"/>
      <w:lang w:val="fr-CH" w:eastAsia="en-US"/>
    </w:rPr>
  </w:style>
  <w:style w:type="paragraph" w:customStyle="1" w:styleId="A49CEB10C23B44DB8C6EBC73C98C73BE2">
    <w:name w:val="A49CEB10C23B44DB8C6EBC73C98C73BE2"/>
    <w:rsid w:val="0097672C"/>
    <w:pPr>
      <w:spacing w:after="0" w:line="300" w:lineRule="auto"/>
    </w:pPr>
    <w:rPr>
      <w:rFonts w:ascii="Arial" w:eastAsiaTheme="minorHAnsi" w:hAnsi="Arial" w:cs="Arial"/>
      <w:lang w:val="fr-CH" w:eastAsia="en-US"/>
    </w:rPr>
  </w:style>
  <w:style w:type="paragraph" w:customStyle="1" w:styleId="753E127A675C45A18FE6BB9BF26862F62">
    <w:name w:val="753E127A675C45A18FE6BB9BF26862F62"/>
    <w:rsid w:val="0097672C"/>
    <w:pPr>
      <w:spacing w:after="0" w:line="300" w:lineRule="auto"/>
    </w:pPr>
    <w:rPr>
      <w:rFonts w:ascii="Arial" w:eastAsiaTheme="minorHAnsi" w:hAnsi="Arial" w:cs="Arial"/>
      <w:lang w:val="fr-CH" w:eastAsia="en-US"/>
    </w:rPr>
  </w:style>
  <w:style w:type="paragraph" w:customStyle="1" w:styleId="B0F228D2144C46D48B42609C66F9283A2">
    <w:name w:val="B0F228D2144C46D48B42609C66F9283A2"/>
    <w:rsid w:val="0097672C"/>
    <w:pPr>
      <w:spacing w:after="0" w:line="300" w:lineRule="auto"/>
    </w:pPr>
    <w:rPr>
      <w:rFonts w:ascii="Arial" w:eastAsiaTheme="minorHAnsi" w:hAnsi="Arial" w:cs="Arial"/>
      <w:lang w:val="fr-CH" w:eastAsia="en-US"/>
    </w:rPr>
  </w:style>
  <w:style w:type="paragraph" w:customStyle="1" w:styleId="5C9ACB9692AE4448A9FD8A21A0FA97EC2">
    <w:name w:val="5C9ACB9692AE4448A9FD8A21A0FA97EC2"/>
    <w:rsid w:val="0097672C"/>
    <w:pPr>
      <w:spacing w:after="0" w:line="300" w:lineRule="auto"/>
    </w:pPr>
    <w:rPr>
      <w:rFonts w:ascii="Arial" w:eastAsiaTheme="minorHAnsi" w:hAnsi="Arial" w:cs="Arial"/>
      <w:lang w:val="fr-CH" w:eastAsia="en-US"/>
    </w:rPr>
  </w:style>
  <w:style w:type="paragraph" w:customStyle="1" w:styleId="F6476259FD8F47DE8B1B4EED0312657D2">
    <w:name w:val="F6476259FD8F47DE8B1B4EED0312657D2"/>
    <w:rsid w:val="0097672C"/>
    <w:pPr>
      <w:spacing w:after="0" w:line="300" w:lineRule="auto"/>
    </w:pPr>
    <w:rPr>
      <w:rFonts w:ascii="Arial" w:eastAsiaTheme="minorHAnsi" w:hAnsi="Arial" w:cs="Arial"/>
      <w:lang w:val="fr-CH" w:eastAsia="en-US"/>
    </w:rPr>
  </w:style>
  <w:style w:type="paragraph" w:customStyle="1" w:styleId="84C4D4E49E19443FA9FC70D2A340BE692">
    <w:name w:val="84C4D4E49E19443FA9FC70D2A340BE692"/>
    <w:rsid w:val="0097672C"/>
    <w:pPr>
      <w:spacing w:after="0" w:line="300" w:lineRule="auto"/>
    </w:pPr>
    <w:rPr>
      <w:rFonts w:ascii="Arial" w:eastAsiaTheme="minorHAnsi" w:hAnsi="Arial" w:cs="Arial"/>
      <w:lang w:val="fr-CH" w:eastAsia="en-US"/>
    </w:rPr>
  </w:style>
  <w:style w:type="paragraph" w:customStyle="1" w:styleId="561B010DD1D84EBA9A57EECF651B9AA42">
    <w:name w:val="561B010DD1D84EBA9A57EECF651B9AA42"/>
    <w:rsid w:val="0097672C"/>
    <w:pPr>
      <w:spacing w:after="0" w:line="300" w:lineRule="auto"/>
    </w:pPr>
    <w:rPr>
      <w:rFonts w:ascii="Arial" w:eastAsiaTheme="minorHAnsi" w:hAnsi="Arial" w:cs="Arial"/>
      <w:lang w:val="fr-CH" w:eastAsia="en-US"/>
    </w:rPr>
  </w:style>
  <w:style w:type="paragraph" w:customStyle="1" w:styleId="5BA98C7A9A9E476A8AB8B1F03D15E6EF2">
    <w:name w:val="5BA98C7A9A9E476A8AB8B1F03D15E6EF2"/>
    <w:rsid w:val="0097672C"/>
    <w:pPr>
      <w:spacing w:after="0" w:line="300" w:lineRule="auto"/>
    </w:pPr>
    <w:rPr>
      <w:rFonts w:ascii="Arial" w:eastAsiaTheme="minorHAnsi" w:hAnsi="Arial" w:cs="Arial"/>
      <w:lang w:val="fr-CH" w:eastAsia="en-US"/>
    </w:rPr>
  </w:style>
  <w:style w:type="paragraph" w:customStyle="1" w:styleId="A00701309AFD418E9E2DB9973AC00A1A3">
    <w:name w:val="A00701309AFD418E9E2DB9973AC00A1A3"/>
    <w:rsid w:val="0097672C"/>
    <w:pPr>
      <w:spacing w:after="0" w:line="300" w:lineRule="auto"/>
    </w:pPr>
    <w:rPr>
      <w:rFonts w:ascii="Arial" w:eastAsiaTheme="minorHAnsi" w:hAnsi="Arial" w:cs="Arial"/>
      <w:lang w:val="fr-CH" w:eastAsia="en-US"/>
    </w:rPr>
  </w:style>
  <w:style w:type="paragraph" w:customStyle="1" w:styleId="4D269885B48B4C86A6B0D1EADAEAB0A93">
    <w:name w:val="4D269885B48B4C86A6B0D1EADAEAB0A93"/>
    <w:rsid w:val="0097672C"/>
    <w:pPr>
      <w:spacing w:after="0" w:line="300" w:lineRule="auto"/>
    </w:pPr>
    <w:rPr>
      <w:rFonts w:ascii="Arial" w:eastAsiaTheme="minorHAnsi" w:hAnsi="Arial" w:cs="Arial"/>
      <w:lang w:val="fr-CH" w:eastAsia="en-US"/>
    </w:rPr>
  </w:style>
  <w:style w:type="paragraph" w:customStyle="1" w:styleId="9B1F3C5367D2477E86B4590517A141D03">
    <w:name w:val="9B1F3C5367D2477E86B4590517A141D03"/>
    <w:rsid w:val="0097672C"/>
    <w:pPr>
      <w:spacing w:after="0" w:line="300" w:lineRule="auto"/>
    </w:pPr>
    <w:rPr>
      <w:rFonts w:ascii="Arial" w:eastAsiaTheme="minorHAnsi" w:hAnsi="Arial" w:cs="Arial"/>
      <w:lang w:val="fr-CH" w:eastAsia="en-US"/>
    </w:rPr>
  </w:style>
  <w:style w:type="paragraph" w:customStyle="1" w:styleId="D4321446EE8C4F6B95F6642CEA259CEB3">
    <w:name w:val="D4321446EE8C4F6B95F6642CEA259CEB3"/>
    <w:rsid w:val="0097672C"/>
    <w:pPr>
      <w:spacing w:after="0" w:line="300" w:lineRule="auto"/>
    </w:pPr>
    <w:rPr>
      <w:rFonts w:ascii="Arial" w:eastAsiaTheme="minorHAnsi" w:hAnsi="Arial" w:cs="Arial"/>
      <w:lang w:val="fr-CH" w:eastAsia="en-US"/>
    </w:rPr>
  </w:style>
  <w:style w:type="paragraph" w:customStyle="1" w:styleId="84D6CD7222024AE48168BC6E2D0A51283">
    <w:name w:val="84D6CD7222024AE48168BC6E2D0A51283"/>
    <w:rsid w:val="0097672C"/>
    <w:pPr>
      <w:spacing w:after="0" w:line="300" w:lineRule="auto"/>
    </w:pPr>
    <w:rPr>
      <w:rFonts w:ascii="Arial" w:eastAsiaTheme="minorHAnsi" w:hAnsi="Arial" w:cs="Arial"/>
      <w:lang w:val="fr-CH" w:eastAsia="en-US"/>
    </w:rPr>
  </w:style>
  <w:style w:type="paragraph" w:customStyle="1" w:styleId="C776F2295EB84A27B00F9CCC7E919AF03">
    <w:name w:val="C776F2295EB84A27B00F9CCC7E919AF03"/>
    <w:rsid w:val="0097672C"/>
    <w:pPr>
      <w:spacing w:after="0" w:line="300" w:lineRule="auto"/>
    </w:pPr>
    <w:rPr>
      <w:rFonts w:ascii="Arial" w:eastAsiaTheme="minorHAnsi" w:hAnsi="Arial" w:cs="Arial"/>
      <w:lang w:val="fr-CH" w:eastAsia="en-US"/>
    </w:rPr>
  </w:style>
  <w:style w:type="paragraph" w:customStyle="1" w:styleId="466E80EF113049ACB0305E17B9023E7A3">
    <w:name w:val="466E80EF113049ACB0305E17B9023E7A3"/>
    <w:rsid w:val="0097672C"/>
    <w:pPr>
      <w:spacing w:after="0" w:line="300" w:lineRule="auto"/>
    </w:pPr>
    <w:rPr>
      <w:rFonts w:ascii="Arial" w:eastAsiaTheme="minorHAnsi" w:hAnsi="Arial" w:cs="Arial"/>
      <w:lang w:val="fr-CH" w:eastAsia="en-US"/>
    </w:rPr>
  </w:style>
  <w:style w:type="paragraph" w:customStyle="1" w:styleId="38E5DF2D89064287A66D5F1AB5AD11B13">
    <w:name w:val="38E5DF2D89064287A66D5F1AB5AD11B13"/>
    <w:rsid w:val="0097672C"/>
    <w:pPr>
      <w:spacing w:after="0" w:line="300" w:lineRule="auto"/>
    </w:pPr>
    <w:rPr>
      <w:rFonts w:ascii="Arial" w:eastAsiaTheme="minorHAnsi" w:hAnsi="Arial" w:cs="Arial"/>
      <w:lang w:val="fr-CH" w:eastAsia="en-US"/>
    </w:rPr>
  </w:style>
  <w:style w:type="paragraph" w:customStyle="1" w:styleId="D274355941AA4104B589A8C76D596D153">
    <w:name w:val="D274355941AA4104B589A8C76D596D153"/>
    <w:rsid w:val="0097672C"/>
    <w:pPr>
      <w:spacing w:after="0" w:line="300" w:lineRule="auto"/>
    </w:pPr>
    <w:rPr>
      <w:rFonts w:ascii="Arial" w:eastAsiaTheme="minorHAnsi" w:hAnsi="Arial" w:cs="Arial"/>
      <w:lang w:val="fr-CH" w:eastAsia="en-US"/>
    </w:rPr>
  </w:style>
  <w:style w:type="paragraph" w:customStyle="1" w:styleId="07B04684F989402F8BADC7691CD3D95F3">
    <w:name w:val="07B04684F989402F8BADC7691CD3D95F3"/>
    <w:rsid w:val="0097672C"/>
    <w:pPr>
      <w:spacing w:after="0" w:line="300" w:lineRule="auto"/>
    </w:pPr>
    <w:rPr>
      <w:rFonts w:ascii="Arial" w:eastAsiaTheme="minorHAnsi" w:hAnsi="Arial" w:cs="Arial"/>
      <w:lang w:val="fr-CH" w:eastAsia="en-US"/>
    </w:rPr>
  </w:style>
  <w:style w:type="paragraph" w:customStyle="1" w:styleId="3750566DD0BB456D98E298A7F831B6EF3">
    <w:name w:val="3750566DD0BB456D98E298A7F831B6EF3"/>
    <w:rsid w:val="0097672C"/>
    <w:pPr>
      <w:spacing w:after="0" w:line="300" w:lineRule="auto"/>
    </w:pPr>
    <w:rPr>
      <w:rFonts w:ascii="Arial" w:eastAsiaTheme="minorHAnsi" w:hAnsi="Arial" w:cs="Arial"/>
      <w:lang w:val="fr-CH" w:eastAsia="en-US"/>
    </w:rPr>
  </w:style>
  <w:style w:type="paragraph" w:customStyle="1" w:styleId="7CBE9B4A068C464E8E93596C6952D81D3">
    <w:name w:val="7CBE9B4A068C464E8E93596C6952D81D3"/>
    <w:rsid w:val="0097672C"/>
    <w:pPr>
      <w:spacing w:after="0" w:line="300" w:lineRule="auto"/>
    </w:pPr>
    <w:rPr>
      <w:rFonts w:ascii="Arial" w:eastAsiaTheme="minorHAnsi" w:hAnsi="Arial" w:cs="Arial"/>
      <w:lang w:val="fr-CH" w:eastAsia="en-US"/>
    </w:rPr>
  </w:style>
  <w:style w:type="paragraph" w:customStyle="1" w:styleId="9FDEBAF636144732AF6DF81DF5055A8D3">
    <w:name w:val="9FDEBAF636144732AF6DF81DF5055A8D3"/>
    <w:rsid w:val="0097672C"/>
    <w:pPr>
      <w:spacing w:after="0" w:line="300" w:lineRule="auto"/>
    </w:pPr>
    <w:rPr>
      <w:rFonts w:ascii="Arial" w:eastAsiaTheme="minorHAnsi" w:hAnsi="Arial" w:cs="Arial"/>
      <w:lang w:val="fr-CH" w:eastAsia="en-US"/>
    </w:rPr>
  </w:style>
  <w:style w:type="paragraph" w:customStyle="1" w:styleId="61E4D8BE9BDD4E4FB053E32C2DEF0EC93">
    <w:name w:val="61E4D8BE9BDD4E4FB053E32C2DEF0EC93"/>
    <w:rsid w:val="0097672C"/>
    <w:pPr>
      <w:spacing w:after="0" w:line="300" w:lineRule="auto"/>
    </w:pPr>
    <w:rPr>
      <w:rFonts w:ascii="Arial" w:eastAsiaTheme="minorHAnsi" w:hAnsi="Arial" w:cs="Arial"/>
      <w:lang w:val="fr-CH" w:eastAsia="en-US"/>
    </w:rPr>
  </w:style>
  <w:style w:type="paragraph" w:customStyle="1" w:styleId="5D50A4D6AEEF4E7DB65858CA44F422E03">
    <w:name w:val="5D50A4D6AEEF4E7DB65858CA44F422E03"/>
    <w:rsid w:val="0097672C"/>
    <w:pPr>
      <w:spacing w:after="0" w:line="300" w:lineRule="auto"/>
    </w:pPr>
    <w:rPr>
      <w:rFonts w:ascii="Arial" w:eastAsiaTheme="minorHAnsi" w:hAnsi="Arial" w:cs="Arial"/>
      <w:lang w:val="fr-CH" w:eastAsia="en-US"/>
    </w:rPr>
  </w:style>
  <w:style w:type="paragraph" w:customStyle="1" w:styleId="45A1AE4E82404ACA801E6FA370CFE38D3">
    <w:name w:val="45A1AE4E82404ACA801E6FA370CFE38D3"/>
    <w:rsid w:val="0097672C"/>
    <w:pPr>
      <w:spacing w:after="0" w:line="300" w:lineRule="auto"/>
    </w:pPr>
    <w:rPr>
      <w:rFonts w:ascii="Arial" w:eastAsiaTheme="minorHAnsi" w:hAnsi="Arial" w:cs="Arial"/>
      <w:lang w:val="fr-CH" w:eastAsia="en-US"/>
    </w:rPr>
  </w:style>
  <w:style w:type="paragraph" w:customStyle="1" w:styleId="A49CEB10C23B44DB8C6EBC73C98C73BE3">
    <w:name w:val="A49CEB10C23B44DB8C6EBC73C98C73BE3"/>
    <w:rsid w:val="0097672C"/>
    <w:pPr>
      <w:spacing w:after="0" w:line="300" w:lineRule="auto"/>
    </w:pPr>
    <w:rPr>
      <w:rFonts w:ascii="Arial" w:eastAsiaTheme="minorHAnsi" w:hAnsi="Arial" w:cs="Arial"/>
      <w:lang w:val="fr-CH" w:eastAsia="en-US"/>
    </w:rPr>
  </w:style>
  <w:style w:type="paragraph" w:customStyle="1" w:styleId="753E127A675C45A18FE6BB9BF26862F63">
    <w:name w:val="753E127A675C45A18FE6BB9BF26862F63"/>
    <w:rsid w:val="0097672C"/>
    <w:pPr>
      <w:spacing w:after="0" w:line="300" w:lineRule="auto"/>
    </w:pPr>
    <w:rPr>
      <w:rFonts w:ascii="Arial" w:eastAsiaTheme="minorHAnsi" w:hAnsi="Arial" w:cs="Arial"/>
      <w:lang w:val="fr-CH" w:eastAsia="en-US"/>
    </w:rPr>
  </w:style>
  <w:style w:type="paragraph" w:customStyle="1" w:styleId="B0F228D2144C46D48B42609C66F9283A3">
    <w:name w:val="B0F228D2144C46D48B42609C66F9283A3"/>
    <w:rsid w:val="0097672C"/>
    <w:pPr>
      <w:spacing w:after="0" w:line="300" w:lineRule="auto"/>
    </w:pPr>
    <w:rPr>
      <w:rFonts w:ascii="Arial" w:eastAsiaTheme="minorHAnsi" w:hAnsi="Arial" w:cs="Arial"/>
      <w:lang w:val="fr-CH" w:eastAsia="en-US"/>
    </w:rPr>
  </w:style>
  <w:style w:type="paragraph" w:customStyle="1" w:styleId="5C9ACB9692AE4448A9FD8A21A0FA97EC3">
    <w:name w:val="5C9ACB9692AE4448A9FD8A21A0FA97EC3"/>
    <w:rsid w:val="0097672C"/>
    <w:pPr>
      <w:spacing w:after="0" w:line="300" w:lineRule="auto"/>
    </w:pPr>
    <w:rPr>
      <w:rFonts w:ascii="Arial" w:eastAsiaTheme="minorHAnsi" w:hAnsi="Arial" w:cs="Arial"/>
      <w:lang w:val="fr-CH" w:eastAsia="en-US"/>
    </w:rPr>
  </w:style>
  <w:style w:type="paragraph" w:customStyle="1" w:styleId="F6476259FD8F47DE8B1B4EED0312657D3">
    <w:name w:val="F6476259FD8F47DE8B1B4EED0312657D3"/>
    <w:rsid w:val="0097672C"/>
    <w:pPr>
      <w:spacing w:after="0" w:line="300" w:lineRule="auto"/>
    </w:pPr>
    <w:rPr>
      <w:rFonts w:ascii="Arial" w:eastAsiaTheme="minorHAnsi" w:hAnsi="Arial" w:cs="Arial"/>
      <w:lang w:val="fr-CH" w:eastAsia="en-US"/>
    </w:rPr>
  </w:style>
  <w:style w:type="paragraph" w:customStyle="1" w:styleId="84C4D4E49E19443FA9FC70D2A340BE693">
    <w:name w:val="84C4D4E49E19443FA9FC70D2A340BE693"/>
    <w:rsid w:val="0097672C"/>
    <w:pPr>
      <w:spacing w:after="0" w:line="300" w:lineRule="auto"/>
    </w:pPr>
    <w:rPr>
      <w:rFonts w:ascii="Arial" w:eastAsiaTheme="minorHAnsi" w:hAnsi="Arial" w:cs="Arial"/>
      <w:lang w:val="fr-CH" w:eastAsia="en-US"/>
    </w:rPr>
  </w:style>
  <w:style w:type="paragraph" w:customStyle="1" w:styleId="561B010DD1D84EBA9A57EECF651B9AA43">
    <w:name w:val="561B010DD1D84EBA9A57EECF651B9AA43"/>
    <w:rsid w:val="0097672C"/>
    <w:pPr>
      <w:spacing w:after="0" w:line="300" w:lineRule="auto"/>
    </w:pPr>
    <w:rPr>
      <w:rFonts w:ascii="Arial" w:eastAsiaTheme="minorHAnsi" w:hAnsi="Arial" w:cs="Arial"/>
      <w:lang w:val="fr-CH" w:eastAsia="en-US"/>
    </w:rPr>
  </w:style>
  <w:style w:type="paragraph" w:customStyle="1" w:styleId="5BA98C7A9A9E476A8AB8B1F03D15E6EF3">
    <w:name w:val="5BA98C7A9A9E476A8AB8B1F03D15E6EF3"/>
    <w:rsid w:val="0097672C"/>
    <w:pPr>
      <w:spacing w:after="0" w:line="300" w:lineRule="auto"/>
    </w:pPr>
    <w:rPr>
      <w:rFonts w:ascii="Arial" w:eastAsiaTheme="minorHAnsi" w:hAnsi="Arial" w:cs="Arial"/>
      <w:lang w:val="fr-CH" w:eastAsia="en-US"/>
    </w:rPr>
  </w:style>
  <w:style w:type="paragraph" w:customStyle="1" w:styleId="A00701309AFD418E9E2DB9973AC00A1A4">
    <w:name w:val="A00701309AFD418E9E2DB9973AC00A1A4"/>
    <w:rsid w:val="0097672C"/>
    <w:pPr>
      <w:spacing w:after="0" w:line="300" w:lineRule="auto"/>
    </w:pPr>
    <w:rPr>
      <w:rFonts w:ascii="Arial" w:eastAsiaTheme="minorHAnsi" w:hAnsi="Arial" w:cs="Arial"/>
      <w:lang w:val="fr-CH" w:eastAsia="en-US"/>
    </w:rPr>
  </w:style>
  <w:style w:type="paragraph" w:customStyle="1" w:styleId="4D269885B48B4C86A6B0D1EADAEAB0A94">
    <w:name w:val="4D269885B48B4C86A6B0D1EADAEAB0A94"/>
    <w:rsid w:val="0097672C"/>
    <w:pPr>
      <w:spacing w:after="0" w:line="300" w:lineRule="auto"/>
    </w:pPr>
    <w:rPr>
      <w:rFonts w:ascii="Arial" w:eastAsiaTheme="minorHAnsi" w:hAnsi="Arial" w:cs="Arial"/>
      <w:lang w:val="fr-CH" w:eastAsia="en-US"/>
    </w:rPr>
  </w:style>
  <w:style w:type="paragraph" w:customStyle="1" w:styleId="9B1F3C5367D2477E86B4590517A141D04">
    <w:name w:val="9B1F3C5367D2477E86B4590517A141D04"/>
    <w:rsid w:val="0097672C"/>
    <w:pPr>
      <w:spacing w:after="0" w:line="300" w:lineRule="auto"/>
    </w:pPr>
    <w:rPr>
      <w:rFonts w:ascii="Arial" w:eastAsiaTheme="minorHAnsi" w:hAnsi="Arial" w:cs="Arial"/>
      <w:lang w:val="fr-CH" w:eastAsia="en-US"/>
    </w:rPr>
  </w:style>
  <w:style w:type="paragraph" w:customStyle="1" w:styleId="D4321446EE8C4F6B95F6642CEA259CEB4">
    <w:name w:val="D4321446EE8C4F6B95F6642CEA259CEB4"/>
    <w:rsid w:val="0097672C"/>
    <w:pPr>
      <w:spacing w:after="0" w:line="300" w:lineRule="auto"/>
    </w:pPr>
    <w:rPr>
      <w:rFonts w:ascii="Arial" w:eastAsiaTheme="minorHAnsi" w:hAnsi="Arial" w:cs="Arial"/>
      <w:lang w:val="fr-CH" w:eastAsia="en-US"/>
    </w:rPr>
  </w:style>
  <w:style w:type="paragraph" w:customStyle="1" w:styleId="84D6CD7222024AE48168BC6E2D0A51284">
    <w:name w:val="84D6CD7222024AE48168BC6E2D0A51284"/>
    <w:rsid w:val="0097672C"/>
    <w:pPr>
      <w:spacing w:after="0" w:line="300" w:lineRule="auto"/>
    </w:pPr>
    <w:rPr>
      <w:rFonts w:ascii="Arial" w:eastAsiaTheme="minorHAnsi" w:hAnsi="Arial" w:cs="Arial"/>
      <w:lang w:val="fr-CH" w:eastAsia="en-US"/>
    </w:rPr>
  </w:style>
  <w:style w:type="paragraph" w:customStyle="1" w:styleId="C776F2295EB84A27B00F9CCC7E919AF04">
    <w:name w:val="C776F2295EB84A27B00F9CCC7E919AF04"/>
    <w:rsid w:val="0097672C"/>
    <w:pPr>
      <w:spacing w:after="0" w:line="300" w:lineRule="auto"/>
    </w:pPr>
    <w:rPr>
      <w:rFonts w:ascii="Arial" w:eastAsiaTheme="minorHAnsi" w:hAnsi="Arial" w:cs="Arial"/>
      <w:lang w:val="fr-CH" w:eastAsia="en-US"/>
    </w:rPr>
  </w:style>
  <w:style w:type="paragraph" w:customStyle="1" w:styleId="466E80EF113049ACB0305E17B9023E7A4">
    <w:name w:val="466E80EF113049ACB0305E17B9023E7A4"/>
    <w:rsid w:val="0097672C"/>
    <w:pPr>
      <w:spacing w:after="0" w:line="300" w:lineRule="auto"/>
    </w:pPr>
    <w:rPr>
      <w:rFonts w:ascii="Arial" w:eastAsiaTheme="minorHAnsi" w:hAnsi="Arial" w:cs="Arial"/>
      <w:lang w:val="fr-CH" w:eastAsia="en-US"/>
    </w:rPr>
  </w:style>
  <w:style w:type="paragraph" w:customStyle="1" w:styleId="38E5DF2D89064287A66D5F1AB5AD11B14">
    <w:name w:val="38E5DF2D89064287A66D5F1AB5AD11B14"/>
    <w:rsid w:val="0097672C"/>
    <w:pPr>
      <w:spacing w:after="0" w:line="300" w:lineRule="auto"/>
    </w:pPr>
    <w:rPr>
      <w:rFonts w:ascii="Arial" w:eastAsiaTheme="minorHAnsi" w:hAnsi="Arial" w:cs="Arial"/>
      <w:lang w:val="fr-CH" w:eastAsia="en-US"/>
    </w:rPr>
  </w:style>
  <w:style w:type="paragraph" w:customStyle="1" w:styleId="D274355941AA4104B589A8C76D596D154">
    <w:name w:val="D274355941AA4104B589A8C76D596D154"/>
    <w:rsid w:val="0097672C"/>
    <w:pPr>
      <w:spacing w:after="0" w:line="300" w:lineRule="auto"/>
    </w:pPr>
    <w:rPr>
      <w:rFonts w:ascii="Arial" w:eastAsiaTheme="minorHAnsi" w:hAnsi="Arial" w:cs="Arial"/>
      <w:lang w:val="fr-CH" w:eastAsia="en-US"/>
    </w:rPr>
  </w:style>
  <w:style w:type="paragraph" w:customStyle="1" w:styleId="07B04684F989402F8BADC7691CD3D95F4">
    <w:name w:val="07B04684F989402F8BADC7691CD3D95F4"/>
    <w:rsid w:val="0097672C"/>
    <w:pPr>
      <w:spacing w:after="0" w:line="300" w:lineRule="auto"/>
    </w:pPr>
    <w:rPr>
      <w:rFonts w:ascii="Arial" w:eastAsiaTheme="minorHAnsi" w:hAnsi="Arial" w:cs="Arial"/>
      <w:lang w:val="fr-CH" w:eastAsia="en-US"/>
    </w:rPr>
  </w:style>
  <w:style w:type="paragraph" w:customStyle="1" w:styleId="3750566DD0BB456D98E298A7F831B6EF4">
    <w:name w:val="3750566DD0BB456D98E298A7F831B6EF4"/>
    <w:rsid w:val="0097672C"/>
    <w:pPr>
      <w:spacing w:after="0" w:line="300" w:lineRule="auto"/>
    </w:pPr>
    <w:rPr>
      <w:rFonts w:ascii="Arial" w:eastAsiaTheme="minorHAnsi" w:hAnsi="Arial" w:cs="Arial"/>
      <w:lang w:val="fr-CH" w:eastAsia="en-US"/>
    </w:rPr>
  </w:style>
  <w:style w:type="paragraph" w:customStyle="1" w:styleId="7CBE9B4A068C464E8E93596C6952D81D4">
    <w:name w:val="7CBE9B4A068C464E8E93596C6952D81D4"/>
    <w:rsid w:val="0097672C"/>
    <w:pPr>
      <w:spacing w:after="0" w:line="300" w:lineRule="auto"/>
    </w:pPr>
    <w:rPr>
      <w:rFonts w:ascii="Arial" w:eastAsiaTheme="minorHAnsi" w:hAnsi="Arial" w:cs="Arial"/>
      <w:lang w:val="fr-CH" w:eastAsia="en-US"/>
    </w:rPr>
  </w:style>
  <w:style w:type="paragraph" w:customStyle="1" w:styleId="9FDEBAF636144732AF6DF81DF5055A8D4">
    <w:name w:val="9FDEBAF636144732AF6DF81DF5055A8D4"/>
    <w:rsid w:val="0097672C"/>
    <w:pPr>
      <w:spacing w:after="0" w:line="300" w:lineRule="auto"/>
    </w:pPr>
    <w:rPr>
      <w:rFonts w:ascii="Arial" w:eastAsiaTheme="minorHAnsi" w:hAnsi="Arial" w:cs="Arial"/>
      <w:lang w:val="fr-CH" w:eastAsia="en-US"/>
    </w:rPr>
  </w:style>
  <w:style w:type="paragraph" w:customStyle="1" w:styleId="61E4D8BE9BDD4E4FB053E32C2DEF0EC94">
    <w:name w:val="61E4D8BE9BDD4E4FB053E32C2DEF0EC94"/>
    <w:rsid w:val="0097672C"/>
    <w:pPr>
      <w:spacing w:after="0" w:line="300" w:lineRule="auto"/>
    </w:pPr>
    <w:rPr>
      <w:rFonts w:ascii="Arial" w:eastAsiaTheme="minorHAnsi" w:hAnsi="Arial" w:cs="Arial"/>
      <w:lang w:val="fr-CH" w:eastAsia="en-US"/>
    </w:rPr>
  </w:style>
  <w:style w:type="paragraph" w:customStyle="1" w:styleId="5D50A4D6AEEF4E7DB65858CA44F422E04">
    <w:name w:val="5D50A4D6AEEF4E7DB65858CA44F422E04"/>
    <w:rsid w:val="0097672C"/>
    <w:pPr>
      <w:spacing w:after="0" w:line="300" w:lineRule="auto"/>
    </w:pPr>
    <w:rPr>
      <w:rFonts w:ascii="Arial" w:eastAsiaTheme="minorHAnsi" w:hAnsi="Arial" w:cs="Arial"/>
      <w:lang w:val="fr-CH" w:eastAsia="en-US"/>
    </w:rPr>
  </w:style>
  <w:style w:type="paragraph" w:customStyle="1" w:styleId="45A1AE4E82404ACA801E6FA370CFE38D4">
    <w:name w:val="45A1AE4E82404ACA801E6FA370CFE38D4"/>
    <w:rsid w:val="0097672C"/>
    <w:pPr>
      <w:spacing w:after="0" w:line="300" w:lineRule="auto"/>
    </w:pPr>
    <w:rPr>
      <w:rFonts w:ascii="Arial" w:eastAsiaTheme="minorHAnsi" w:hAnsi="Arial" w:cs="Arial"/>
      <w:lang w:val="fr-CH" w:eastAsia="en-US"/>
    </w:rPr>
  </w:style>
  <w:style w:type="paragraph" w:customStyle="1" w:styleId="A49CEB10C23B44DB8C6EBC73C98C73BE4">
    <w:name w:val="A49CEB10C23B44DB8C6EBC73C98C73BE4"/>
    <w:rsid w:val="0097672C"/>
    <w:pPr>
      <w:spacing w:after="0" w:line="300" w:lineRule="auto"/>
    </w:pPr>
    <w:rPr>
      <w:rFonts w:ascii="Arial" w:eastAsiaTheme="minorHAnsi" w:hAnsi="Arial" w:cs="Arial"/>
      <w:lang w:val="fr-CH" w:eastAsia="en-US"/>
    </w:rPr>
  </w:style>
  <w:style w:type="paragraph" w:customStyle="1" w:styleId="753E127A675C45A18FE6BB9BF26862F64">
    <w:name w:val="753E127A675C45A18FE6BB9BF26862F64"/>
    <w:rsid w:val="0097672C"/>
    <w:pPr>
      <w:spacing w:after="0" w:line="300" w:lineRule="auto"/>
    </w:pPr>
    <w:rPr>
      <w:rFonts w:ascii="Arial" w:eastAsiaTheme="minorHAnsi" w:hAnsi="Arial" w:cs="Arial"/>
      <w:lang w:val="fr-CH" w:eastAsia="en-US"/>
    </w:rPr>
  </w:style>
  <w:style w:type="paragraph" w:customStyle="1" w:styleId="B0F228D2144C46D48B42609C66F9283A4">
    <w:name w:val="B0F228D2144C46D48B42609C66F9283A4"/>
    <w:rsid w:val="0097672C"/>
    <w:pPr>
      <w:spacing w:after="0" w:line="300" w:lineRule="auto"/>
    </w:pPr>
    <w:rPr>
      <w:rFonts w:ascii="Arial" w:eastAsiaTheme="minorHAnsi" w:hAnsi="Arial" w:cs="Arial"/>
      <w:lang w:val="fr-CH" w:eastAsia="en-US"/>
    </w:rPr>
  </w:style>
  <w:style w:type="paragraph" w:customStyle="1" w:styleId="5C9ACB9692AE4448A9FD8A21A0FA97EC4">
    <w:name w:val="5C9ACB9692AE4448A9FD8A21A0FA97EC4"/>
    <w:rsid w:val="0097672C"/>
    <w:pPr>
      <w:spacing w:after="0" w:line="300" w:lineRule="auto"/>
    </w:pPr>
    <w:rPr>
      <w:rFonts w:ascii="Arial" w:eastAsiaTheme="minorHAnsi" w:hAnsi="Arial" w:cs="Arial"/>
      <w:lang w:val="fr-CH" w:eastAsia="en-US"/>
    </w:rPr>
  </w:style>
  <w:style w:type="paragraph" w:customStyle="1" w:styleId="F6476259FD8F47DE8B1B4EED0312657D4">
    <w:name w:val="F6476259FD8F47DE8B1B4EED0312657D4"/>
    <w:rsid w:val="0097672C"/>
    <w:pPr>
      <w:spacing w:after="0" w:line="300" w:lineRule="auto"/>
    </w:pPr>
    <w:rPr>
      <w:rFonts w:ascii="Arial" w:eastAsiaTheme="minorHAnsi" w:hAnsi="Arial" w:cs="Arial"/>
      <w:lang w:val="fr-CH" w:eastAsia="en-US"/>
    </w:rPr>
  </w:style>
  <w:style w:type="paragraph" w:customStyle="1" w:styleId="84C4D4E49E19443FA9FC70D2A340BE694">
    <w:name w:val="84C4D4E49E19443FA9FC70D2A340BE694"/>
    <w:rsid w:val="0097672C"/>
    <w:pPr>
      <w:spacing w:after="0" w:line="300" w:lineRule="auto"/>
    </w:pPr>
    <w:rPr>
      <w:rFonts w:ascii="Arial" w:eastAsiaTheme="minorHAnsi" w:hAnsi="Arial" w:cs="Arial"/>
      <w:lang w:val="fr-CH" w:eastAsia="en-US"/>
    </w:rPr>
  </w:style>
  <w:style w:type="paragraph" w:customStyle="1" w:styleId="561B010DD1D84EBA9A57EECF651B9AA44">
    <w:name w:val="561B010DD1D84EBA9A57EECF651B9AA44"/>
    <w:rsid w:val="0097672C"/>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2022-12-31T23:00:00+00:00</SMC_DLS_Valid_From>
    <SMC_DLS_Verifier_Content xmlns="cc849c59-bc9e-4bc8-a07b-479ec9147289">
      <UserInfo>
        <DisplayName/>
        <AccountId xsi:nil="true"/>
        <AccountType/>
      </UserInfo>
    </SMC_DLS_Verifier_Content>
    <SMC_DLS_DocName xmlns="cc849c59-bc9e-4bc8-a07b-479ec9147289">OF601_00_002f_VL_Vorgabedokument_extern.docx</SMC_DLS_DocNam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Schmid Peter Swissmedic</DisplayName>
        <AccountId>275</AccountId>
        <AccountType/>
      </UserInfo>
    </SMC_DLS_Approver>
    <SMC_DLS_Verification_Content xmlns="cc849c59-bc9e-4bc8-a07b-479ec9147289" xsi:nil="true"/>
    <SMC_DLS_Verifiers_Consultation xmlns="cc849c59-bc9e-4bc8-a07b-479ec9147289">
      <UserInfo>
        <DisplayName>i:0#.w|adb\u10102431</DisplayName>
        <AccountId>353</AccountId>
        <AccountType/>
      </UserInfo>
      <UserInfo>
        <DisplayName>i:0#.w|adb\u10102465</DisplayName>
        <AccountId>441</AccountId>
        <AccountType/>
      </UserInfo>
      <UserInfo>
        <DisplayName>i:0#.w|adb\u10102002</DisplayName>
        <AccountId>403</AccountId>
        <AccountType/>
      </UserInfo>
    </SMC_DLS_Verifiers_Consultation>
    <SMC_DLS_LanguageCode xmlns="cc849c59-bc9e-4bc8-a07b-479ec9147289">f</SMC_DLS_LanguageCode>
    <SMC_DLS_Ident_Nr xmlns="cc849c59-bc9e-4bc8-a07b-479ec9147289">ZL000_00_054</SMC_DLS_Ident_Nr>
    <SMC_DLS_Initiator xmlns="cc849c59-bc9e-4bc8-a07b-479ec9147289">janie.tschui@swissmedic.ch</SMC_DLS_Initiator>
    <SMC_DLS_Verification_Formal xmlns="cc849c59-bc9e-4bc8-a07b-479ec9147289">2022-11-28T15:26:34+00:00</SMC_DLS_Verification_Formal>
    <SMC_DLS_Author xmlns="cc849c59-bc9e-4bc8-a07b-479ec9147289">
      <UserInfo>
        <DisplayName>Stalder Anna Barbara Swissmedic</DisplayName>
        <AccountId>403</AccountId>
        <AccountType/>
      </UserInfo>
    </SMC_DLS_Author>
    <SMC_DLS_Approval xmlns="cc849c59-bc9e-4bc8-a07b-479ec9147289">2022-11-28T15:39:49+00:00</SMC_DLS_Approval>
    <SMC_DLS_ReasonForChange xmlns="cc849c59-bc9e-4bc8-a07b-479ec9147289">Zeilenabstand und Abstand der Absätze vergrössern.</SMC_DLS_ReasonForChange>
    <SMC_DLS_DocType xmlns="cc849c59-bc9e-4bc8-a07b-479ec9147289">VL - Vorlage</SMC_DLS_DocType>
    <SMC_DLS_Verifier_Formal xmlns="cc849c59-bc9e-4bc8-a07b-479ec9147289">
      <UserInfo>
        <DisplayName>Hess Michelle Swissmedic</DisplayName>
        <AccountId>1146</AccountId>
        <AccountType/>
      </UserInfo>
    </SMC_DLS_Verifier_Formal>
    <SMC_DLS_Valid_Until xmlns="cc849c59-bc9e-4bc8-a07b-479ec9147289">8900-12-30T23:00:00+00:00</SMC_DLS_Valid_Until>
    <TaxCatchAll xmlns="d7a92f3c-c538-4008-b985-066beffc4d06">
      <Value>666</Value>
      <Value>624</Value>
      <Value>929</Value>
      <Value>928</Value>
      <Value>927</Value>
      <Value>726</Value>
      <Value>721</Value>
      <Value>703</Value>
      <Value>719</Value>
      <Value>769</Value>
      <Value>615</Value>
      <Value>702</Value>
    </TaxCatchAll>
    <SMC_VMS_Intranet_Urls xmlns="d7a92f3c-c538-4008-b985-066beffc4d06" xsi:nil="true"/>
    <SMC_VMS_Dokumentantrag_Datum xmlns="d7a92f3c-c538-4008-b985-066beffc4d06">2022-07-07T08:44:35+00:00</SMC_VMS_Dokumentantrag_Datum>
    <SMC_VMS_DocId xmlns="d7a92f3c-c538-4008-b985-066beffc4d06">9496948782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Intranet_Note xmlns="d7a92f3c-c538-4008-b985-066beffc4d06" xsi:nil="true"/>
    <SMC_VMS_StatusMitverfassung xmlns="d7a92f3c-c538-4008-b985-066beffc4d06">{
  "IsOverride": true,
  "Data": [
    {
      "LoginName": "adb\\u10102431",
      "LastEdit": ""
    },
    {
      "LoginName": "adb\\u10102465",
      "LastEdit": "2022-11-28T10:23:47Z"
    },
    {
      "LoginName": "adb\\u10102002",
      "LastEdit": ""
    }
  ]
}</SMC_VMS_StatusMitverfassung>
    <SMC_VMS_Verifier_Content_Short xmlns="d7a92f3c-c538-4008-b985-066beffc4d06" xsi:nil="true"/>
    <SMC_VMS_Approver_Short xmlns="d7a92f3c-c538-4008-b985-066beffc4d06">ps</SMC_VMS_Approver_Short>
    <SMC_VMS_Uebersetung_von_Dok xmlns="d7a92f3c-c538-4008-b985-066beffc4d06">9998539713</SMC_VMS_Uebersetung_von_Dok>
    <SMC_VMS_Internet_Urls xmlns="d7a92f3c-c538-4008-b985-066beffc4d06" xsi:nil="true"/>
    <SMC_VMS_Mitverfassung xmlns="d7a92f3c-c538-4008-b985-066beffc4d06">2022-11-28T10:45:33+00:00</SMC_VMS_Mitverfassung>
    <SMC_VMS_Intranet_Date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Vorlage</SMC_VMS_Ergebnistyp>
    <SMC_VMS_Authored xmlns="d7a92f3c-c538-4008-b985-066beffc4d06">2022-11-28T10:45:47+00:00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7" ma:contentTypeDescription="Ein neues Dokument erstellen." ma:contentTypeScope="" ma:versionID="8b107bd6e2059cff300bc2f14800805f">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bdfd1cb3ae71925a4ccfd8d32a3531fe"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_x006f_fb4" minOccurs="0"/>
                <xsd:element ref="ns4:hoxv" minOccurs="0"/>
                <xsd:element ref="ns3:SMC_VMS_Geltungsbereich_Thema_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60"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element name="SharedWithUsers" ma:index="6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58"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59"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D9E63BE5-E787-4342-940A-07ED6FF8A9D5}">
  <ds:schemaRefs>
    <ds:schemaRef ds:uri="http://schemas.microsoft.com/office/2006/documentManagement/types"/>
    <ds:schemaRef ds:uri="http://schemas.microsoft.com/office/2006/metadata/properties"/>
    <ds:schemaRef ds:uri="7f53df7b-c423-4edd-a7c2-6cb13d7c17d2"/>
    <ds:schemaRef ds:uri="http://purl.org/dc/elements/1.1/"/>
    <ds:schemaRef ds:uri="d7a92f3c-c538-4008-b985-066beffc4d06"/>
    <ds:schemaRef ds:uri="http://schemas.openxmlformats.org/package/2006/metadata/core-properties"/>
    <ds:schemaRef ds:uri="http://purl.org/dc/terms/"/>
    <ds:schemaRef ds:uri="http://schemas.microsoft.com/office/infopath/2007/PartnerControls"/>
    <ds:schemaRef ds:uri="cc849c59-bc9e-4bc8-a07b-479ec914728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F445A18-AD4B-40C7-9910-A485F200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5.xml><?xml version="1.0" encoding="utf-8"?>
<ds:datastoreItem xmlns:ds="http://schemas.openxmlformats.org/officeDocument/2006/customXml" ds:itemID="{72263BFE-BBA8-4898-8FE5-7EBEE08D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4382</Words>
  <Characters>27612</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Information professionnelle des médicaments vétérinaires immunologiques HMV4</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professionnelle des médicaments vétérinaires immunologiques HMV4</dc:title>
  <dc:subject/>
  <dc:creator>Swissmedic</dc:creator>
  <cp:keywords/>
  <dc:description/>
  <cp:lastModifiedBy>Müller-Mook Renate Swissmedic</cp:lastModifiedBy>
  <cp:revision>6</cp:revision>
  <cp:lastPrinted>2022-11-28T10:05:00Z</cp:lastPrinted>
  <dcterms:created xsi:type="dcterms:W3CDTF">2022-11-24T13:15:00Z</dcterms:created>
  <dcterms:modified xsi:type="dcterms:W3CDTF">2022-11-29T16:53:00Z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vt:lpwstr>
  </property>
  <property fmtid="{D5CDD505-2E9C-101B-9397-08002B2CF9AE}" pid="7" name="SMC_VMS_Geltungsbereich_Org">
    <vt:lpwstr>726;#060 Zulassung|ffaba975-0f12-4cb9-803e-6faf59f648b3;#666;#0607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