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05B7E9F8" w:rsidR="00BD06EB" w:rsidRDefault="00A02656"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1644D4" w:rsidRPr="002F12F0">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1B8AF062" w:rsidR="00BD06EB" w:rsidRDefault="00A02656" w:rsidP="00D7613F">
            <w:pPr>
              <w:tabs>
                <w:tab w:val="left" w:pos="5944"/>
              </w:tabs>
              <w:spacing w:line="259" w:lineRule="auto"/>
              <w:rPr>
                <w:rFonts w:eastAsia="Times New Roman"/>
                <w:b/>
                <w:bCs/>
                <w:noProof/>
                <w:sz w:val="24"/>
                <w:szCs w:val="24"/>
                <w:lang w:val="de-DE"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2F12F0">
                  <w:rPr>
                    <w:b/>
                    <w:sz w:val="28"/>
                    <w:szCs w:val="28"/>
                  </w:rPr>
                  <w:t>Attestation substances issues d’OGM</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47D34C03" w:rsidR="00BD06EB" w:rsidRPr="006C6940" w:rsidRDefault="00A02656"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1644D4">
                  <w:t>ZL000_00_028</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4E918FDD" w:rsidR="00BD06EB" w:rsidRPr="009B6067" w:rsidRDefault="00A02656"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191059">
                  <w:rPr>
                    <w:rFonts w:eastAsia="Times New Roman"/>
                    <w:lang w:val="en-GB" w:eastAsia="de-DE"/>
                  </w:rPr>
                  <w:t>2.2</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672CF6B9" w:rsidR="00BD06EB" w:rsidRPr="009B6067" w:rsidRDefault="00A02656"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30T00:00:00Z">
                  <w:dateFormat w:val="dd.MM.yyyy"/>
                  <w:lid w:val="de-CH"/>
                  <w:storeMappedDataAs w:val="dateTime"/>
                  <w:calendar w:val="gregorian"/>
                </w:date>
              </w:sdtPr>
              <w:sdtEndPr/>
              <w:sdtContent>
                <w:r w:rsidR="00191059">
                  <w:rPr>
                    <w:rFonts w:eastAsia="Times New Roman"/>
                    <w:lang w:val="de-CH" w:eastAsia="de-DE"/>
                  </w:rPr>
                  <w:t>30.06.2023</w:t>
                </w:r>
              </w:sdtContent>
            </w:sdt>
          </w:p>
        </w:tc>
      </w:tr>
    </w:tbl>
    <w:p w14:paraId="0DA394F7" w14:textId="5E9344E0" w:rsidR="001644D4" w:rsidRDefault="001644D4" w:rsidP="005406B1">
      <w:r w:rsidRPr="00282AC3">
        <w:rPr>
          <w:noProof/>
          <w:lang w:eastAsia="de-CH"/>
        </w:rPr>
        <w:drawing>
          <wp:anchor distT="0" distB="0" distL="114300" distR="114300" simplePos="0" relativeHeight="251659264" behindDoc="0" locked="0" layoutInCell="1" allowOverlap="1" wp14:anchorId="2A5D6EBC" wp14:editId="52C633D2">
            <wp:simplePos x="0" y="0"/>
            <wp:positionH relativeFrom="margin">
              <wp:align>right</wp:align>
            </wp:positionH>
            <wp:positionV relativeFrom="paragraph">
              <wp:posOffset>9525</wp:posOffset>
            </wp:positionV>
            <wp:extent cx="286385" cy="2863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p>
    <w:p w14:paraId="7E8F805A" w14:textId="66DD9B14" w:rsidR="001644D4" w:rsidRPr="00282AC3" w:rsidRDefault="001644D4" w:rsidP="001644D4">
      <w:pPr>
        <w:pStyle w:val="berschrift1"/>
      </w:pPr>
      <w:r w:rsidRPr="00282AC3">
        <w:t>Informations de base</w:t>
      </w:r>
    </w:p>
    <w:tbl>
      <w:tblPr>
        <w:tblStyle w:val="Tabelle"/>
        <w:tblW w:w="0" w:type="auto"/>
        <w:tblLayout w:type="fixed"/>
        <w:tblCellMar>
          <w:top w:w="28" w:type="dxa"/>
          <w:bottom w:w="28" w:type="dxa"/>
        </w:tblCellMar>
        <w:tblLook w:val="04A0" w:firstRow="1" w:lastRow="0" w:firstColumn="1" w:lastColumn="0" w:noHBand="0" w:noVBand="1"/>
      </w:tblPr>
      <w:tblGrid>
        <w:gridCol w:w="3544"/>
        <w:gridCol w:w="6378"/>
      </w:tblGrid>
      <w:tr w:rsidR="001644D4" w:rsidRPr="00282AC3" w14:paraId="3D3F2874" w14:textId="77777777" w:rsidTr="002F12F0">
        <w:trPr>
          <w:trHeight w:val="256"/>
        </w:trPr>
        <w:tc>
          <w:tcPr>
            <w:tcW w:w="3544" w:type="dxa"/>
          </w:tcPr>
          <w:p w14:paraId="623BF3E8" w14:textId="77777777" w:rsidR="001644D4" w:rsidRPr="00282AC3" w:rsidRDefault="001644D4" w:rsidP="00B80A91">
            <w:pPr>
              <w:spacing w:before="0"/>
              <w:rPr>
                <w:i/>
              </w:rPr>
            </w:pPr>
            <w:r w:rsidRPr="00282AC3">
              <w:t>Dénomination du médicament :</w:t>
            </w:r>
          </w:p>
        </w:tc>
        <w:tc>
          <w:tcPr>
            <w:tcW w:w="6378" w:type="dxa"/>
          </w:tcPr>
          <w:p w14:paraId="3108E4D2" w14:textId="77777777" w:rsidR="001644D4" w:rsidRPr="00282AC3" w:rsidRDefault="00A02656" w:rsidP="00B80A91">
            <w:pPr>
              <w:spacing w:before="0"/>
            </w:pPr>
            <w:sdt>
              <w:sdtPr>
                <w:id w:val="-1120226232"/>
                <w:placeholder>
                  <w:docPart w:val="5A0735CFA73B4EA1B69A5912F9E6C307"/>
                </w:placeholder>
                <w:showingPlcHdr/>
                <w:text w:multiLine="1"/>
              </w:sdtPr>
              <w:sdtEndPr/>
              <w:sdtContent>
                <w:r w:rsidR="001644D4" w:rsidRPr="00282AC3">
                  <w:rPr>
                    <w:rStyle w:val="Platzhaltertext"/>
                    <w:color w:val="auto"/>
                  </w:rPr>
                  <w:t>……</w:t>
                </w:r>
              </w:sdtContent>
            </w:sdt>
          </w:p>
        </w:tc>
      </w:tr>
      <w:tr w:rsidR="001644D4" w:rsidRPr="00282AC3" w14:paraId="3DA37888" w14:textId="77777777" w:rsidTr="002F12F0">
        <w:trPr>
          <w:trHeight w:val="304"/>
        </w:trPr>
        <w:tc>
          <w:tcPr>
            <w:tcW w:w="3544" w:type="dxa"/>
          </w:tcPr>
          <w:p w14:paraId="3AFFADA7" w14:textId="77777777" w:rsidR="001644D4" w:rsidRPr="00282AC3" w:rsidRDefault="001644D4" w:rsidP="00B80A91">
            <w:pPr>
              <w:spacing w:before="0" w:line="240" w:lineRule="auto"/>
            </w:pPr>
            <w:r w:rsidRPr="00282AC3">
              <w:t>N° d’autorisation :</w:t>
            </w:r>
            <w:r w:rsidRPr="00282AC3">
              <w:br/>
            </w:r>
            <w:r w:rsidRPr="00282AC3">
              <w:rPr>
                <w:i/>
                <w:iCs/>
                <w:sz w:val="16"/>
                <w:szCs w:val="16"/>
              </w:rPr>
              <w:t>À indiquer si connu</w:t>
            </w:r>
          </w:p>
        </w:tc>
        <w:tc>
          <w:tcPr>
            <w:tcW w:w="6378" w:type="dxa"/>
          </w:tcPr>
          <w:p w14:paraId="7DB5AC64" w14:textId="77777777" w:rsidR="001644D4" w:rsidRPr="00282AC3" w:rsidRDefault="00A02656" w:rsidP="00B80A91">
            <w:pPr>
              <w:spacing w:before="0"/>
            </w:pPr>
            <w:sdt>
              <w:sdtPr>
                <w:id w:val="-1282490953"/>
                <w:placeholder>
                  <w:docPart w:val="5AFAD0F3B3E7491EBE44C8284CCA2FB4"/>
                </w:placeholder>
                <w:showingPlcHdr/>
                <w:text w:multiLine="1"/>
              </w:sdtPr>
              <w:sdtEndPr/>
              <w:sdtContent>
                <w:r w:rsidR="001644D4" w:rsidRPr="00282AC3">
                  <w:rPr>
                    <w:rStyle w:val="Platzhaltertext"/>
                    <w:color w:val="auto"/>
                  </w:rPr>
                  <w:t>……</w:t>
                </w:r>
              </w:sdtContent>
            </w:sdt>
          </w:p>
        </w:tc>
      </w:tr>
    </w:tbl>
    <w:p w14:paraId="4353CB27" w14:textId="77777777" w:rsidR="001644D4" w:rsidRPr="00282AC3" w:rsidRDefault="001644D4" w:rsidP="001644D4">
      <w:pPr>
        <w:pStyle w:val="berschrift1"/>
      </w:pPr>
      <w:r w:rsidRPr="00282AC3">
        <w:t>Autres informations</w:t>
      </w:r>
    </w:p>
    <w:p w14:paraId="00A57788" w14:textId="77777777" w:rsidR="001644D4" w:rsidRPr="00282AC3" w:rsidRDefault="001644D4" w:rsidP="001644D4">
      <w:pPr>
        <w:pStyle w:val="berschrift2"/>
      </w:pPr>
      <w:r w:rsidRPr="00282AC3">
        <w:t xml:space="preserve">Informations sur les substances du médicament issues d’organismes </w:t>
      </w:r>
      <w:proofErr w:type="gramStart"/>
      <w:r w:rsidRPr="00282AC3">
        <w:t>génétiquement</w:t>
      </w:r>
      <w:proofErr w:type="gramEnd"/>
      <w:r w:rsidRPr="00282AC3">
        <w:t xml:space="preserve"> modifiés (OGM)</w:t>
      </w:r>
    </w:p>
    <w:tbl>
      <w:tblPr>
        <w:tblStyle w:val="Tabelle"/>
        <w:tblpPr w:leftFromText="141" w:rightFromText="141" w:vertAnchor="text" w:horzAnchor="margin" w:tblpX="142" w:tblpY="169"/>
        <w:tblW w:w="0" w:type="auto"/>
        <w:tblLayout w:type="fixed"/>
        <w:tblCellMar>
          <w:top w:w="28" w:type="dxa"/>
          <w:bottom w:w="28" w:type="dxa"/>
        </w:tblCellMar>
        <w:tblLook w:val="01E0" w:firstRow="1" w:lastRow="1" w:firstColumn="1" w:lastColumn="1" w:noHBand="0" w:noVBand="0"/>
      </w:tblPr>
      <w:tblGrid>
        <w:gridCol w:w="2804"/>
        <w:gridCol w:w="2524"/>
        <w:gridCol w:w="2491"/>
        <w:gridCol w:w="2103"/>
      </w:tblGrid>
      <w:tr w:rsidR="001644D4" w:rsidRPr="00282AC3" w14:paraId="051EEBFC" w14:textId="77777777" w:rsidTr="002F12F0">
        <w:trPr>
          <w:trHeight w:val="375"/>
        </w:trPr>
        <w:tc>
          <w:tcPr>
            <w:tcW w:w="2804" w:type="dxa"/>
            <w:vMerge w:val="restart"/>
          </w:tcPr>
          <w:p w14:paraId="66E74025" w14:textId="77777777" w:rsidR="001644D4" w:rsidRPr="00282AC3" w:rsidRDefault="001644D4" w:rsidP="00B80A91">
            <w:pPr>
              <w:spacing w:before="0"/>
              <w:rPr>
                <w:szCs w:val="20"/>
              </w:rPr>
            </w:pPr>
            <w:r w:rsidRPr="00282AC3">
              <w:rPr>
                <w:b/>
                <w:szCs w:val="20"/>
              </w:rPr>
              <w:t>Substance</w:t>
            </w:r>
            <w:r w:rsidRPr="00282AC3">
              <w:t xml:space="preserve"> (principe actif ou excipient)</w:t>
            </w:r>
          </w:p>
          <w:p w14:paraId="5094BDEF" w14:textId="77777777" w:rsidR="001644D4" w:rsidRPr="00282AC3" w:rsidRDefault="001644D4" w:rsidP="00B80A91">
            <w:pPr>
              <w:spacing w:before="0" w:line="240" w:lineRule="auto"/>
              <w:rPr>
                <w:sz w:val="16"/>
                <w:szCs w:val="16"/>
              </w:rPr>
            </w:pPr>
            <w:r w:rsidRPr="00282AC3">
              <w:rPr>
                <w:sz w:val="16"/>
                <w:szCs w:val="16"/>
              </w:rPr>
              <w:t xml:space="preserve">p. ex. </w:t>
            </w:r>
            <w:proofErr w:type="spellStart"/>
            <w:r w:rsidRPr="00282AC3">
              <w:rPr>
                <w:sz w:val="16"/>
                <w:szCs w:val="16"/>
              </w:rPr>
              <w:t>polysorbate</w:t>
            </w:r>
            <w:proofErr w:type="spellEnd"/>
            <w:r w:rsidRPr="00282AC3">
              <w:rPr>
                <w:sz w:val="16"/>
                <w:szCs w:val="16"/>
              </w:rPr>
              <w:t>, sorbitol,</w:t>
            </w:r>
          </w:p>
          <w:p w14:paraId="75474DBE" w14:textId="77777777" w:rsidR="001644D4" w:rsidRPr="00282AC3" w:rsidRDefault="001644D4" w:rsidP="00B80A91">
            <w:pPr>
              <w:spacing w:before="0" w:line="240" w:lineRule="auto"/>
              <w:rPr>
                <w:sz w:val="16"/>
                <w:szCs w:val="16"/>
              </w:rPr>
            </w:pPr>
            <w:proofErr w:type="gramStart"/>
            <w:r w:rsidRPr="00282AC3">
              <w:rPr>
                <w:sz w:val="16"/>
                <w:szCs w:val="16"/>
              </w:rPr>
              <w:t>principe</w:t>
            </w:r>
            <w:proofErr w:type="gramEnd"/>
            <w:r w:rsidRPr="00282AC3">
              <w:rPr>
                <w:sz w:val="16"/>
                <w:szCs w:val="16"/>
              </w:rPr>
              <w:t xml:space="preserve"> actif Y</w:t>
            </w:r>
          </w:p>
        </w:tc>
        <w:tc>
          <w:tcPr>
            <w:tcW w:w="2524" w:type="dxa"/>
            <w:vMerge w:val="restart"/>
          </w:tcPr>
          <w:p w14:paraId="4B7E5CA5" w14:textId="77777777" w:rsidR="001644D4" w:rsidRPr="00282AC3" w:rsidRDefault="001644D4" w:rsidP="00B80A91">
            <w:pPr>
              <w:spacing w:before="0"/>
              <w:rPr>
                <w:b/>
                <w:szCs w:val="20"/>
              </w:rPr>
            </w:pPr>
            <w:r w:rsidRPr="00282AC3">
              <w:rPr>
                <w:b/>
                <w:szCs w:val="20"/>
              </w:rPr>
              <w:t>Type / nom de l’OGM</w:t>
            </w:r>
          </w:p>
          <w:p w14:paraId="49B51210" w14:textId="77777777" w:rsidR="001644D4" w:rsidRPr="00282AC3" w:rsidRDefault="001644D4" w:rsidP="00B80A91">
            <w:pPr>
              <w:spacing w:before="0" w:line="240" w:lineRule="auto"/>
              <w:rPr>
                <w:sz w:val="16"/>
                <w:szCs w:val="16"/>
              </w:rPr>
            </w:pPr>
            <w:r w:rsidRPr="00282AC3">
              <w:rPr>
                <w:sz w:val="16"/>
                <w:szCs w:val="16"/>
              </w:rPr>
              <w:t>p. ex. maïs,</w:t>
            </w:r>
          </w:p>
          <w:p w14:paraId="4282CDC6" w14:textId="77777777" w:rsidR="001644D4" w:rsidRPr="00282AC3" w:rsidRDefault="001644D4" w:rsidP="00B80A91">
            <w:pPr>
              <w:spacing w:before="0" w:line="240" w:lineRule="auto"/>
              <w:rPr>
                <w:b/>
                <w:szCs w:val="20"/>
              </w:rPr>
            </w:pPr>
            <w:proofErr w:type="gramStart"/>
            <w:r w:rsidRPr="00282AC3">
              <w:rPr>
                <w:sz w:val="16"/>
                <w:szCs w:val="16"/>
              </w:rPr>
              <w:t>cellules</w:t>
            </w:r>
            <w:proofErr w:type="gramEnd"/>
            <w:r w:rsidRPr="00282AC3">
              <w:rPr>
                <w:sz w:val="16"/>
                <w:szCs w:val="16"/>
              </w:rPr>
              <w:t xml:space="preserve"> ovariennes de hamster chinois</w:t>
            </w:r>
          </w:p>
        </w:tc>
        <w:tc>
          <w:tcPr>
            <w:tcW w:w="4594" w:type="dxa"/>
            <w:gridSpan w:val="2"/>
          </w:tcPr>
          <w:p w14:paraId="2F1CF63A" w14:textId="77777777" w:rsidR="001644D4" w:rsidRPr="00282AC3" w:rsidRDefault="001644D4" w:rsidP="00B80A91">
            <w:pPr>
              <w:spacing w:before="0"/>
              <w:rPr>
                <w:b/>
                <w:szCs w:val="20"/>
              </w:rPr>
            </w:pPr>
            <w:r w:rsidRPr="00282AC3">
              <w:rPr>
                <w:b/>
                <w:szCs w:val="20"/>
              </w:rPr>
              <w:t>Les conditions permettant de renoncer à l’indication relative aux OGM énoncées dans l’</w:t>
            </w:r>
            <w:proofErr w:type="spellStart"/>
            <w:r w:rsidRPr="00282AC3">
              <w:rPr>
                <w:b/>
                <w:szCs w:val="20"/>
              </w:rPr>
              <w:t>ODAlGM</w:t>
            </w:r>
            <w:proofErr w:type="spellEnd"/>
            <w:r w:rsidRPr="00282AC3">
              <w:rPr>
                <w:b/>
                <w:szCs w:val="20"/>
              </w:rPr>
              <w:t xml:space="preserve"> sont-elles remplies ?</w:t>
            </w:r>
          </w:p>
        </w:tc>
      </w:tr>
      <w:tr w:rsidR="001644D4" w:rsidRPr="00282AC3" w14:paraId="5DC367E0" w14:textId="77777777" w:rsidTr="002F12F0">
        <w:trPr>
          <w:trHeight w:val="300"/>
        </w:trPr>
        <w:tc>
          <w:tcPr>
            <w:tcW w:w="2804" w:type="dxa"/>
            <w:vMerge/>
          </w:tcPr>
          <w:p w14:paraId="0E4FDF04" w14:textId="77777777" w:rsidR="001644D4" w:rsidRPr="00282AC3" w:rsidRDefault="001644D4" w:rsidP="00B80A91">
            <w:pPr>
              <w:spacing w:before="0"/>
              <w:rPr>
                <w:b/>
                <w:szCs w:val="20"/>
              </w:rPr>
            </w:pPr>
          </w:p>
        </w:tc>
        <w:tc>
          <w:tcPr>
            <w:tcW w:w="2524" w:type="dxa"/>
            <w:vMerge/>
          </w:tcPr>
          <w:p w14:paraId="292B6656" w14:textId="77777777" w:rsidR="001644D4" w:rsidRPr="00282AC3" w:rsidRDefault="001644D4" w:rsidP="00B80A91">
            <w:pPr>
              <w:spacing w:before="0"/>
              <w:rPr>
                <w:b/>
                <w:szCs w:val="20"/>
              </w:rPr>
            </w:pPr>
          </w:p>
        </w:tc>
        <w:tc>
          <w:tcPr>
            <w:tcW w:w="2491" w:type="dxa"/>
          </w:tcPr>
          <w:p w14:paraId="0101A878" w14:textId="77777777" w:rsidR="001644D4" w:rsidRPr="00282AC3" w:rsidRDefault="001644D4" w:rsidP="00B80A91">
            <w:pPr>
              <w:spacing w:before="0" w:line="240" w:lineRule="auto"/>
              <w:rPr>
                <w:i/>
                <w:sz w:val="16"/>
                <w:szCs w:val="16"/>
              </w:rPr>
            </w:pPr>
            <w:r w:rsidRPr="00282AC3">
              <w:rPr>
                <w:i/>
                <w:sz w:val="16"/>
                <w:szCs w:val="16"/>
              </w:rPr>
              <w:t>Art. 8, al. 8</w:t>
            </w:r>
            <w:r w:rsidRPr="00282AC3">
              <w:rPr>
                <w:i/>
                <w:sz w:val="16"/>
                <w:szCs w:val="16"/>
              </w:rPr>
              <w:br/>
              <w:t xml:space="preserve">(point </w:t>
            </w:r>
            <w:r w:rsidRPr="00282AC3">
              <w:rPr>
                <w:b/>
                <w:i/>
                <w:sz w:val="16"/>
                <w:szCs w:val="16"/>
              </w:rPr>
              <w:t>1</w:t>
            </w:r>
            <w:r w:rsidRPr="00282AC3">
              <w:rPr>
                <w:i/>
                <w:sz w:val="16"/>
                <w:szCs w:val="16"/>
              </w:rPr>
              <w:t xml:space="preserve"> ci-dessous)</w:t>
            </w:r>
          </w:p>
        </w:tc>
        <w:tc>
          <w:tcPr>
            <w:tcW w:w="2103" w:type="dxa"/>
          </w:tcPr>
          <w:p w14:paraId="37A8B20D" w14:textId="77777777" w:rsidR="001644D4" w:rsidRPr="00282AC3" w:rsidRDefault="001644D4" w:rsidP="00B80A91">
            <w:pPr>
              <w:spacing w:before="0" w:line="240" w:lineRule="auto"/>
              <w:rPr>
                <w:sz w:val="16"/>
                <w:szCs w:val="16"/>
              </w:rPr>
            </w:pPr>
            <w:r w:rsidRPr="00282AC3">
              <w:rPr>
                <w:sz w:val="16"/>
                <w:szCs w:val="16"/>
              </w:rPr>
              <w:t xml:space="preserve">Art. 8, al. 7, let. </w:t>
            </w:r>
            <w:proofErr w:type="gramStart"/>
            <w:r w:rsidRPr="00282AC3">
              <w:rPr>
                <w:sz w:val="16"/>
                <w:szCs w:val="16"/>
              </w:rPr>
              <w:t>a</w:t>
            </w:r>
            <w:proofErr w:type="gramEnd"/>
            <w:r w:rsidRPr="00282AC3">
              <w:rPr>
                <w:sz w:val="16"/>
                <w:szCs w:val="16"/>
              </w:rPr>
              <w:t xml:space="preserve"> </w:t>
            </w:r>
            <w:r w:rsidRPr="00282AC3">
              <w:rPr>
                <w:sz w:val="16"/>
                <w:szCs w:val="16"/>
                <w:u w:val="single"/>
              </w:rPr>
              <w:t>et</w:t>
            </w:r>
            <w:r w:rsidRPr="00282AC3">
              <w:rPr>
                <w:sz w:val="16"/>
                <w:szCs w:val="16"/>
              </w:rPr>
              <w:t xml:space="preserve"> b</w:t>
            </w:r>
            <w:r w:rsidRPr="00282AC3">
              <w:rPr>
                <w:sz w:val="16"/>
                <w:szCs w:val="16"/>
              </w:rPr>
              <w:br/>
              <w:t xml:space="preserve">(point </w:t>
            </w:r>
            <w:r w:rsidRPr="00282AC3">
              <w:rPr>
                <w:b/>
                <w:sz w:val="16"/>
                <w:szCs w:val="16"/>
              </w:rPr>
              <w:t>2</w:t>
            </w:r>
            <w:r w:rsidRPr="00282AC3">
              <w:rPr>
                <w:sz w:val="16"/>
                <w:szCs w:val="16"/>
              </w:rPr>
              <w:t xml:space="preserve"> ci-dessous)</w:t>
            </w:r>
          </w:p>
        </w:tc>
      </w:tr>
      <w:tr w:rsidR="001644D4" w:rsidRPr="00282AC3" w14:paraId="6417F61C" w14:textId="77777777" w:rsidTr="002F12F0">
        <w:trPr>
          <w:trHeight w:val="342"/>
        </w:trPr>
        <w:tc>
          <w:tcPr>
            <w:tcW w:w="2804" w:type="dxa"/>
          </w:tcPr>
          <w:p w14:paraId="2C74E8CC" w14:textId="77777777" w:rsidR="001644D4" w:rsidRPr="00282AC3" w:rsidRDefault="00A02656" w:rsidP="00B80A91">
            <w:pPr>
              <w:spacing w:before="0"/>
              <w:rPr>
                <w:szCs w:val="20"/>
              </w:rPr>
            </w:pPr>
            <w:sdt>
              <w:sdtPr>
                <w:id w:val="1855683679"/>
                <w:placeholder>
                  <w:docPart w:val="4BA4903CB0814D54959F043FBFD9B77B"/>
                </w:placeholder>
                <w:showingPlcHdr/>
                <w:text w:multiLine="1"/>
              </w:sdtPr>
              <w:sdtEndPr/>
              <w:sdtContent>
                <w:r w:rsidR="001644D4" w:rsidRPr="00282AC3">
                  <w:rPr>
                    <w:rStyle w:val="Platzhaltertext"/>
                    <w:color w:val="auto"/>
                  </w:rPr>
                  <w:t>°°°°°</w:t>
                </w:r>
              </w:sdtContent>
            </w:sdt>
          </w:p>
        </w:tc>
        <w:tc>
          <w:tcPr>
            <w:tcW w:w="2524" w:type="dxa"/>
          </w:tcPr>
          <w:p w14:paraId="1C13AD95" w14:textId="77777777" w:rsidR="001644D4" w:rsidRPr="00282AC3" w:rsidRDefault="00A02656" w:rsidP="00B80A91">
            <w:pPr>
              <w:spacing w:before="0"/>
              <w:rPr>
                <w:szCs w:val="20"/>
              </w:rPr>
            </w:pPr>
            <w:sdt>
              <w:sdtPr>
                <w:id w:val="-1250725192"/>
                <w:placeholder>
                  <w:docPart w:val="1DDF1F644E3746C8B45B76AEF2F374DA"/>
                </w:placeholder>
                <w:showingPlcHdr/>
                <w:text w:multiLine="1"/>
              </w:sdtPr>
              <w:sdtEndPr/>
              <w:sdtContent>
                <w:r w:rsidR="001644D4" w:rsidRPr="00282AC3">
                  <w:rPr>
                    <w:rStyle w:val="Platzhaltertext"/>
                    <w:color w:val="auto"/>
                  </w:rPr>
                  <w:t>°°°°°</w:t>
                </w:r>
              </w:sdtContent>
            </w:sdt>
          </w:p>
        </w:tc>
        <w:tc>
          <w:tcPr>
            <w:tcW w:w="2491" w:type="dxa"/>
          </w:tcPr>
          <w:p w14:paraId="39F6EDF1" w14:textId="77777777" w:rsidR="001644D4" w:rsidRPr="00282AC3" w:rsidRDefault="00A02656" w:rsidP="00B80A91">
            <w:pPr>
              <w:tabs>
                <w:tab w:val="left" w:pos="1026"/>
              </w:tabs>
              <w:spacing w:before="0"/>
              <w:rPr>
                <w:szCs w:val="20"/>
              </w:rPr>
            </w:pPr>
            <w:sdt>
              <w:sdtPr>
                <w:rPr>
                  <w:szCs w:val="18"/>
                </w:rPr>
                <w:id w:val="-882327075"/>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1371645573"/>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c>
          <w:tcPr>
            <w:tcW w:w="2103" w:type="dxa"/>
          </w:tcPr>
          <w:p w14:paraId="511314F6" w14:textId="77777777" w:rsidR="001644D4" w:rsidRPr="00282AC3" w:rsidRDefault="00A02656" w:rsidP="00B80A91">
            <w:pPr>
              <w:tabs>
                <w:tab w:val="left" w:pos="978"/>
              </w:tabs>
              <w:spacing w:before="0"/>
              <w:rPr>
                <w:szCs w:val="20"/>
              </w:rPr>
            </w:pPr>
            <w:sdt>
              <w:sdtPr>
                <w:rPr>
                  <w:szCs w:val="18"/>
                </w:rPr>
                <w:id w:val="257259989"/>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1159265457"/>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r>
      <w:tr w:rsidR="001644D4" w:rsidRPr="00282AC3" w14:paraId="1BE6AB70" w14:textId="77777777" w:rsidTr="002F12F0">
        <w:trPr>
          <w:trHeight w:val="302"/>
        </w:trPr>
        <w:tc>
          <w:tcPr>
            <w:tcW w:w="2804" w:type="dxa"/>
          </w:tcPr>
          <w:p w14:paraId="06497AB9" w14:textId="77777777" w:rsidR="001644D4" w:rsidRPr="00282AC3" w:rsidRDefault="00A02656" w:rsidP="00B80A91">
            <w:pPr>
              <w:spacing w:before="0"/>
              <w:rPr>
                <w:szCs w:val="20"/>
              </w:rPr>
            </w:pPr>
            <w:sdt>
              <w:sdtPr>
                <w:id w:val="-1489627750"/>
                <w:placeholder>
                  <w:docPart w:val="86668A65CA434D08898A204DE43707A3"/>
                </w:placeholder>
                <w:showingPlcHdr/>
                <w:text w:multiLine="1"/>
              </w:sdtPr>
              <w:sdtEndPr/>
              <w:sdtContent>
                <w:r w:rsidR="001644D4" w:rsidRPr="00282AC3">
                  <w:rPr>
                    <w:rStyle w:val="Platzhaltertext"/>
                    <w:color w:val="auto"/>
                  </w:rPr>
                  <w:t>°°°°°</w:t>
                </w:r>
              </w:sdtContent>
            </w:sdt>
          </w:p>
        </w:tc>
        <w:tc>
          <w:tcPr>
            <w:tcW w:w="2524" w:type="dxa"/>
          </w:tcPr>
          <w:p w14:paraId="4BF5C9EC" w14:textId="77777777" w:rsidR="001644D4" w:rsidRPr="00282AC3" w:rsidRDefault="00A02656" w:rsidP="00B80A91">
            <w:pPr>
              <w:spacing w:before="0"/>
              <w:rPr>
                <w:szCs w:val="20"/>
              </w:rPr>
            </w:pPr>
            <w:sdt>
              <w:sdtPr>
                <w:id w:val="-46766006"/>
                <w:placeholder>
                  <w:docPart w:val="C0E9EAA65FB04A6CA5C93AA07F834C9D"/>
                </w:placeholder>
                <w:showingPlcHdr/>
                <w:text w:multiLine="1"/>
              </w:sdtPr>
              <w:sdtEndPr/>
              <w:sdtContent>
                <w:r w:rsidR="001644D4" w:rsidRPr="00282AC3">
                  <w:rPr>
                    <w:rStyle w:val="Platzhaltertext"/>
                    <w:color w:val="auto"/>
                  </w:rPr>
                  <w:t>°°°°°</w:t>
                </w:r>
              </w:sdtContent>
            </w:sdt>
          </w:p>
        </w:tc>
        <w:tc>
          <w:tcPr>
            <w:tcW w:w="2491" w:type="dxa"/>
          </w:tcPr>
          <w:p w14:paraId="2F503DD9" w14:textId="77777777" w:rsidR="001644D4" w:rsidRPr="00282AC3" w:rsidRDefault="00A02656" w:rsidP="00B80A91">
            <w:pPr>
              <w:tabs>
                <w:tab w:val="left" w:pos="1026"/>
              </w:tabs>
              <w:spacing w:before="0"/>
              <w:rPr>
                <w:szCs w:val="20"/>
              </w:rPr>
            </w:pPr>
            <w:sdt>
              <w:sdtPr>
                <w:rPr>
                  <w:szCs w:val="18"/>
                </w:rPr>
                <w:id w:val="-256750529"/>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2059126115"/>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c>
          <w:tcPr>
            <w:tcW w:w="2103" w:type="dxa"/>
          </w:tcPr>
          <w:p w14:paraId="346182E0" w14:textId="77777777" w:rsidR="001644D4" w:rsidRPr="00282AC3" w:rsidRDefault="00A02656" w:rsidP="00B80A91">
            <w:pPr>
              <w:tabs>
                <w:tab w:val="left" w:pos="978"/>
              </w:tabs>
              <w:spacing w:before="0"/>
              <w:rPr>
                <w:szCs w:val="20"/>
              </w:rPr>
            </w:pPr>
            <w:sdt>
              <w:sdtPr>
                <w:rPr>
                  <w:szCs w:val="18"/>
                </w:rPr>
                <w:id w:val="-2000112016"/>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1968885172"/>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r>
      <w:tr w:rsidR="001644D4" w:rsidRPr="00282AC3" w14:paraId="4EC0FE28" w14:textId="77777777" w:rsidTr="002F12F0">
        <w:trPr>
          <w:trHeight w:val="276"/>
        </w:trPr>
        <w:tc>
          <w:tcPr>
            <w:tcW w:w="2804" w:type="dxa"/>
          </w:tcPr>
          <w:p w14:paraId="7B4B95EA" w14:textId="77777777" w:rsidR="001644D4" w:rsidRPr="00282AC3" w:rsidRDefault="00A02656" w:rsidP="00B80A91">
            <w:pPr>
              <w:spacing w:before="0"/>
              <w:rPr>
                <w:szCs w:val="20"/>
              </w:rPr>
            </w:pPr>
            <w:sdt>
              <w:sdtPr>
                <w:id w:val="898402153"/>
                <w:placeholder>
                  <w:docPart w:val="2E4D77394FD3498899C48AAD43802533"/>
                </w:placeholder>
                <w:showingPlcHdr/>
                <w:text w:multiLine="1"/>
              </w:sdtPr>
              <w:sdtEndPr/>
              <w:sdtContent>
                <w:r w:rsidR="001644D4" w:rsidRPr="00282AC3">
                  <w:rPr>
                    <w:rStyle w:val="Platzhaltertext"/>
                    <w:color w:val="auto"/>
                  </w:rPr>
                  <w:t>°°°°°</w:t>
                </w:r>
              </w:sdtContent>
            </w:sdt>
          </w:p>
        </w:tc>
        <w:tc>
          <w:tcPr>
            <w:tcW w:w="2524" w:type="dxa"/>
          </w:tcPr>
          <w:p w14:paraId="1DC334FC" w14:textId="77777777" w:rsidR="001644D4" w:rsidRPr="00282AC3" w:rsidRDefault="00A02656" w:rsidP="00B80A91">
            <w:pPr>
              <w:spacing w:before="0"/>
              <w:rPr>
                <w:szCs w:val="20"/>
              </w:rPr>
            </w:pPr>
            <w:sdt>
              <w:sdtPr>
                <w:id w:val="1477949837"/>
                <w:placeholder>
                  <w:docPart w:val="E2B466D5E1704427844F1D6C792588DC"/>
                </w:placeholder>
                <w:showingPlcHdr/>
                <w:text w:multiLine="1"/>
              </w:sdtPr>
              <w:sdtEndPr/>
              <w:sdtContent>
                <w:r w:rsidR="001644D4" w:rsidRPr="00282AC3">
                  <w:rPr>
                    <w:rStyle w:val="Platzhaltertext"/>
                    <w:color w:val="auto"/>
                  </w:rPr>
                  <w:t>°°°°°</w:t>
                </w:r>
              </w:sdtContent>
            </w:sdt>
          </w:p>
        </w:tc>
        <w:tc>
          <w:tcPr>
            <w:tcW w:w="2491" w:type="dxa"/>
          </w:tcPr>
          <w:p w14:paraId="64D46E81" w14:textId="77777777" w:rsidR="001644D4" w:rsidRPr="00282AC3" w:rsidRDefault="00A02656" w:rsidP="00B80A91">
            <w:pPr>
              <w:tabs>
                <w:tab w:val="left" w:pos="1026"/>
              </w:tabs>
              <w:spacing w:before="0"/>
              <w:rPr>
                <w:szCs w:val="20"/>
              </w:rPr>
            </w:pPr>
            <w:sdt>
              <w:sdtPr>
                <w:rPr>
                  <w:szCs w:val="18"/>
                </w:rPr>
                <w:id w:val="-2112196312"/>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1196429997"/>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c>
          <w:tcPr>
            <w:tcW w:w="2103" w:type="dxa"/>
          </w:tcPr>
          <w:p w14:paraId="44A0253A" w14:textId="77777777" w:rsidR="001644D4" w:rsidRPr="00282AC3" w:rsidRDefault="00A02656" w:rsidP="00B80A91">
            <w:pPr>
              <w:tabs>
                <w:tab w:val="left" w:pos="978"/>
              </w:tabs>
              <w:spacing w:before="0"/>
              <w:rPr>
                <w:szCs w:val="20"/>
              </w:rPr>
            </w:pPr>
            <w:sdt>
              <w:sdtPr>
                <w:rPr>
                  <w:szCs w:val="18"/>
                </w:rPr>
                <w:id w:val="-1305161454"/>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363518075"/>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r>
      <w:tr w:rsidR="001644D4" w:rsidRPr="00282AC3" w14:paraId="5C5E1EE7" w14:textId="77777777" w:rsidTr="002F12F0">
        <w:trPr>
          <w:trHeight w:val="276"/>
        </w:trPr>
        <w:tc>
          <w:tcPr>
            <w:tcW w:w="2804" w:type="dxa"/>
          </w:tcPr>
          <w:p w14:paraId="5CE3276F" w14:textId="77777777" w:rsidR="001644D4" w:rsidRPr="00282AC3" w:rsidRDefault="00A02656" w:rsidP="00B80A91">
            <w:pPr>
              <w:spacing w:before="0"/>
              <w:rPr>
                <w:szCs w:val="20"/>
              </w:rPr>
            </w:pPr>
            <w:sdt>
              <w:sdtPr>
                <w:id w:val="-1755811063"/>
                <w:placeholder>
                  <w:docPart w:val="A7035FFB00B74D169F986453BDE7871E"/>
                </w:placeholder>
                <w:showingPlcHdr/>
                <w:text w:multiLine="1"/>
              </w:sdtPr>
              <w:sdtEndPr/>
              <w:sdtContent>
                <w:r w:rsidR="001644D4" w:rsidRPr="00282AC3">
                  <w:rPr>
                    <w:rStyle w:val="Platzhaltertext"/>
                    <w:color w:val="auto"/>
                  </w:rPr>
                  <w:t>°°°°°</w:t>
                </w:r>
              </w:sdtContent>
            </w:sdt>
          </w:p>
        </w:tc>
        <w:tc>
          <w:tcPr>
            <w:tcW w:w="2524" w:type="dxa"/>
          </w:tcPr>
          <w:p w14:paraId="116CC48A" w14:textId="77777777" w:rsidR="001644D4" w:rsidRPr="00282AC3" w:rsidRDefault="00A02656" w:rsidP="00B80A91">
            <w:pPr>
              <w:spacing w:before="0"/>
              <w:rPr>
                <w:szCs w:val="20"/>
              </w:rPr>
            </w:pPr>
            <w:sdt>
              <w:sdtPr>
                <w:id w:val="-1750884762"/>
                <w:placeholder>
                  <w:docPart w:val="241C1E92EC574690B670B3335B072B53"/>
                </w:placeholder>
                <w:showingPlcHdr/>
                <w:text w:multiLine="1"/>
              </w:sdtPr>
              <w:sdtEndPr/>
              <w:sdtContent>
                <w:r w:rsidR="001644D4" w:rsidRPr="00282AC3">
                  <w:rPr>
                    <w:rStyle w:val="Platzhaltertext"/>
                    <w:color w:val="auto"/>
                  </w:rPr>
                  <w:t>°°°°°</w:t>
                </w:r>
              </w:sdtContent>
            </w:sdt>
          </w:p>
        </w:tc>
        <w:tc>
          <w:tcPr>
            <w:tcW w:w="2491" w:type="dxa"/>
          </w:tcPr>
          <w:p w14:paraId="14BC953D" w14:textId="77777777" w:rsidR="001644D4" w:rsidRPr="00282AC3" w:rsidRDefault="00A02656" w:rsidP="00B80A91">
            <w:pPr>
              <w:tabs>
                <w:tab w:val="left" w:pos="1026"/>
              </w:tabs>
              <w:spacing w:before="0"/>
              <w:rPr>
                <w:szCs w:val="20"/>
              </w:rPr>
            </w:pPr>
            <w:sdt>
              <w:sdtPr>
                <w:rPr>
                  <w:szCs w:val="18"/>
                </w:rPr>
                <w:id w:val="-1799762695"/>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1664541879"/>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c>
          <w:tcPr>
            <w:tcW w:w="2103" w:type="dxa"/>
          </w:tcPr>
          <w:p w14:paraId="21B5F3FE" w14:textId="77777777" w:rsidR="001644D4" w:rsidRPr="00282AC3" w:rsidRDefault="00A02656" w:rsidP="00B80A91">
            <w:pPr>
              <w:tabs>
                <w:tab w:val="left" w:pos="978"/>
              </w:tabs>
              <w:spacing w:before="0"/>
              <w:rPr>
                <w:szCs w:val="20"/>
              </w:rPr>
            </w:pPr>
            <w:sdt>
              <w:sdtPr>
                <w:rPr>
                  <w:szCs w:val="18"/>
                </w:rPr>
                <w:id w:val="2082171721"/>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1700692796"/>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r>
      <w:tr w:rsidR="001644D4" w:rsidRPr="00282AC3" w14:paraId="12481689" w14:textId="77777777" w:rsidTr="002F12F0">
        <w:trPr>
          <w:trHeight w:val="276"/>
        </w:trPr>
        <w:tc>
          <w:tcPr>
            <w:tcW w:w="2804" w:type="dxa"/>
          </w:tcPr>
          <w:p w14:paraId="21D476A3" w14:textId="77777777" w:rsidR="001644D4" w:rsidRPr="00282AC3" w:rsidRDefault="00A02656" w:rsidP="00B80A91">
            <w:pPr>
              <w:spacing w:before="0"/>
              <w:rPr>
                <w:szCs w:val="20"/>
              </w:rPr>
            </w:pPr>
            <w:sdt>
              <w:sdtPr>
                <w:id w:val="-1878007121"/>
                <w:placeholder>
                  <w:docPart w:val="4C09934EC9CE49A2A5E22A79E547E9AE"/>
                </w:placeholder>
                <w:showingPlcHdr/>
                <w:text w:multiLine="1"/>
              </w:sdtPr>
              <w:sdtEndPr/>
              <w:sdtContent>
                <w:r w:rsidR="001644D4" w:rsidRPr="00282AC3">
                  <w:rPr>
                    <w:rStyle w:val="Platzhaltertext"/>
                    <w:color w:val="auto"/>
                  </w:rPr>
                  <w:t>°°°°°</w:t>
                </w:r>
              </w:sdtContent>
            </w:sdt>
          </w:p>
        </w:tc>
        <w:tc>
          <w:tcPr>
            <w:tcW w:w="2524" w:type="dxa"/>
          </w:tcPr>
          <w:p w14:paraId="6ED80236" w14:textId="77777777" w:rsidR="001644D4" w:rsidRPr="00282AC3" w:rsidRDefault="00A02656" w:rsidP="00B80A91">
            <w:pPr>
              <w:spacing w:before="0"/>
              <w:rPr>
                <w:szCs w:val="20"/>
              </w:rPr>
            </w:pPr>
            <w:sdt>
              <w:sdtPr>
                <w:id w:val="-4441460"/>
                <w:placeholder>
                  <w:docPart w:val="DBCF6728CB824B1296BFFBCEDC8A8239"/>
                </w:placeholder>
                <w:showingPlcHdr/>
                <w:text w:multiLine="1"/>
              </w:sdtPr>
              <w:sdtEndPr/>
              <w:sdtContent>
                <w:r w:rsidR="001644D4" w:rsidRPr="00282AC3">
                  <w:rPr>
                    <w:rStyle w:val="Platzhaltertext"/>
                    <w:color w:val="auto"/>
                  </w:rPr>
                  <w:t>°°°°°</w:t>
                </w:r>
              </w:sdtContent>
            </w:sdt>
          </w:p>
        </w:tc>
        <w:tc>
          <w:tcPr>
            <w:tcW w:w="2491" w:type="dxa"/>
          </w:tcPr>
          <w:p w14:paraId="6FD9B7E4" w14:textId="77777777" w:rsidR="001644D4" w:rsidRPr="00282AC3" w:rsidRDefault="00A02656" w:rsidP="00B80A91">
            <w:pPr>
              <w:tabs>
                <w:tab w:val="left" w:pos="1026"/>
              </w:tabs>
              <w:spacing w:before="0"/>
              <w:rPr>
                <w:szCs w:val="20"/>
              </w:rPr>
            </w:pPr>
            <w:sdt>
              <w:sdtPr>
                <w:rPr>
                  <w:szCs w:val="18"/>
                </w:rPr>
                <w:id w:val="-535893433"/>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1410739013"/>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c>
          <w:tcPr>
            <w:tcW w:w="2103" w:type="dxa"/>
          </w:tcPr>
          <w:p w14:paraId="0E70A3C9" w14:textId="77777777" w:rsidR="001644D4" w:rsidRPr="00282AC3" w:rsidRDefault="00A02656" w:rsidP="00B80A91">
            <w:pPr>
              <w:tabs>
                <w:tab w:val="left" w:pos="978"/>
              </w:tabs>
              <w:spacing w:before="0"/>
              <w:rPr>
                <w:szCs w:val="20"/>
              </w:rPr>
            </w:pPr>
            <w:sdt>
              <w:sdtPr>
                <w:rPr>
                  <w:szCs w:val="18"/>
                </w:rPr>
                <w:id w:val="590290072"/>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Oui</w:t>
            </w:r>
            <w:r w:rsidR="001644D4" w:rsidRPr="00282AC3">
              <w:tab/>
            </w:r>
            <w:sdt>
              <w:sdtPr>
                <w:rPr>
                  <w:szCs w:val="18"/>
                </w:rPr>
                <w:id w:val="2041933120"/>
                <w14:checkbox>
                  <w14:checked w14:val="0"/>
                  <w14:checkedState w14:val="2612" w14:font="MS Gothic"/>
                  <w14:uncheckedState w14:val="2610" w14:font="MS Gothic"/>
                </w14:checkbox>
              </w:sdtPr>
              <w:sdtEndPr/>
              <w:sdtContent>
                <w:r w:rsidR="001644D4" w:rsidRPr="00282AC3">
                  <w:rPr>
                    <w:rFonts w:ascii="MS Gothic" w:eastAsia="MS Gothic" w:hAnsi="MS Gothic"/>
                    <w:szCs w:val="18"/>
                  </w:rPr>
                  <w:t>☐</w:t>
                </w:r>
              </w:sdtContent>
            </w:sdt>
            <w:r w:rsidR="001644D4" w:rsidRPr="00282AC3">
              <w:t xml:space="preserve"> Non</w:t>
            </w:r>
          </w:p>
        </w:tc>
      </w:tr>
    </w:tbl>
    <w:p w14:paraId="7295484E" w14:textId="77777777" w:rsidR="001644D4" w:rsidRPr="00282AC3" w:rsidRDefault="001644D4" w:rsidP="001644D4">
      <w:pPr>
        <w:pStyle w:val="Listenabsatz"/>
        <w:numPr>
          <w:ilvl w:val="1"/>
          <w:numId w:val="16"/>
        </w:numPr>
        <w:spacing w:before="120" w:line="240" w:lineRule="auto"/>
        <w:ind w:left="284" w:hanging="284"/>
        <w:contextualSpacing w:val="0"/>
      </w:pPr>
      <w:r w:rsidRPr="00282AC3">
        <w:t>Si vous avez coché deux fois « Non » dans le tableau ci-dessus pour une substance issue d’OGM, elle doit faire l’objet d’une indication spécifique. Les projets de textes d’information sur le médicament ainsi que les matériels d’emballage pourvus de la mention correspondante sur les OGM doivent être présentés.</w:t>
      </w:r>
    </w:p>
    <w:p w14:paraId="6403BD90" w14:textId="15BDF770" w:rsidR="001644D4" w:rsidRDefault="001644D4" w:rsidP="001644D4">
      <w:pPr>
        <w:pStyle w:val="Listenabsatz"/>
        <w:numPr>
          <w:ilvl w:val="1"/>
          <w:numId w:val="16"/>
        </w:numPr>
        <w:spacing w:before="120" w:line="240" w:lineRule="auto"/>
        <w:ind w:left="284" w:hanging="284"/>
      </w:pPr>
      <w:r w:rsidRPr="00282AC3">
        <w:t>Dans tous les autres cas (vous avez coché une ou deux fois « Oui »), la substance concernée n’est pas soumise à l’étiquetage obligatoire.</w:t>
      </w:r>
    </w:p>
    <w:p w14:paraId="33CA4626" w14:textId="77777777" w:rsidR="001644D4" w:rsidRDefault="001644D4">
      <w:pPr>
        <w:spacing w:after="160" w:line="259" w:lineRule="auto"/>
      </w:pPr>
      <w:r>
        <w:br w:type="page"/>
      </w:r>
    </w:p>
    <w:p w14:paraId="7E8C266F" w14:textId="77777777" w:rsidR="001644D4" w:rsidRPr="00282AC3" w:rsidRDefault="001644D4" w:rsidP="001644D4">
      <w:pPr>
        <w:pStyle w:val="berschrift2"/>
      </w:pPr>
      <w:r w:rsidRPr="00282AC3">
        <w:lastRenderedPageBreak/>
        <w:t>Conditions pour pourvoir renoncer à l’indication</w:t>
      </w:r>
    </w:p>
    <w:p w14:paraId="61AB6A75" w14:textId="77777777" w:rsidR="001644D4" w:rsidRPr="00282AC3" w:rsidRDefault="001644D4" w:rsidP="001644D4">
      <w:pPr>
        <w:spacing w:after="120"/>
      </w:pPr>
      <w:r w:rsidRPr="00282AC3">
        <w:t>Conformément à l’art. 27, al. 3 de l’ordonnance sur les médicaments (</w:t>
      </w:r>
      <w:proofErr w:type="spellStart"/>
      <w:r w:rsidR="00A02656">
        <w:fldChar w:fldCharType="begin"/>
      </w:r>
      <w:r w:rsidR="00A02656">
        <w:instrText xml:space="preserve"> HYPERLINK "http://www.admin.ch/ch/f/sr/c812_212_21.html" </w:instrText>
      </w:r>
      <w:r w:rsidR="00A02656">
        <w:fldChar w:fldCharType="separate"/>
      </w:r>
      <w:r w:rsidRPr="00282AC3">
        <w:rPr>
          <w:rStyle w:val="Hyperlink"/>
        </w:rPr>
        <w:t>OMéd</w:t>
      </w:r>
      <w:proofErr w:type="spellEnd"/>
      <w:r w:rsidRPr="00282AC3">
        <w:rPr>
          <w:rStyle w:val="Hyperlink"/>
        </w:rPr>
        <w:t> ; RS 812.212.21</w:t>
      </w:r>
      <w:r w:rsidR="00A02656">
        <w:rPr>
          <w:rStyle w:val="Hyperlink"/>
        </w:rPr>
        <w:fldChar w:fldCharType="end"/>
      </w:r>
      <w:r w:rsidRPr="00282AC3">
        <w:t>) en relation avec l’art. 7 de l’ordonnance du DFI sur les denrées alimentaires génétiquement modifiées (</w:t>
      </w:r>
      <w:proofErr w:type="spellStart"/>
      <w:r w:rsidR="00A02656">
        <w:fldChar w:fldCharType="begin"/>
      </w:r>
      <w:r w:rsidR="00A02656">
        <w:instrText xml:space="preserve"> HYPERLINK "http://www.admin.ch/ch/f/sr/c817_022_51.html" </w:instrText>
      </w:r>
      <w:r w:rsidR="00A02656">
        <w:fldChar w:fldCharType="separate"/>
      </w:r>
      <w:r w:rsidRPr="00282AC3">
        <w:rPr>
          <w:rStyle w:val="Hyperlink"/>
        </w:rPr>
        <w:t>ODAlGM</w:t>
      </w:r>
      <w:proofErr w:type="spellEnd"/>
      <w:r w:rsidRPr="00282AC3">
        <w:rPr>
          <w:rStyle w:val="Hyperlink"/>
        </w:rPr>
        <w:t> ; RS 817.022.51</w:t>
      </w:r>
      <w:r w:rsidR="00A02656">
        <w:rPr>
          <w:rStyle w:val="Hyperlink"/>
        </w:rPr>
        <w:fldChar w:fldCharType="end"/>
      </w:r>
      <w:r w:rsidRPr="00282AC3">
        <w:t>), les substances obtenues à partir d’OGM doivent être désignées comme telles.</w:t>
      </w:r>
    </w:p>
    <w:p w14:paraId="081FE758" w14:textId="77777777" w:rsidR="001644D4" w:rsidRPr="00282AC3" w:rsidRDefault="001644D4" w:rsidP="001644D4">
      <w:pPr>
        <w:spacing w:after="120"/>
      </w:pPr>
      <w:r w:rsidRPr="00282AC3">
        <w:t>On peut renoncer à l’indication concernant les OGM lorsque :</w:t>
      </w:r>
    </w:p>
    <w:p w14:paraId="4AFAD078" w14:textId="77777777" w:rsidR="001644D4" w:rsidRPr="00282AC3" w:rsidRDefault="001644D4" w:rsidP="001644D4">
      <w:pPr>
        <w:pStyle w:val="AufzhlungNummer"/>
        <w:spacing w:line="260" w:lineRule="atLeast"/>
        <w:contextualSpacing/>
      </w:pPr>
      <w:r w:rsidRPr="00282AC3">
        <w:t xml:space="preserve">Le principe actif ou l’excipient est obtenu à partir de micro-organismes génétiquement modifiés, s’il est séparé de ces organismes, épuré et chimiquement définissable et si la fabrication a eu lieu en milieu confiné (selon l’art. 8, al. 8 </w:t>
      </w:r>
      <w:proofErr w:type="spellStart"/>
      <w:r w:rsidRPr="00282AC3">
        <w:t>ODAlGM</w:t>
      </w:r>
      <w:proofErr w:type="spellEnd"/>
      <w:r w:rsidRPr="00282AC3">
        <w:t>)</w:t>
      </w:r>
    </w:p>
    <w:p w14:paraId="131C5999" w14:textId="77777777" w:rsidR="001644D4" w:rsidRPr="00282AC3" w:rsidRDefault="001644D4" w:rsidP="001644D4">
      <w:pPr>
        <w:spacing w:before="120" w:after="120"/>
      </w:pPr>
      <w:proofErr w:type="gramStart"/>
      <w:r w:rsidRPr="00282AC3">
        <w:t>ou</w:t>
      </w:r>
      <w:proofErr w:type="gramEnd"/>
    </w:p>
    <w:p w14:paraId="41A5F96E" w14:textId="77777777" w:rsidR="001644D4" w:rsidRPr="00282AC3" w:rsidRDefault="001644D4" w:rsidP="001644D4">
      <w:pPr>
        <w:pStyle w:val="AufzhlungNummer"/>
        <w:spacing w:line="260" w:lineRule="atLeast"/>
        <w:contextualSpacing/>
      </w:pPr>
      <w:r w:rsidRPr="00282AC3">
        <w:t xml:space="preserve">Le pourcentage du principe actif ou de l’excipient issu d’OGM est inférieur ou égal à 0,9 % de la masse (pour chaque composant) et lorsqu’il peut être prouvé que les mesures appropriées ont été prises pour prévenir la présence d’un tel matériel (selon l’art. 8, al. 7, let. </w:t>
      </w:r>
      <w:proofErr w:type="gramStart"/>
      <w:r w:rsidRPr="00282AC3">
        <w:t>a</w:t>
      </w:r>
      <w:proofErr w:type="gramEnd"/>
      <w:r w:rsidRPr="00282AC3">
        <w:t xml:space="preserve"> et b </w:t>
      </w:r>
      <w:proofErr w:type="spellStart"/>
      <w:r w:rsidRPr="00282AC3">
        <w:t>ODAlGM</w:t>
      </w:r>
      <w:proofErr w:type="spellEnd"/>
      <w:r w:rsidRPr="00282AC3">
        <w:t>).</w:t>
      </w:r>
    </w:p>
    <w:p w14:paraId="175EC94E" w14:textId="77777777" w:rsidR="001644D4" w:rsidRPr="00282AC3" w:rsidRDefault="001644D4" w:rsidP="001644D4">
      <w:pPr>
        <w:spacing w:before="120"/>
      </w:pPr>
      <w:r w:rsidRPr="00282AC3">
        <w:t xml:space="preserve">De plus amples précisions sur les exigences en matière d’obligation d’étiquetage pour les OGM figurent dans le Guide complémentaire </w:t>
      </w:r>
      <w:r w:rsidRPr="00282AC3">
        <w:rPr>
          <w:i/>
          <w:iCs/>
        </w:rPr>
        <w:t xml:space="preserve">Information sur le médicament pour les médicaments à usage humain HMV4 </w:t>
      </w:r>
      <w:r w:rsidRPr="00282AC3">
        <w:t xml:space="preserve">et dans le Guide complémentaire </w:t>
      </w:r>
      <w:r w:rsidRPr="00282AC3">
        <w:rPr>
          <w:i/>
          <w:iCs/>
        </w:rPr>
        <w:t>Emballage des médicaments à usage humain HMV4</w:t>
      </w:r>
      <w:r w:rsidRPr="00282AC3">
        <w:t>.</w:t>
      </w:r>
    </w:p>
    <w:p w14:paraId="7338D083" w14:textId="57968EB0"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73862597" w:rsidR="007E7BD5" w:rsidRPr="003C6EF7" w:rsidRDefault="001644D4" w:rsidP="006A165E">
            <w:r>
              <w:t>2.2</w:t>
            </w:r>
          </w:p>
        </w:tc>
        <w:tc>
          <w:tcPr>
            <w:tcW w:w="7371" w:type="dxa"/>
          </w:tcPr>
          <w:p w14:paraId="607AB922" w14:textId="4F864ED6" w:rsidR="007E7BD5" w:rsidRPr="00D653A9" w:rsidRDefault="001644D4" w:rsidP="006A165E">
            <w:r w:rsidRPr="001644D4">
              <w:t>Nouvelle présentation, aucun changement au contenu de la version précédente.</w:t>
            </w:r>
          </w:p>
        </w:tc>
        <w:tc>
          <w:tcPr>
            <w:tcW w:w="1134" w:type="dxa"/>
          </w:tcPr>
          <w:p w14:paraId="5F1D271D" w14:textId="51EE1835" w:rsidR="007E7BD5" w:rsidRPr="00D653A9" w:rsidRDefault="001644D4" w:rsidP="006A165E">
            <w:proofErr w:type="gramStart"/>
            <w:r>
              <w:t>dei</w:t>
            </w:r>
            <w:proofErr w:type="gramEnd"/>
          </w:p>
        </w:tc>
      </w:tr>
      <w:tr w:rsidR="001644D4" w:rsidRPr="00D653A9" w14:paraId="61628E92" w14:textId="77777777" w:rsidTr="006A165E">
        <w:trPr>
          <w:cantSplit/>
          <w:trHeight w:val="415"/>
          <w:tblHeader/>
        </w:trPr>
        <w:tc>
          <w:tcPr>
            <w:tcW w:w="1276" w:type="dxa"/>
          </w:tcPr>
          <w:p w14:paraId="414896D6" w14:textId="1EF34CA2" w:rsidR="001644D4" w:rsidRPr="003C6EF7" w:rsidRDefault="001644D4" w:rsidP="006A165E">
            <w:r>
              <w:t>2.1</w:t>
            </w:r>
          </w:p>
        </w:tc>
        <w:tc>
          <w:tcPr>
            <w:tcW w:w="7371" w:type="dxa"/>
          </w:tcPr>
          <w:p w14:paraId="6148B7BC" w14:textId="77777777" w:rsidR="001644D4" w:rsidRDefault="001644D4" w:rsidP="001644D4">
            <w:r>
              <w:t>Ajustements formels de l'en-tête et du pied de page</w:t>
            </w:r>
          </w:p>
          <w:p w14:paraId="18CF798B" w14:textId="3DBD8ABA" w:rsidR="001644D4" w:rsidRPr="00D653A9" w:rsidRDefault="001644D4" w:rsidP="001644D4">
            <w:r>
              <w:t>Aucun changement au contenu de la version précédente.</w:t>
            </w:r>
          </w:p>
        </w:tc>
        <w:tc>
          <w:tcPr>
            <w:tcW w:w="1134" w:type="dxa"/>
          </w:tcPr>
          <w:p w14:paraId="6A768F41" w14:textId="36239873" w:rsidR="001644D4" w:rsidRPr="00D653A9" w:rsidRDefault="001644D4" w:rsidP="006A165E">
            <w:proofErr w:type="gramStart"/>
            <w:r>
              <w:t>dei</w:t>
            </w:r>
            <w:proofErr w:type="gramEnd"/>
          </w:p>
        </w:tc>
      </w:tr>
      <w:tr w:rsidR="001644D4" w:rsidRPr="00D653A9" w14:paraId="46D954ED" w14:textId="77777777" w:rsidTr="006A165E">
        <w:trPr>
          <w:cantSplit/>
          <w:trHeight w:val="415"/>
          <w:tblHeader/>
        </w:trPr>
        <w:tc>
          <w:tcPr>
            <w:tcW w:w="1276" w:type="dxa"/>
          </w:tcPr>
          <w:p w14:paraId="45420FBF" w14:textId="0EAFD5D0" w:rsidR="001644D4" w:rsidRPr="003C6EF7" w:rsidRDefault="001644D4" w:rsidP="006A165E">
            <w:r>
              <w:t>2.0</w:t>
            </w:r>
          </w:p>
        </w:tc>
        <w:tc>
          <w:tcPr>
            <w:tcW w:w="7371" w:type="dxa"/>
          </w:tcPr>
          <w:p w14:paraId="1262EA81" w14:textId="73999D29" w:rsidR="001644D4" w:rsidRPr="00D653A9" w:rsidRDefault="001644D4" w:rsidP="006A165E">
            <w:r w:rsidRPr="001644D4">
              <w:t xml:space="preserve">Adaptation au </w:t>
            </w:r>
            <w:proofErr w:type="spellStart"/>
            <w:r w:rsidRPr="001644D4">
              <w:t>ODAlGM</w:t>
            </w:r>
            <w:proofErr w:type="spellEnd"/>
            <w:r w:rsidRPr="001644D4">
              <w:t xml:space="preserve"> révisé le 01.07.2020</w:t>
            </w:r>
          </w:p>
        </w:tc>
        <w:tc>
          <w:tcPr>
            <w:tcW w:w="1134" w:type="dxa"/>
          </w:tcPr>
          <w:p w14:paraId="77CB21B7" w14:textId="7C06D4DB" w:rsidR="001644D4" w:rsidRPr="00D653A9" w:rsidRDefault="001644D4" w:rsidP="006A165E">
            <w:proofErr w:type="spellStart"/>
            <w:proofErr w:type="gramStart"/>
            <w:r>
              <w:t>stb</w:t>
            </w:r>
            <w:proofErr w:type="spellEnd"/>
            <w:proofErr w:type="gramEnd"/>
          </w:p>
        </w:tc>
      </w:tr>
      <w:tr w:rsidR="001644D4" w:rsidRPr="00D653A9" w14:paraId="7DB8EA1D" w14:textId="77777777" w:rsidTr="006A165E">
        <w:trPr>
          <w:cantSplit/>
          <w:trHeight w:val="415"/>
          <w:tblHeader/>
        </w:trPr>
        <w:tc>
          <w:tcPr>
            <w:tcW w:w="1276" w:type="dxa"/>
          </w:tcPr>
          <w:p w14:paraId="5C885FBB" w14:textId="7C45CB04" w:rsidR="001644D4" w:rsidRPr="003C6EF7" w:rsidRDefault="001644D4" w:rsidP="006A165E">
            <w:r>
              <w:t>1.0</w:t>
            </w:r>
          </w:p>
        </w:tc>
        <w:tc>
          <w:tcPr>
            <w:tcW w:w="7371" w:type="dxa"/>
          </w:tcPr>
          <w:p w14:paraId="76CD6DEF" w14:textId="3944A241" w:rsidR="001644D4" w:rsidRPr="00D653A9" w:rsidRDefault="001644D4" w:rsidP="006A165E">
            <w:r w:rsidRPr="001644D4">
              <w:t>Mise en œuvre de l’OPTh4</w:t>
            </w:r>
          </w:p>
        </w:tc>
        <w:tc>
          <w:tcPr>
            <w:tcW w:w="1134" w:type="dxa"/>
          </w:tcPr>
          <w:p w14:paraId="41FF6455" w14:textId="1160419D" w:rsidR="001644D4" w:rsidRPr="00D653A9" w:rsidRDefault="001644D4" w:rsidP="006A165E">
            <w:proofErr w:type="spellStart"/>
            <w:proofErr w:type="gramStart"/>
            <w:r>
              <w:t>dts</w:t>
            </w:r>
            <w:proofErr w:type="spellEnd"/>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3DBF9D11" w:rsidR="005406B1" w:rsidRPr="00AD77B5" w:rsidRDefault="00A02656"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1644D4">
          <w:rPr>
            <w:rFonts w:eastAsia="Times New Roman"/>
            <w:sz w:val="16"/>
            <w:szCs w:val="18"/>
            <w:lang w:val="de-DE" w:eastAsia="de-DE"/>
          </w:rPr>
          <w:t>ZL000_00_028</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AC6849">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191059">
          <w:rPr>
            <w:rFonts w:eastAsia="Times New Roman"/>
            <w:sz w:val="16"/>
            <w:szCs w:val="18"/>
            <w:lang w:val="de-DE" w:eastAsia="de-DE"/>
          </w:rPr>
          <w:t>2.2</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30T00:00:00Z">
          <w:dateFormat w:val="dd.MM.yyyy"/>
          <w:lid w:val="de-CH"/>
          <w:storeMappedDataAs w:val="dateTime"/>
          <w:calendar w:val="gregorian"/>
        </w:date>
      </w:sdtPr>
      <w:sdtEndPr/>
      <w:sdtContent>
        <w:r w:rsidR="00191059">
          <w:rPr>
            <w:rFonts w:eastAsia="Times New Roman"/>
            <w:sz w:val="16"/>
            <w:szCs w:val="18"/>
            <w:lang w:val="de-CH" w:eastAsia="de-DE"/>
          </w:rPr>
          <w:t>30.06.2023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proofErr w:type="spellStart"/>
    <w:r w:rsidRPr="00A2609F">
      <w:rPr>
        <w:rFonts w:eastAsia="Times New Roman"/>
        <w:spacing w:val="-2"/>
        <w:sz w:val="18"/>
        <w:szCs w:val="18"/>
        <w:lang w:val="de-DE" w:eastAsia="de-DE"/>
      </w:rPr>
      <w:t>Tél</w:t>
    </w:r>
    <w:proofErr w:type="spellEnd"/>
    <w:r w:rsidRPr="00A2609F">
      <w:rPr>
        <w:rFonts w:eastAsia="Times New Roman"/>
        <w:spacing w:val="-2"/>
        <w:sz w:val="18"/>
        <w:szCs w:val="18"/>
        <w:lang w:val="de-DE" w:eastAsia="de-DE"/>
      </w:rPr>
      <w:t xml:space="preserve">.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1896D56"/>
    <w:multiLevelType w:val="hybridMultilevel"/>
    <w:tmpl w:val="11B823E8"/>
    <w:lvl w:ilvl="0" w:tplc="08070005">
      <w:start w:val="1"/>
      <w:numFmt w:val="bullet"/>
      <w:lvlText w:val=""/>
      <w:lvlJc w:val="left"/>
      <w:pPr>
        <w:ind w:left="862" w:hanging="360"/>
      </w:pPr>
      <w:rPr>
        <w:rFonts w:ascii="Wingdings" w:hAnsi="Wingdings" w:hint="default"/>
      </w:rPr>
    </w:lvl>
    <w:lvl w:ilvl="1" w:tplc="00727600">
      <w:numFmt w:val="bullet"/>
      <w:lvlText w:val=""/>
      <w:lvlJc w:val="left"/>
      <w:pPr>
        <w:ind w:left="1582" w:hanging="360"/>
      </w:pPr>
      <w:rPr>
        <w:rFonts w:ascii="Wingdings" w:eastAsiaTheme="minorHAnsi" w:hAnsi="Wingdings" w:cs="Arial"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644D4"/>
    <w:rsid w:val="00191059"/>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2F0"/>
    <w:rsid w:val="002F1769"/>
    <w:rsid w:val="003046C7"/>
    <w:rsid w:val="00307D89"/>
    <w:rsid w:val="00310B2A"/>
    <w:rsid w:val="00332626"/>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53D1"/>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02656"/>
    <w:rsid w:val="00A2609F"/>
    <w:rsid w:val="00A601E5"/>
    <w:rsid w:val="00A6363B"/>
    <w:rsid w:val="00A72A65"/>
    <w:rsid w:val="00AC6849"/>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03F63"/>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635245"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635245"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635245"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635245"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635245" w:rsidRDefault="00DB70A1" w:rsidP="00DB70A1">
          <w:pPr>
            <w:pStyle w:val="5934B5DAE34B4C9D9023827E819DA617"/>
          </w:pPr>
          <w:r w:rsidRPr="002B62D1">
            <w:rPr>
              <w:rStyle w:val="Platzhaltertext"/>
            </w:rPr>
            <w:t>[Gültig ab]</w:t>
          </w:r>
        </w:p>
      </w:docPartBody>
    </w:docPart>
    <w:docPart>
      <w:docPartPr>
        <w:name w:val="5A0735CFA73B4EA1B69A5912F9E6C307"/>
        <w:category>
          <w:name w:val="Allgemein"/>
          <w:gallery w:val="placeholder"/>
        </w:category>
        <w:types>
          <w:type w:val="bbPlcHdr"/>
        </w:types>
        <w:behaviors>
          <w:behavior w:val="content"/>
        </w:behaviors>
        <w:guid w:val="{205CA64F-BD25-46F9-974C-D32664757229}"/>
      </w:docPartPr>
      <w:docPartBody>
        <w:p w:rsidR="00530DEC" w:rsidRDefault="00D52480" w:rsidP="00D52480">
          <w:pPr>
            <w:pStyle w:val="5A0735CFA73B4EA1B69A5912F9E6C3071"/>
          </w:pPr>
          <w:r w:rsidRPr="00282AC3">
            <w:rPr>
              <w:rStyle w:val="Platzhaltertext"/>
            </w:rPr>
            <w:t>……</w:t>
          </w:r>
        </w:p>
      </w:docPartBody>
    </w:docPart>
    <w:docPart>
      <w:docPartPr>
        <w:name w:val="5AFAD0F3B3E7491EBE44C8284CCA2FB4"/>
        <w:category>
          <w:name w:val="Allgemein"/>
          <w:gallery w:val="placeholder"/>
        </w:category>
        <w:types>
          <w:type w:val="bbPlcHdr"/>
        </w:types>
        <w:behaviors>
          <w:behavior w:val="content"/>
        </w:behaviors>
        <w:guid w:val="{CC0586EE-5F1B-41E3-A51C-3A61E4DF73D7}"/>
      </w:docPartPr>
      <w:docPartBody>
        <w:p w:rsidR="00530DEC" w:rsidRDefault="00D52480" w:rsidP="00D52480">
          <w:pPr>
            <w:pStyle w:val="5AFAD0F3B3E7491EBE44C8284CCA2FB41"/>
          </w:pPr>
          <w:r w:rsidRPr="00282AC3">
            <w:rPr>
              <w:rStyle w:val="Platzhaltertext"/>
            </w:rPr>
            <w:t>……</w:t>
          </w:r>
        </w:p>
      </w:docPartBody>
    </w:docPart>
    <w:docPart>
      <w:docPartPr>
        <w:name w:val="4BA4903CB0814D54959F043FBFD9B77B"/>
        <w:category>
          <w:name w:val="Allgemein"/>
          <w:gallery w:val="placeholder"/>
        </w:category>
        <w:types>
          <w:type w:val="bbPlcHdr"/>
        </w:types>
        <w:behaviors>
          <w:behavior w:val="content"/>
        </w:behaviors>
        <w:guid w:val="{6EB7F2FB-AF59-4DFF-9F9A-86CDFFAAABBB}"/>
      </w:docPartPr>
      <w:docPartBody>
        <w:p w:rsidR="00530DEC" w:rsidRDefault="00D52480" w:rsidP="00D52480">
          <w:pPr>
            <w:pStyle w:val="4BA4903CB0814D54959F043FBFD9B77B1"/>
          </w:pPr>
          <w:r w:rsidRPr="00282AC3">
            <w:rPr>
              <w:rStyle w:val="Platzhaltertext"/>
            </w:rPr>
            <w:t>°°°°°</w:t>
          </w:r>
        </w:p>
      </w:docPartBody>
    </w:docPart>
    <w:docPart>
      <w:docPartPr>
        <w:name w:val="1DDF1F644E3746C8B45B76AEF2F374DA"/>
        <w:category>
          <w:name w:val="Allgemein"/>
          <w:gallery w:val="placeholder"/>
        </w:category>
        <w:types>
          <w:type w:val="bbPlcHdr"/>
        </w:types>
        <w:behaviors>
          <w:behavior w:val="content"/>
        </w:behaviors>
        <w:guid w:val="{01163E30-4353-4C4C-85A9-5C881D09B035}"/>
      </w:docPartPr>
      <w:docPartBody>
        <w:p w:rsidR="00530DEC" w:rsidRDefault="00D52480" w:rsidP="00D52480">
          <w:pPr>
            <w:pStyle w:val="1DDF1F644E3746C8B45B76AEF2F374DA1"/>
          </w:pPr>
          <w:r w:rsidRPr="00282AC3">
            <w:rPr>
              <w:rStyle w:val="Platzhaltertext"/>
            </w:rPr>
            <w:t>°°°°°</w:t>
          </w:r>
        </w:p>
      </w:docPartBody>
    </w:docPart>
    <w:docPart>
      <w:docPartPr>
        <w:name w:val="86668A65CA434D08898A204DE43707A3"/>
        <w:category>
          <w:name w:val="Allgemein"/>
          <w:gallery w:val="placeholder"/>
        </w:category>
        <w:types>
          <w:type w:val="bbPlcHdr"/>
        </w:types>
        <w:behaviors>
          <w:behavior w:val="content"/>
        </w:behaviors>
        <w:guid w:val="{5D984FFC-8334-4BB4-9888-10778E883DEB}"/>
      </w:docPartPr>
      <w:docPartBody>
        <w:p w:rsidR="00530DEC" w:rsidRDefault="00D52480" w:rsidP="00D52480">
          <w:pPr>
            <w:pStyle w:val="86668A65CA434D08898A204DE43707A31"/>
          </w:pPr>
          <w:r w:rsidRPr="00282AC3">
            <w:rPr>
              <w:rStyle w:val="Platzhaltertext"/>
            </w:rPr>
            <w:t>°°°°°</w:t>
          </w:r>
        </w:p>
      </w:docPartBody>
    </w:docPart>
    <w:docPart>
      <w:docPartPr>
        <w:name w:val="C0E9EAA65FB04A6CA5C93AA07F834C9D"/>
        <w:category>
          <w:name w:val="Allgemein"/>
          <w:gallery w:val="placeholder"/>
        </w:category>
        <w:types>
          <w:type w:val="bbPlcHdr"/>
        </w:types>
        <w:behaviors>
          <w:behavior w:val="content"/>
        </w:behaviors>
        <w:guid w:val="{5C6B40B9-20B6-48F1-819E-13EAC69CE7F4}"/>
      </w:docPartPr>
      <w:docPartBody>
        <w:p w:rsidR="00530DEC" w:rsidRDefault="00D52480" w:rsidP="00D52480">
          <w:pPr>
            <w:pStyle w:val="C0E9EAA65FB04A6CA5C93AA07F834C9D1"/>
          </w:pPr>
          <w:r w:rsidRPr="00282AC3">
            <w:rPr>
              <w:rStyle w:val="Platzhaltertext"/>
            </w:rPr>
            <w:t>°°°°°</w:t>
          </w:r>
        </w:p>
      </w:docPartBody>
    </w:docPart>
    <w:docPart>
      <w:docPartPr>
        <w:name w:val="2E4D77394FD3498899C48AAD43802533"/>
        <w:category>
          <w:name w:val="Allgemein"/>
          <w:gallery w:val="placeholder"/>
        </w:category>
        <w:types>
          <w:type w:val="bbPlcHdr"/>
        </w:types>
        <w:behaviors>
          <w:behavior w:val="content"/>
        </w:behaviors>
        <w:guid w:val="{DEECC06E-F647-4F06-AB15-9B3E8C13905B}"/>
      </w:docPartPr>
      <w:docPartBody>
        <w:p w:rsidR="00530DEC" w:rsidRDefault="00D52480" w:rsidP="00D52480">
          <w:pPr>
            <w:pStyle w:val="2E4D77394FD3498899C48AAD438025331"/>
          </w:pPr>
          <w:r w:rsidRPr="00282AC3">
            <w:rPr>
              <w:rStyle w:val="Platzhaltertext"/>
            </w:rPr>
            <w:t>°°°°°</w:t>
          </w:r>
        </w:p>
      </w:docPartBody>
    </w:docPart>
    <w:docPart>
      <w:docPartPr>
        <w:name w:val="E2B466D5E1704427844F1D6C792588DC"/>
        <w:category>
          <w:name w:val="Allgemein"/>
          <w:gallery w:val="placeholder"/>
        </w:category>
        <w:types>
          <w:type w:val="bbPlcHdr"/>
        </w:types>
        <w:behaviors>
          <w:behavior w:val="content"/>
        </w:behaviors>
        <w:guid w:val="{05B22E46-909A-4673-9C37-9CA45822D384}"/>
      </w:docPartPr>
      <w:docPartBody>
        <w:p w:rsidR="00530DEC" w:rsidRDefault="00D52480" w:rsidP="00D52480">
          <w:pPr>
            <w:pStyle w:val="E2B466D5E1704427844F1D6C792588DC1"/>
          </w:pPr>
          <w:r w:rsidRPr="00282AC3">
            <w:rPr>
              <w:rStyle w:val="Platzhaltertext"/>
            </w:rPr>
            <w:t>°°°°°</w:t>
          </w:r>
        </w:p>
      </w:docPartBody>
    </w:docPart>
    <w:docPart>
      <w:docPartPr>
        <w:name w:val="A7035FFB00B74D169F986453BDE7871E"/>
        <w:category>
          <w:name w:val="Allgemein"/>
          <w:gallery w:val="placeholder"/>
        </w:category>
        <w:types>
          <w:type w:val="bbPlcHdr"/>
        </w:types>
        <w:behaviors>
          <w:behavior w:val="content"/>
        </w:behaviors>
        <w:guid w:val="{9BD4214A-99D2-4EC2-8501-8BCBD109CD22}"/>
      </w:docPartPr>
      <w:docPartBody>
        <w:p w:rsidR="00530DEC" w:rsidRDefault="00D52480" w:rsidP="00D52480">
          <w:pPr>
            <w:pStyle w:val="A7035FFB00B74D169F986453BDE7871E1"/>
          </w:pPr>
          <w:r w:rsidRPr="00282AC3">
            <w:rPr>
              <w:rStyle w:val="Platzhaltertext"/>
            </w:rPr>
            <w:t>°°°°°</w:t>
          </w:r>
        </w:p>
      </w:docPartBody>
    </w:docPart>
    <w:docPart>
      <w:docPartPr>
        <w:name w:val="241C1E92EC574690B670B3335B072B53"/>
        <w:category>
          <w:name w:val="Allgemein"/>
          <w:gallery w:val="placeholder"/>
        </w:category>
        <w:types>
          <w:type w:val="bbPlcHdr"/>
        </w:types>
        <w:behaviors>
          <w:behavior w:val="content"/>
        </w:behaviors>
        <w:guid w:val="{6DE10DBD-3838-4FAC-AEE5-CE04B708C398}"/>
      </w:docPartPr>
      <w:docPartBody>
        <w:p w:rsidR="00530DEC" w:rsidRDefault="00D52480" w:rsidP="00D52480">
          <w:pPr>
            <w:pStyle w:val="241C1E92EC574690B670B3335B072B531"/>
          </w:pPr>
          <w:r w:rsidRPr="00282AC3">
            <w:rPr>
              <w:rStyle w:val="Platzhaltertext"/>
            </w:rPr>
            <w:t>°°°°°</w:t>
          </w:r>
        </w:p>
      </w:docPartBody>
    </w:docPart>
    <w:docPart>
      <w:docPartPr>
        <w:name w:val="4C09934EC9CE49A2A5E22A79E547E9AE"/>
        <w:category>
          <w:name w:val="Allgemein"/>
          <w:gallery w:val="placeholder"/>
        </w:category>
        <w:types>
          <w:type w:val="bbPlcHdr"/>
        </w:types>
        <w:behaviors>
          <w:behavior w:val="content"/>
        </w:behaviors>
        <w:guid w:val="{91A41DC9-25F3-4E3F-9CC1-1938DA73F535}"/>
      </w:docPartPr>
      <w:docPartBody>
        <w:p w:rsidR="00530DEC" w:rsidRDefault="00D52480" w:rsidP="00D52480">
          <w:pPr>
            <w:pStyle w:val="4C09934EC9CE49A2A5E22A79E547E9AE1"/>
          </w:pPr>
          <w:r w:rsidRPr="00282AC3">
            <w:rPr>
              <w:rStyle w:val="Platzhaltertext"/>
            </w:rPr>
            <w:t>°°°°°</w:t>
          </w:r>
        </w:p>
      </w:docPartBody>
    </w:docPart>
    <w:docPart>
      <w:docPartPr>
        <w:name w:val="DBCF6728CB824B1296BFFBCEDC8A8239"/>
        <w:category>
          <w:name w:val="Allgemein"/>
          <w:gallery w:val="placeholder"/>
        </w:category>
        <w:types>
          <w:type w:val="bbPlcHdr"/>
        </w:types>
        <w:behaviors>
          <w:behavior w:val="content"/>
        </w:behaviors>
        <w:guid w:val="{3F74D84B-F86E-4996-AAE8-2283E8E7A12A}"/>
      </w:docPartPr>
      <w:docPartBody>
        <w:p w:rsidR="00530DEC" w:rsidRDefault="00D52480" w:rsidP="00D52480">
          <w:pPr>
            <w:pStyle w:val="DBCF6728CB824B1296BFFBCEDC8A82391"/>
          </w:pPr>
          <w:r w:rsidRPr="00282AC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61645"/>
    <w:rsid w:val="00530DEC"/>
    <w:rsid w:val="00573D1B"/>
    <w:rsid w:val="00591BEB"/>
    <w:rsid w:val="005B2744"/>
    <w:rsid w:val="005B29F2"/>
    <w:rsid w:val="00600B0F"/>
    <w:rsid w:val="00605743"/>
    <w:rsid w:val="0062351E"/>
    <w:rsid w:val="00624106"/>
    <w:rsid w:val="00635245"/>
    <w:rsid w:val="006F5D6C"/>
    <w:rsid w:val="00770B96"/>
    <w:rsid w:val="00A624CB"/>
    <w:rsid w:val="00A816AF"/>
    <w:rsid w:val="00AF7DD2"/>
    <w:rsid w:val="00B144BF"/>
    <w:rsid w:val="00B37137"/>
    <w:rsid w:val="00D52480"/>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480"/>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5A0735CFA73B4EA1B69A5912F9E6C3071">
    <w:name w:val="5A0735CFA73B4EA1B69A5912F9E6C3071"/>
    <w:rsid w:val="00D52480"/>
    <w:pPr>
      <w:spacing w:after="0" w:line="300" w:lineRule="auto"/>
    </w:pPr>
    <w:rPr>
      <w:rFonts w:ascii="Arial" w:eastAsiaTheme="minorHAnsi" w:hAnsi="Arial" w:cs="Arial"/>
      <w:lang w:val="fr-CH" w:eastAsia="en-US"/>
    </w:rPr>
  </w:style>
  <w:style w:type="paragraph" w:customStyle="1" w:styleId="5AFAD0F3B3E7491EBE44C8284CCA2FB41">
    <w:name w:val="5AFAD0F3B3E7491EBE44C8284CCA2FB41"/>
    <w:rsid w:val="00D52480"/>
    <w:pPr>
      <w:spacing w:after="0" w:line="300" w:lineRule="auto"/>
    </w:pPr>
    <w:rPr>
      <w:rFonts w:ascii="Arial" w:eastAsiaTheme="minorHAnsi" w:hAnsi="Arial" w:cs="Arial"/>
      <w:lang w:val="fr-CH" w:eastAsia="en-US"/>
    </w:rPr>
  </w:style>
  <w:style w:type="paragraph" w:customStyle="1" w:styleId="4BA4903CB0814D54959F043FBFD9B77B1">
    <w:name w:val="4BA4903CB0814D54959F043FBFD9B77B1"/>
    <w:rsid w:val="00D52480"/>
    <w:pPr>
      <w:spacing w:after="0" w:line="300" w:lineRule="auto"/>
    </w:pPr>
    <w:rPr>
      <w:rFonts w:ascii="Arial" w:eastAsiaTheme="minorHAnsi" w:hAnsi="Arial" w:cs="Arial"/>
      <w:lang w:val="fr-CH" w:eastAsia="en-US"/>
    </w:rPr>
  </w:style>
  <w:style w:type="paragraph" w:customStyle="1" w:styleId="1DDF1F644E3746C8B45B76AEF2F374DA1">
    <w:name w:val="1DDF1F644E3746C8B45B76AEF2F374DA1"/>
    <w:rsid w:val="00D52480"/>
    <w:pPr>
      <w:spacing w:after="0" w:line="300" w:lineRule="auto"/>
    </w:pPr>
    <w:rPr>
      <w:rFonts w:ascii="Arial" w:eastAsiaTheme="minorHAnsi" w:hAnsi="Arial" w:cs="Arial"/>
      <w:lang w:val="fr-CH" w:eastAsia="en-US"/>
    </w:rPr>
  </w:style>
  <w:style w:type="paragraph" w:customStyle="1" w:styleId="86668A65CA434D08898A204DE43707A31">
    <w:name w:val="86668A65CA434D08898A204DE43707A31"/>
    <w:rsid w:val="00D52480"/>
    <w:pPr>
      <w:spacing w:after="0" w:line="300" w:lineRule="auto"/>
    </w:pPr>
    <w:rPr>
      <w:rFonts w:ascii="Arial" w:eastAsiaTheme="minorHAnsi" w:hAnsi="Arial" w:cs="Arial"/>
      <w:lang w:val="fr-CH" w:eastAsia="en-US"/>
    </w:rPr>
  </w:style>
  <w:style w:type="paragraph" w:customStyle="1" w:styleId="C0E9EAA65FB04A6CA5C93AA07F834C9D1">
    <w:name w:val="C0E9EAA65FB04A6CA5C93AA07F834C9D1"/>
    <w:rsid w:val="00D52480"/>
    <w:pPr>
      <w:spacing w:after="0" w:line="300" w:lineRule="auto"/>
    </w:pPr>
    <w:rPr>
      <w:rFonts w:ascii="Arial" w:eastAsiaTheme="minorHAnsi" w:hAnsi="Arial" w:cs="Arial"/>
      <w:lang w:val="fr-CH" w:eastAsia="en-US"/>
    </w:rPr>
  </w:style>
  <w:style w:type="paragraph" w:customStyle="1" w:styleId="2E4D77394FD3498899C48AAD438025331">
    <w:name w:val="2E4D77394FD3498899C48AAD438025331"/>
    <w:rsid w:val="00D52480"/>
    <w:pPr>
      <w:spacing w:after="0" w:line="300" w:lineRule="auto"/>
    </w:pPr>
    <w:rPr>
      <w:rFonts w:ascii="Arial" w:eastAsiaTheme="minorHAnsi" w:hAnsi="Arial" w:cs="Arial"/>
      <w:lang w:val="fr-CH" w:eastAsia="en-US"/>
    </w:rPr>
  </w:style>
  <w:style w:type="paragraph" w:customStyle="1" w:styleId="E2B466D5E1704427844F1D6C792588DC1">
    <w:name w:val="E2B466D5E1704427844F1D6C792588DC1"/>
    <w:rsid w:val="00D52480"/>
    <w:pPr>
      <w:spacing w:after="0" w:line="300" w:lineRule="auto"/>
    </w:pPr>
    <w:rPr>
      <w:rFonts w:ascii="Arial" w:eastAsiaTheme="minorHAnsi" w:hAnsi="Arial" w:cs="Arial"/>
      <w:lang w:val="fr-CH" w:eastAsia="en-US"/>
    </w:rPr>
  </w:style>
  <w:style w:type="paragraph" w:customStyle="1" w:styleId="A7035FFB00B74D169F986453BDE7871E1">
    <w:name w:val="A7035FFB00B74D169F986453BDE7871E1"/>
    <w:rsid w:val="00D52480"/>
    <w:pPr>
      <w:spacing w:after="0" w:line="300" w:lineRule="auto"/>
    </w:pPr>
    <w:rPr>
      <w:rFonts w:ascii="Arial" w:eastAsiaTheme="minorHAnsi" w:hAnsi="Arial" w:cs="Arial"/>
      <w:lang w:val="fr-CH" w:eastAsia="en-US"/>
    </w:rPr>
  </w:style>
  <w:style w:type="paragraph" w:customStyle="1" w:styleId="241C1E92EC574690B670B3335B072B531">
    <w:name w:val="241C1E92EC574690B670B3335B072B531"/>
    <w:rsid w:val="00D52480"/>
    <w:pPr>
      <w:spacing w:after="0" w:line="300" w:lineRule="auto"/>
    </w:pPr>
    <w:rPr>
      <w:rFonts w:ascii="Arial" w:eastAsiaTheme="minorHAnsi" w:hAnsi="Arial" w:cs="Arial"/>
      <w:lang w:val="fr-CH" w:eastAsia="en-US"/>
    </w:rPr>
  </w:style>
  <w:style w:type="paragraph" w:customStyle="1" w:styleId="4C09934EC9CE49A2A5E22A79E547E9AE1">
    <w:name w:val="4C09934EC9CE49A2A5E22A79E547E9AE1"/>
    <w:rsid w:val="00D52480"/>
    <w:pPr>
      <w:spacing w:after="0" w:line="300" w:lineRule="auto"/>
    </w:pPr>
    <w:rPr>
      <w:rFonts w:ascii="Arial" w:eastAsiaTheme="minorHAnsi" w:hAnsi="Arial" w:cs="Arial"/>
      <w:lang w:val="fr-CH" w:eastAsia="en-US"/>
    </w:rPr>
  </w:style>
  <w:style w:type="paragraph" w:customStyle="1" w:styleId="DBCF6728CB824B1296BFFBCEDC8A82391">
    <w:name w:val="DBCF6728CB824B1296BFFBCEDC8A82391"/>
    <w:rsid w:val="00D52480"/>
    <w:pPr>
      <w:spacing w:after="0" w:line="300" w:lineRule="auto"/>
    </w:pPr>
    <w:rPr>
      <w:rFonts w:ascii="Arial" w:eastAsiaTheme="minorHAnsi" w:hAnsi="Arial" w:cs="Arial"/>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2023-06-29T22:00:00+00:00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2.2</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ZL000_00_028</SMC_DLS_Ident_Nr>
    <SMC_DLS_Initiator xmlns="cc849c59-bc9e-4bc8-a07b-479ec9147289">joel.guggisberg@swissmedic.ch</SMC_DLS_Initiator>
    <SMC_DLS_Verification_Formal xmlns="cc849c59-bc9e-4bc8-a07b-479ec9147289">2023-09-21T09:31:52+00:00</SMC_DLS_Verification_Formal>
    <SMC_DLS_Author xmlns="cc849c59-bc9e-4bc8-a07b-479ec9147289">
      <UserInfo>
        <DisplayName>Stalder Anna Barbara Swissmedic</DisplayName>
        <AccountId>403</AccountId>
        <AccountType/>
      </UserInfo>
    </SMC_DLS_Author>
    <SMC_DLS_Approval xmlns="cc849c59-bc9e-4bc8-a07b-479ec9147289">2023-09-25T17:57:59+00:00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726</Value>
      <Value>702</Value>
      <Value>624</Value>
    </TaxCatchAll>
    <SMC_VMS_Dokumentantrag_Datum xmlns="d7a92f3c-c538-4008-b985-066beffc4d06">2021-01-19T13:27:50+00:00</SMC_VMS_Dokumentantrag_Datum>
    <SMC_VMS_DocId xmlns="d7a92f3c-c538-4008-b985-066beffc4d06">9998537072</SMC_VMS_DocId>
    <SMC_VMS_Info_Empfaenger xmlns="d7a92f3c-c538-4008-b985-066beffc4d06">
      <UserInfo>
        <DisplayName/>
        <AccountId xsi:nil="true"/>
        <AccountType/>
      </UserInfo>
    </SMC_VMS_Info_Empfaenger>
    <SMC_VMS_Internet_Date xmlns="d7a92f3c-c538-4008-b985-066beffc4d06">2021-02-28T23:00:00+00:00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9998536572</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 xsi:nil="true"/>
    <SMC_VMS_Authored xmlns="d7a92f3c-c538-4008-b985-066beffc4d06">2023-09-21T09:31:48+00:00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24CC97DA-25E3-40B9-AF0F-A8ACC9A28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63BE5-E787-4342-940A-07ED6FF8A9D5}">
  <ds:schemaRefs>
    <ds:schemaRef ds:uri="http://schemas.openxmlformats.org/package/2006/metadata/core-properties"/>
    <ds:schemaRef ds:uri="d7a92f3c-c538-4008-b985-066beffc4d06"/>
    <ds:schemaRef ds:uri="http://www.w3.org/XML/1998/namespace"/>
    <ds:schemaRef ds:uri="cc849c59-bc9e-4bc8-a07b-479ec9147289"/>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7f53df7b-c423-4edd-a7c2-6cb13d7c17d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Attestation substances issues d’OGM</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substances issues d’OGM</dc:title>
  <dc:subject/>
  <dc:creator>Swissmedic</dc:creator>
  <cp:keywords/>
  <dc:description/>
  <cp:lastModifiedBy>Müller-Mook Renate Swissmedic</cp:lastModifiedBy>
  <cp:revision>3</cp:revision>
  <dcterms:created xsi:type="dcterms:W3CDTF">2023-10-02T13:25:00Z</dcterms:created>
  <dcterms:modified xsi:type="dcterms:W3CDTF">2023-10-04T15:08:00Z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