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649F6" w14:textId="1151442A" w:rsidR="00A55448" w:rsidRDefault="008E3637" w:rsidP="00FF0B18">
      <w:pPr>
        <w:spacing w:line="240" w:lineRule="auto"/>
        <w:ind w:left="-142"/>
      </w:pPr>
      <w:r>
        <w:rPr>
          <w:noProof/>
        </w:rPr>
        <mc:AlternateContent>
          <mc:Choice Requires="wps">
            <w:drawing>
              <wp:inline distT="0" distB="0" distL="0" distR="0" wp14:anchorId="10A48B21" wp14:editId="413DA7AA">
                <wp:extent cx="2990850" cy="906780"/>
                <wp:effectExtent l="0" t="0" r="0" b="762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906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68A658" w14:textId="77777777" w:rsidR="00FF0B18" w:rsidRDefault="00FF0B18" w:rsidP="00FF0B18">
                            <w:pPr>
                              <w:spacing w:line="240" w:lineRule="auto"/>
                            </w:pPr>
                          </w:p>
                          <w:p w14:paraId="257CB943" w14:textId="77777777" w:rsidR="00FF0B18" w:rsidRDefault="00FF0B18" w:rsidP="00FF0B18">
                            <w:pPr>
                              <w:spacing w:line="240" w:lineRule="auto"/>
                            </w:pPr>
                          </w:p>
                          <w:p w14:paraId="6770137C" w14:textId="25C22E73" w:rsidR="00180D2A" w:rsidRDefault="00180D2A" w:rsidP="00FF0B18">
                            <w:pPr>
                              <w:spacing w:line="240" w:lineRule="auto"/>
                            </w:pPr>
                            <w:r>
                              <w:t>À l’attention des titulaires d’autorisation / fabricants de médicaments distribués en Suisse</w:t>
                            </w:r>
                          </w:p>
                        </w:txbxContent>
                      </wps:txbx>
                      <wps:bodyPr rot="0" vert="horz" wrap="square" lIns="0" tIns="45720" rIns="0" bIns="45720" anchor="t" anchorCtr="0" upright="1">
                        <a:noAutofit/>
                      </wps:bodyPr>
                    </wps:wsp>
                  </a:graphicData>
                </a:graphic>
              </wp:inline>
            </w:drawing>
          </mc:Choice>
          <mc:Fallback xmlns:oel="http://schemas.microsoft.com/office/2019/extlst">
            <w:pict>
              <v:shapetype w14:anchorId="10A48B21" id="_x0000_t202" coordsize="21600,21600" o:spt="202" path="m,l,21600r21600,l21600,xe">
                <v:stroke joinstyle="miter"/>
                <v:path gradientshapeok="t" o:connecttype="rect"/>
              </v:shapetype>
              <v:shape id="Text Box 2" o:spid="_x0000_s1026" type="#_x0000_t202" style="width:235.5pt;height:7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" stroked="f">
                <v:textbox inset="0,,0">
                  <w:txbxContent>
                    <w:p w14:paraId="0C68A658" w14:textId="77777777" w:rsidR="00FF0B18" w:rsidRDefault="00FF0B18" w:rsidP="00FF0B18">
                      <w:pPr>
                        <w:spacing w:line="240" w:lineRule="auto"/>
                      </w:pPr>
                    </w:p>
                    <w:p w14:paraId="257CB943" w14:textId="77777777" w:rsidR="00FF0B18" w:rsidRDefault="00FF0B18" w:rsidP="00FF0B18">
                      <w:pPr>
                        <w:spacing w:line="240" w:lineRule="auto"/>
                      </w:pPr>
                    </w:p>
                    <w:p w14:paraId="6770137C" w14:textId="25C22E73" w:rsidR="00180D2A" w:rsidRDefault="00180D2A" w:rsidP="00FF0B18">
                      <w:pPr>
                        <w:spacing w:line="240" w:lineRule="auto"/>
                      </w:pPr>
                      <w:r>
                        <w:t xml:space="preserve">À l’attention des titulaires d’autorisation / fabricants de médicaments distribués en Suisse</w:t>
                      </w:r>
                    </w:p>
                  </w:txbxContent>
                </v:textbox>
                <w10:anchorlock/>
              </v:shape>
            </w:pict>
          </mc:Fallback>
        </mc:AlternateContent>
      </w:r>
    </w:p>
    <w:p w14:paraId="75B0C53D" w14:textId="3CDBFDC1" w:rsidR="00E123A0" w:rsidRDefault="00E123A0" w:rsidP="00FF0B18">
      <w:pPr>
        <w:spacing w:line="240" w:lineRule="auto"/>
        <w:ind w:left="-142"/>
      </w:pPr>
    </w:p>
    <w:p w14:paraId="5EA2BAB7" w14:textId="77777777" w:rsidR="00FF0B18" w:rsidRPr="00180D2A" w:rsidRDefault="00FF0B18" w:rsidP="00FF0B18">
      <w:pPr>
        <w:spacing w:line="240" w:lineRule="auto"/>
        <w:ind w:left="-142"/>
      </w:pPr>
    </w:p>
    <w:p w14:paraId="4546D361" w14:textId="54F42301" w:rsidR="00D70E92" w:rsidRPr="00180D2A" w:rsidRDefault="00D70E92" w:rsidP="00FF0B18">
      <w:pPr>
        <w:spacing w:line="240" w:lineRule="auto"/>
        <w:ind w:left="-142"/>
      </w:pPr>
      <w:r>
        <w:t xml:space="preserve">Berne, le </w:t>
      </w:r>
      <w:sdt>
        <w:sdtPr>
          <w:id w:val="-1610348481"/>
          <w:placeholder>
            <w:docPart w:val="5BA4B0CB8ED3491DAEA1A07869442BEF"/>
          </w:placeholder>
          <w:date w:fullDate="2023-11-15T00:00:00Z">
            <w:dateFormat w:val="dd.MM.yyyy"/>
            <w:lid w:val="fr-CH"/>
            <w:storeMappedDataAs w:val="dateTime"/>
            <w:calendar w:val="gregorian"/>
          </w:date>
        </w:sdtPr>
        <w:sdtEndPr/>
        <w:sdtContent>
          <w:r w:rsidR="00180D2A" w:rsidRPr="00180D2A">
            <w:t>1</w:t>
          </w:r>
          <w:r w:rsidR="0046190E">
            <w:t>5</w:t>
          </w:r>
          <w:r w:rsidR="00180D2A" w:rsidRPr="00180D2A">
            <w:t>.1</w:t>
          </w:r>
          <w:r w:rsidR="0046190E">
            <w:t>1</w:t>
          </w:r>
          <w:r w:rsidR="00180D2A" w:rsidRPr="00180D2A">
            <w:t>.2023</w:t>
          </w:r>
        </w:sdtContent>
      </w:sdt>
    </w:p>
    <w:p w14:paraId="49280E33" w14:textId="77777777" w:rsidR="00D70E92" w:rsidRPr="00180D2A" w:rsidRDefault="00D70E92" w:rsidP="00FF0B18">
      <w:pPr>
        <w:spacing w:line="240" w:lineRule="auto"/>
        <w:ind w:left="-142"/>
      </w:pPr>
    </w:p>
    <w:p w14:paraId="1C9DFDF5" w14:textId="77777777" w:rsidR="00180D2A" w:rsidRPr="00180D2A" w:rsidRDefault="00180D2A" w:rsidP="00FF0B18">
      <w:pPr>
        <w:spacing w:line="240" w:lineRule="auto"/>
        <w:ind w:left="-142"/>
      </w:pPr>
    </w:p>
    <w:p w14:paraId="3197BC5D" w14:textId="77777777" w:rsidR="00180D2A" w:rsidRPr="00180D2A" w:rsidRDefault="00180D2A" w:rsidP="00FF0B18">
      <w:pPr>
        <w:spacing w:line="240" w:lineRule="auto"/>
        <w:ind w:left="-142"/>
      </w:pPr>
    </w:p>
    <w:p w14:paraId="7E88436E" w14:textId="77777777" w:rsidR="00180D2A" w:rsidRPr="00180D2A" w:rsidRDefault="00180D2A" w:rsidP="00FF0B18">
      <w:pPr>
        <w:spacing w:line="240" w:lineRule="auto"/>
        <w:ind w:left="-142"/>
        <w:rPr>
          <w:b/>
          <w:bCs/>
          <w:sz w:val="24"/>
          <w:szCs w:val="24"/>
        </w:rPr>
      </w:pPr>
      <w:r>
        <w:rPr>
          <w:b/>
          <w:sz w:val="24"/>
        </w:rPr>
        <w:t xml:space="preserve">Déclaration de consentement </w:t>
      </w:r>
    </w:p>
    <w:p w14:paraId="2522103B" w14:textId="4A78274B" w:rsidR="00180D2A" w:rsidRPr="00180D2A" w:rsidRDefault="00180D2A" w:rsidP="00FF0B18">
      <w:pPr>
        <w:spacing w:line="240" w:lineRule="auto"/>
        <w:ind w:left="-142"/>
        <w:rPr>
          <w:b/>
          <w:bCs/>
          <w:sz w:val="24"/>
          <w:szCs w:val="24"/>
        </w:rPr>
      </w:pPr>
      <w:proofErr w:type="gramStart"/>
      <w:r>
        <w:rPr>
          <w:b/>
          <w:sz w:val="24"/>
        </w:rPr>
        <w:t>à</w:t>
      </w:r>
      <w:proofErr w:type="gramEnd"/>
      <w:r>
        <w:rPr>
          <w:b/>
          <w:sz w:val="24"/>
        </w:rPr>
        <w:t xml:space="preserve"> l’échange d’informations sur les nitrosamines avec des autorités partenaires</w:t>
      </w:r>
    </w:p>
    <w:p w14:paraId="5690C032" w14:textId="7E6897D7" w:rsidR="00180D2A" w:rsidRDefault="00180D2A" w:rsidP="00FF0B18">
      <w:pPr>
        <w:spacing w:line="240" w:lineRule="auto"/>
        <w:ind w:left="-142"/>
        <w:rPr>
          <w:u w:val="single"/>
        </w:rPr>
      </w:pPr>
    </w:p>
    <w:p w14:paraId="0D961C4D" w14:textId="52C87FED" w:rsidR="00180D2A" w:rsidRDefault="00180D2A" w:rsidP="00FF0B18">
      <w:pPr>
        <w:spacing w:line="240" w:lineRule="auto"/>
        <w:ind w:left="-142"/>
        <w:rPr>
          <w:u w:val="single"/>
        </w:rPr>
      </w:pPr>
    </w:p>
    <w:p w14:paraId="3FEA0EA0" w14:textId="1581566F" w:rsidR="00180D2A" w:rsidRDefault="00180D2A" w:rsidP="00FF0B18">
      <w:pPr>
        <w:spacing w:line="240" w:lineRule="auto"/>
        <w:ind w:left="-142"/>
      </w:pPr>
      <w:r>
        <w:t>Veuillez remplir et signer la déclaration de consentement ci-dessous et la retourner à l’adresse suivante :</w:t>
      </w:r>
    </w:p>
    <w:p w14:paraId="5CA35308" w14:textId="77777777" w:rsidR="00180D2A" w:rsidRDefault="00180D2A" w:rsidP="00FF0B18">
      <w:pPr>
        <w:spacing w:line="240" w:lineRule="auto"/>
        <w:ind w:left="-142"/>
      </w:pPr>
    </w:p>
    <w:p w14:paraId="5C026B08" w14:textId="77777777" w:rsidR="00180D2A" w:rsidRDefault="00180D2A" w:rsidP="00FF0B18">
      <w:pPr>
        <w:spacing w:line="240" w:lineRule="auto"/>
        <w:ind w:left="-142"/>
      </w:pPr>
      <w:r>
        <w:t>Swissmedic</w:t>
      </w:r>
    </w:p>
    <w:p w14:paraId="17AA2DF2" w14:textId="77777777" w:rsidR="00180D2A" w:rsidRDefault="00180D2A" w:rsidP="00FF0B18">
      <w:pPr>
        <w:spacing w:line="240" w:lineRule="auto"/>
        <w:ind w:left="-142"/>
      </w:pPr>
      <w:r>
        <w:t>Surveillance du marché</w:t>
      </w:r>
    </w:p>
    <w:p w14:paraId="4D63FF40" w14:textId="77777777" w:rsidR="00180D2A" w:rsidRDefault="00180D2A" w:rsidP="00FF0B18">
      <w:pPr>
        <w:spacing w:line="240" w:lineRule="auto"/>
        <w:ind w:left="-142"/>
      </w:pPr>
      <w:proofErr w:type="spellStart"/>
      <w:r>
        <w:t>Hallerstrasse</w:t>
      </w:r>
      <w:proofErr w:type="spellEnd"/>
      <w:r>
        <w:t> 7</w:t>
      </w:r>
    </w:p>
    <w:p w14:paraId="715A565D" w14:textId="3153BE73" w:rsidR="00180D2A" w:rsidRPr="00EB53FA" w:rsidRDefault="00180D2A" w:rsidP="00FF0B18">
      <w:pPr>
        <w:spacing w:line="240" w:lineRule="auto"/>
        <w:ind w:left="-142"/>
        <w:rPr>
          <w:lang w:val="de-CH"/>
        </w:rPr>
      </w:pPr>
      <w:r w:rsidRPr="00EB53FA">
        <w:rPr>
          <w:lang w:val="de-CH"/>
        </w:rPr>
        <w:t>3012 Berne</w:t>
      </w:r>
    </w:p>
    <w:p w14:paraId="74BE074F" w14:textId="45407DAA" w:rsidR="00180D2A" w:rsidRPr="00FE3BB7" w:rsidRDefault="00E123A0" w:rsidP="00FF0B18">
      <w:pPr>
        <w:spacing w:line="240" w:lineRule="auto"/>
        <w:ind w:left="-142"/>
        <w:rPr>
          <w:lang w:val="it-CH"/>
        </w:rPr>
      </w:pPr>
      <w:proofErr w:type="gramStart"/>
      <w:r w:rsidRPr="00FE3BB7">
        <w:rPr>
          <w:lang w:val="it-CH"/>
        </w:rPr>
        <w:t>E-mail :</w:t>
      </w:r>
      <w:proofErr w:type="gramEnd"/>
      <w:r w:rsidRPr="00FE3BB7">
        <w:rPr>
          <w:lang w:val="it-CH"/>
        </w:rPr>
        <w:t xml:space="preserve"> market.surveillance@swissmedic.ch</w:t>
      </w:r>
    </w:p>
    <w:p w14:paraId="31B01FC1" w14:textId="77777777" w:rsidR="00180D2A" w:rsidRPr="00FE3BB7" w:rsidRDefault="00180D2A" w:rsidP="00FF0B18">
      <w:pPr>
        <w:spacing w:line="240" w:lineRule="auto"/>
        <w:ind w:left="-142"/>
        <w:rPr>
          <w:lang w:val="it-CH"/>
        </w:rPr>
      </w:pPr>
    </w:p>
    <w:p w14:paraId="70E08BA6" w14:textId="77777777" w:rsidR="00180D2A" w:rsidRPr="00FE3BB7" w:rsidRDefault="00180D2A" w:rsidP="00FF0B18">
      <w:pPr>
        <w:spacing w:line="240" w:lineRule="auto"/>
        <w:ind w:left="-142"/>
        <w:rPr>
          <w:u w:val="single"/>
          <w:lang w:val="it-CH"/>
        </w:rPr>
      </w:pPr>
    </w:p>
    <w:p w14:paraId="0A2A13D0" w14:textId="77777777" w:rsidR="00180D2A" w:rsidRPr="00FE3BB7" w:rsidRDefault="00180D2A" w:rsidP="00FF0B18">
      <w:pPr>
        <w:pBdr>
          <w:top w:val="single" w:sz="4" w:space="1" w:color="auto"/>
          <w:left w:val="single" w:sz="4" w:space="4" w:color="auto"/>
          <w:bottom w:val="single" w:sz="4" w:space="1" w:color="auto"/>
          <w:right w:val="single" w:sz="4" w:space="4" w:color="auto"/>
        </w:pBdr>
        <w:spacing w:line="240" w:lineRule="auto"/>
        <w:ind w:left="-142"/>
        <w:rPr>
          <w:sz w:val="16"/>
          <w:szCs w:val="16"/>
          <w:u w:val="single"/>
          <w:lang w:val="it-CH"/>
        </w:rPr>
      </w:pPr>
    </w:p>
    <w:p w14:paraId="0B46B748" w14:textId="77777777" w:rsidR="00180D2A" w:rsidRPr="00FF0B18" w:rsidRDefault="00180D2A" w:rsidP="00FF0B18">
      <w:pPr>
        <w:pBdr>
          <w:top w:val="single" w:sz="4" w:space="1" w:color="auto"/>
          <w:left w:val="single" w:sz="4" w:space="4" w:color="auto"/>
          <w:bottom w:val="single" w:sz="4" w:space="1" w:color="auto"/>
          <w:right w:val="single" w:sz="4" w:space="4" w:color="auto"/>
        </w:pBdr>
        <w:spacing w:line="240" w:lineRule="auto"/>
        <w:ind w:left="-142"/>
        <w:rPr>
          <w:b/>
          <w:bCs/>
          <w:sz w:val="24"/>
          <w:szCs w:val="24"/>
        </w:rPr>
      </w:pPr>
      <w:r>
        <w:rPr>
          <w:b/>
          <w:sz w:val="24"/>
        </w:rPr>
        <w:t>Déclaration de consentement à l’échange d’informations sur les nitrosamines avec des autorités partenaires</w:t>
      </w:r>
    </w:p>
    <w:p w14:paraId="24ECE0FF" w14:textId="77777777" w:rsidR="00FF0B18" w:rsidRDefault="00180D2A" w:rsidP="00FF0B18">
      <w:pPr>
        <w:pBdr>
          <w:top w:val="single" w:sz="4" w:space="1" w:color="auto"/>
          <w:left w:val="single" w:sz="4" w:space="4" w:color="auto"/>
          <w:bottom w:val="single" w:sz="4" w:space="1" w:color="auto"/>
          <w:right w:val="single" w:sz="4" w:space="4" w:color="auto"/>
        </w:pBdr>
        <w:spacing w:before="120" w:line="240" w:lineRule="auto"/>
        <w:ind w:left="-142"/>
      </w:pPr>
      <w:r>
        <w:t>Le titulaire de l’autorisation / fabricant (</w:t>
      </w:r>
      <w:r>
        <w:rPr>
          <w:i/>
          <w:color w:val="0070C0"/>
        </w:rPr>
        <w:t>rayer la mention inappropriée et ajouter le nom</w:t>
      </w:r>
      <w:r>
        <w:rPr>
          <w:color w:val="0070C0"/>
        </w:rPr>
        <w:t>)</w:t>
      </w:r>
      <w:r>
        <w:t xml:space="preserve"> autorise Swissmedic, dans le cadre de la collaboration au sein du Nitrosamine Strategic Group (NISG) et du Nitrosamine </w:t>
      </w:r>
      <w:proofErr w:type="spellStart"/>
      <w:r>
        <w:t>Technical</w:t>
      </w:r>
      <w:proofErr w:type="spellEnd"/>
      <w:r>
        <w:t xml:space="preserve"> </w:t>
      </w:r>
      <w:proofErr w:type="spellStart"/>
      <w:r>
        <w:t>Working</w:t>
      </w:r>
      <w:proofErr w:type="spellEnd"/>
      <w:r>
        <w:t xml:space="preserve"> Group (</w:t>
      </w:r>
      <w:proofErr w:type="spellStart"/>
      <w:r>
        <w:t>NITWG</w:t>
      </w:r>
      <w:proofErr w:type="spellEnd"/>
      <w:r>
        <w:t xml:space="preserve">), à échanger avec les autorités partenaires internationales des évaluations effectuées par Swissmedic en lien avec la recherche d’impuretés de type nitrosamine dans les médicaments que vous fabriquez ou pour lesquels vous détenez une autorisation de mise sur le marché </w:t>
      </w:r>
      <w:r>
        <w:rPr>
          <w:i/>
          <w:color w:val="0070C0"/>
        </w:rPr>
        <w:t xml:space="preserve">(si le consentement est valable uniquement pour certains médicaments, compléter avec les informations suivantes : </w:t>
      </w:r>
      <w:r>
        <w:rPr>
          <w:color w:val="0070C0"/>
        </w:rPr>
        <w:t xml:space="preserve">nom du/des </w:t>
      </w:r>
      <w:proofErr w:type="spellStart"/>
      <w:r>
        <w:rPr>
          <w:color w:val="0070C0"/>
        </w:rPr>
        <w:t>produit-s</w:t>
      </w:r>
      <w:proofErr w:type="spellEnd"/>
      <w:r>
        <w:rPr>
          <w:color w:val="0070C0"/>
        </w:rPr>
        <w:t xml:space="preserve">, </w:t>
      </w:r>
      <w:proofErr w:type="spellStart"/>
      <w:r>
        <w:rPr>
          <w:color w:val="0070C0"/>
        </w:rPr>
        <w:t>numéro-s</w:t>
      </w:r>
      <w:proofErr w:type="spellEnd"/>
      <w:r>
        <w:rPr>
          <w:color w:val="0070C0"/>
        </w:rPr>
        <w:t xml:space="preserve"> d’autorisation)</w:t>
      </w:r>
      <w:r>
        <w:t xml:space="preserve">, dans le but d’échanger des informations et de contribuer à la formation d’une opinion. </w:t>
      </w:r>
    </w:p>
    <w:p w14:paraId="07E1F045" w14:textId="477B661F" w:rsidR="00180D2A" w:rsidRPr="00FF0B18" w:rsidRDefault="00180D2A" w:rsidP="00FF0B18">
      <w:pPr>
        <w:pBdr>
          <w:top w:val="single" w:sz="4" w:space="1" w:color="auto"/>
          <w:left w:val="single" w:sz="4" w:space="4" w:color="auto"/>
          <w:bottom w:val="single" w:sz="4" w:space="1" w:color="auto"/>
          <w:right w:val="single" w:sz="4" w:space="4" w:color="auto"/>
        </w:pBdr>
        <w:spacing w:before="120" w:line="240" w:lineRule="auto"/>
        <w:ind w:left="-142"/>
        <w:rPr>
          <w:sz w:val="20"/>
          <w:szCs w:val="20"/>
        </w:rPr>
      </w:pPr>
      <w:r>
        <w:t>Cet échange repose sur les accords existants (</w:t>
      </w:r>
      <w:hyperlink r:id="rId12" w:history="1">
        <w:r>
          <w:rPr>
            <w:rStyle w:val="Hyperlink"/>
          </w:rPr>
          <w:t>www.swissmedic.ch/informationsaustausch-f</w:t>
        </w:r>
      </w:hyperlink>
      <w:r>
        <w:t>). Swissmedic est ainsi autorisé à mettre ses évaluations à disposition</w:t>
      </w:r>
      <w:r>
        <w:rPr>
          <w:vertAlign w:val="superscript"/>
        </w:rPr>
        <w:t>1</w:t>
      </w:r>
      <w:r>
        <w:t>. Celles-ci pourront aussi être utilisées pour l’appréciation de produits ou de principes actifs comparables dans le cadre d’une collecte de données probantes cumulatives. La décision de mener d’autres activités administratives et d’ouvrir une éventuelle procédure administrative est prise par Swissmedic indépendamment d’un échange éventuel d’informations.</w:t>
      </w:r>
    </w:p>
    <w:p w14:paraId="01CB31DB" w14:textId="77777777" w:rsidR="00180D2A" w:rsidRPr="00FF0B18" w:rsidRDefault="00180D2A" w:rsidP="00FF0B18">
      <w:pPr>
        <w:pBdr>
          <w:top w:val="single" w:sz="4" w:space="1" w:color="auto"/>
          <w:left w:val="single" w:sz="4" w:space="4" w:color="auto"/>
          <w:bottom w:val="single" w:sz="4" w:space="1" w:color="auto"/>
          <w:right w:val="single" w:sz="4" w:space="4" w:color="auto"/>
        </w:pBdr>
        <w:spacing w:before="120" w:line="240" w:lineRule="auto"/>
        <w:ind w:left="-142"/>
        <w:rPr>
          <w:sz w:val="20"/>
          <w:szCs w:val="20"/>
        </w:rPr>
      </w:pPr>
      <w:r>
        <w:rPr>
          <w:vertAlign w:val="superscript"/>
        </w:rPr>
        <w:t>1</w:t>
      </w:r>
      <w:r>
        <w:t xml:space="preserve"> </w:t>
      </w:r>
      <w:r>
        <w:rPr>
          <w:i/>
          <w:iCs/>
        </w:rPr>
        <w:t>Lesdites évaluations peuvent notamment contenir des données confidentielles telles que des secrets commerciaux, des données analytiques et expérimentales sur les impuretés de type nitrosamine ainsi que des avis positifs ou négatifs de l’autorité.</w:t>
      </w:r>
    </w:p>
    <w:p w14:paraId="6B44472B" w14:textId="456EF833" w:rsidR="00180D2A" w:rsidRDefault="00180D2A" w:rsidP="00FF0B18">
      <w:pPr>
        <w:pBdr>
          <w:top w:val="single" w:sz="4" w:space="1" w:color="auto"/>
          <w:left w:val="single" w:sz="4" w:space="4" w:color="auto"/>
          <w:bottom w:val="single" w:sz="4" w:space="1" w:color="auto"/>
          <w:right w:val="single" w:sz="4" w:space="4" w:color="auto"/>
        </w:pBdr>
        <w:spacing w:line="240" w:lineRule="auto"/>
        <w:ind w:left="-142"/>
      </w:pPr>
    </w:p>
    <w:p w14:paraId="4D3491CC" w14:textId="77777777" w:rsidR="00E85ED4" w:rsidRPr="00180D2A" w:rsidRDefault="00E85ED4" w:rsidP="00FF0B18">
      <w:pPr>
        <w:pBdr>
          <w:top w:val="single" w:sz="4" w:space="1" w:color="auto"/>
          <w:left w:val="single" w:sz="4" w:space="4" w:color="auto"/>
          <w:bottom w:val="single" w:sz="4" w:space="1" w:color="auto"/>
          <w:right w:val="single" w:sz="4" w:space="4" w:color="auto"/>
        </w:pBdr>
        <w:spacing w:line="240" w:lineRule="auto"/>
        <w:ind w:left="-142"/>
      </w:pPr>
    </w:p>
    <w:p w14:paraId="356B27B2" w14:textId="77777777" w:rsidR="00180D2A" w:rsidRPr="00180D2A" w:rsidRDefault="00180D2A" w:rsidP="00FF0B18">
      <w:pPr>
        <w:pBdr>
          <w:top w:val="single" w:sz="4" w:space="1" w:color="auto"/>
          <w:left w:val="single" w:sz="4" w:space="4" w:color="auto"/>
          <w:bottom w:val="single" w:sz="4" w:space="1" w:color="auto"/>
          <w:right w:val="single" w:sz="4" w:space="4" w:color="auto"/>
        </w:pBdr>
        <w:spacing w:line="240" w:lineRule="auto"/>
        <w:ind w:left="-142"/>
      </w:pPr>
    </w:p>
    <w:p w14:paraId="6ADEB7CB" w14:textId="77777777" w:rsidR="00180D2A" w:rsidRPr="00180D2A" w:rsidRDefault="00180D2A" w:rsidP="00FF0B18">
      <w:pPr>
        <w:pBdr>
          <w:top w:val="single" w:sz="4" w:space="1" w:color="auto"/>
          <w:left w:val="single" w:sz="4" w:space="4" w:color="auto"/>
          <w:bottom w:val="single" w:sz="4" w:space="1" w:color="auto"/>
          <w:right w:val="single" w:sz="4" w:space="4" w:color="auto"/>
        </w:pBdr>
        <w:spacing w:line="240" w:lineRule="auto"/>
        <w:ind w:left="-142"/>
      </w:pPr>
      <w:r>
        <w:t>-------------------------------------------------------------</w:t>
      </w:r>
    </w:p>
    <w:p w14:paraId="7D3DE8AB" w14:textId="16EEDBC4" w:rsidR="00180D2A" w:rsidRDefault="00180D2A" w:rsidP="00FF0B18">
      <w:pPr>
        <w:pBdr>
          <w:top w:val="single" w:sz="4" w:space="1" w:color="auto"/>
          <w:left w:val="single" w:sz="4" w:space="4" w:color="auto"/>
          <w:bottom w:val="single" w:sz="4" w:space="1" w:color="auto"/>
          <w:right w:val="single" w:sz="4" w:space="4" w:color="auto"/>
        </w:pBdr>
        <w:spacing w:line="240" w:lineRule="auto"/>
        <w:ind w:left="-142"/>
      </w:pPr>
      <w:r>
        <w:t>Date, signature de la</w:t>
      </w:r>
      <w:r w:rsidR="00FE3BB7">
        <w:t xml:space="preserve"> </w:t>
      </w:r>
      <w:r>
        <w:t>/</w:t>
      </w:r>
      <w:r w:rsidR="00FE3BB7">
        <w:t xml:space="preserve"> </w:t>
      </w:r>
      <w:r>
        <w:t xml:space="preserve">des </w:t>
      </w:r>
      <w:proofErr w:type="spellStart"/>
      <w:r>
        <w:t>personne-s</w:t>
      </w:r>
      <w:proofErr w:type="spellEnd"/>
      <w:r>
        <w:t xml:space="preserve"> </w:t>
      </w:r>
      <w:proofErr w:type="spellStart"/>
      <w:r>
        <w:t>responsable-s</w:t>
      </w:r>
      <w:proofErr w:type="spellEnd"/>
    </w:p>
    <w:p w14:paraId="79AD99B7" w14:textId="77777777" w:rsidR="00180D2A" w:rsidRPr="00FF0B18" w:rsidRDefault="00180D2A" w:rsidP="00FF0B18">
      <w:pPr>
        <w:pBdr>
          <w:top w:val="single" w:sz="4" w:space="1" w:color="auto"/>
          <w:left w:val="single" w:sz="4" w:space="4" w:color="auto"/>
          <w:bottom w:val="single" w:sz="4" w:space="1" w:color="auto"/>
          <w:right w:val="single" w:sz="4" w:space="4" w:color="auto"/>
        </w:pBdr>
        <w:spacing w:line="240" w:lineRule="auto"/>
        <w:ind w:left="-142"/>
        <w:rPr>
          <w:sz w:val="16"/>
          <w:szCs w:val="16"/>
        </w:rPr>
      </w:pPr>
    </w:p>
    <w:p w14:paraId="20B58BD4" w14:textId="77777777" w:rsidR="0018305D" w:rsidRPr="00180D2A" w:rsidRDefault="0018305D" w:rsidP="00FF0B18">
      <w:pPr>
        <w:spacing w:line="240" w:lineRule="auto"/>
        <w:ind w:left="-142"/>
      </w:pPr>
    </w:p>
    <w:sectPr w:rsidR="0018305D" w:rsidRPr="00180D2A" w:rsidSect="00FF0B18">
      <w:headerReference w:type="even" r:id="rId13"/>
      <w:headerReference w:type="default" r:id="rId14"/>
      <w:footerReference w:type="even" r:id="rId15"/>
      <w:footerReference w:type="default" r:id="rId16"/>
      <w:headerReference w:type="first" r:id="rId17"/>
      <w:footerReference w:type="first" r:id="rId18"/>
      <w:pgSz w:w="11907" w:h="16839" w:code="9"/>
      <w:pgMar w:top="1701" w:right="567" w:bottom="1418" w:left="850" w:header="720" w:footer="323" w:gutter="28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4818E" w14:textId="77777777" w:rsidR="00EF15D7" w:rsidRDefault="00EF15D7" w:rsidP="00462E38">
      <w:pPr>
        <w:spacing w:line="240" w:lineRule="auto"/>
      </w:pPr>
      <w:r>
        <w:separator/>
      </w:r>
    </w:p>
  </w:endnote>
  <w:endnote w:type="continuationSeparator" w:id="0">
    <w:p w14:paraId="0F6863E8" w14:textId="77777777" w:rsidR="00EF15D7" w:rsidRDefault="00EF15D7" w:rsidP="00462E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utiger 55 Roman">
    <w:altName w:val="Times New Roman"/>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218B1" w14:textId="77777777" w:rsidR="00492058" w:rsidRDefault="0049205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259" w:type="dxa"/>
      <w:tblInd w:w="-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59"/>
    </w:tblGrid>
    <w:tr w:rsidR="004A3EBF" w:rsidRPr="00E46984" w14:paraId="31D7595F" w14:textId="77777777" w:rsidTr="004A3EBF">
      <w:tc>
        <w:tcPr>
          <w:tcW w:w="9259" w:type="dxa"/>
        </w:tcPr>
        <w:p w14:paraId="540729B1" w14:textId="77777777" w:rsidR="004A3EBF" w:rsidRPr="003F4116" w:rsidRDefault="004A3EBF" w:rsidP="004737A8">
          <w:pPr>
            <w:rPr>
              <w:sz w:val="16"/>
              <w:szCs w:val="16"/>
            </w:rPr>
          </w:pPr>
          <w:r>
            <w:rPr>
              <w:sz w:val="16"/>
            </w:rPr>
            <w:t xml:space="preserve">Swissmedic | </w:t>
          </w:r>
          <w:proofErr w:type="spellStart"/>
          <w:r>
            <w:rPr>
              <w:sz w:val="16"/>
            </w:rPr>
            <w:t>Hallerstrasse</w:t>
          </w:r>
          <w:proofErr w:type="spellEnd"/>
          <w:r>
            <w:rPr>
              <w:sz w:val="16"/>
            </w:rPr>
            <w:t xml:space="preserve"> 7 | 3012 Berne | Suisse | www.swissmedic.ch | Tél. +41 58 462 02 11 | renseignements@swissmedic.ch</w:t>
          </w:r>
        </w:p>
      </w:tc>
    </w:tr>
  </w:tbl>
  <w:p w14:paraId="2D8C64D5" w14:textId="77777777" w:rsidR="008E3078" w:rsidRPr="007C11A6" w:rsidRDefault="008E3078" w:rsidP="00E5390C">
    <w:pPr>
      <w:pStyle w:val="Fuzeile"/>
      <w:spacing w:before="120"/>
      <w:jc w:val="right"/>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10149" w:type="dxa"/>
      <w:tblInd w:w="-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64"/>
      <w:gridCol w:w="2695"/>
      <w:gridCol w:w="3590"/>
    </w:tblGrid>
    <w:tr w:rsidR="003F4116" w:rsidRPr="00E46984" w14:paraId="03AF9AE0" w14:textId="77777777" w:rsidTr="00FF0B18">
      <w:tc>
        <w:tcPr>
          <w:tcW w:w="3864" w:type="dxa"/>
          <w:hideMark/>
        </w:tcPr>
        <w:p w14:paraId="30C560D2" w14:textId="72EAA60E" w:rsidR="003F4116" w:rsidRPr="004737A8" w:rsidRDefault="003F4116" w:rsidP="004D307C">
          <w:pPr>
            <w:pStyle w:val="Fuzeile"/>
            <w:tabs>
              <w:tab w:val="clear" w:pos="4536"/>
            </w:tabs>
            <w:ind w:left="-166" w:firstLine="142"/>
            <w:rPr>
              <w:sz w:val="14"/>
              <w:szCs w:val="14"/>
            </w:rPr>
          </w:pPr>
          <w:proofErr w:type="spellStart"/>
          <w:r>
            <w:rPr>
              <w:sz w:val="14"/>
            </w:rPr>
            <w:t>Schweizerisches</w:t>
          </w:r>
          <w:proofErr w:type="spellEnd"/>
          <w:r>
            <w:rPr>
              <w:sz w:val="14"/>
            </w:rPr>
            <w:t xml:space="preserve"> </w:t>
          </w:r>
          <w:proofErr w:type="spellStart"/>
          <w:r>
            <w:rPr>
              <w:sz w:val="14"/>
            </w:rPr>
            <w:t>Heilmittelinstitut</w:t>
          </w:r>
          <w:proofErr w:type="spellEnd"/>
        </w:p>
        <w:p w14:paraId="1F202159" w14:textId="77777777" w:rsidR="003F4116" w:rsidRPr="004737A8" w:rsidRDefault="003F4116" w:rsidP="004D307C">
          <w:pPr>
            <w:pStyle w:val="Fuzeile"/>
            <w:tabs>
              <w:tab w:val="clear" w:pos="4536"/>
            </w:tabs>
            <w:ind w:left="-166" w:firstLine="142"/>
            <w:rPr>
              <w:sz w:val="14"/>
              <w:szCs w:val="14"/>
            </w:rPr>
          </w:pPr>
          <w:r>
            <w:rPr>
              <w:sz w:val="14"/>
            </w:rPr>
            <w:t>Institut suisse des produits thérapeutiques</w:t>
          </w:r>
        </w:p>
        <w:p w14:paraId="2EAC0AA1" w14:textId="77777777" w:rsidR="003F4116" w:rsidRPr="004737A8" w:rsidRDefault="003F4116" w:rsidP="004D307C">
          <w:pPr>
            <w:pStyle w:val="Fuzeile"/>
            <w:tabs>
              <w:tab w:val="clear" w:pos="4536"/>
            </w:tabs>
            <w:ind w:left="-166" w:firstLine="142"/>
            <w:rPr>
              <w:sz w:val="14"/>
              <w:szCs w:val="14"/>
            </w:rPr>
          </w:pPr>
          <w:proofErr w:type="spellStart"/>
          <w:r>
            <w:rPr>
              <w:sz w:val="14"/>
            </w:rPr>
            <w:t>Istituto</w:t>
          </w:r>
          <w:proofErr w:type="spellEnd"/>
          <w:r>
            <w:rPr>
              <w:sz w:val="14"/>
            </w:rPr>
            <w:t xml:space="preserve"> </w:t>
          </w:r>
          <w:proofErr w:type="spellStart"/>
          <w:r>
            <w:rPr>
              <w:sz w:val="14"/>
            </w:rPr>
            <w:t>svizzero</w:t>
          </w:r>
          <w:proofErr w:type="spellEnd"/>
          <w:r>
            <w:rPr>
              <w:sz w:val="14"/>
            </w:rPr>
            <w:t xml:space="preserve"> per </w:t>
          </w:r>
          <w:proofErr w:type="spellStart"/>
          <w:r>
            <w:rPr>
              <w:sz w:val="14"/>
            </w:rPr>
            <w:t>gli</w:t>
          </w:r>
          <w:proofErr w:type="spellEnd"/>
          <w:r>
            <w:rPr>
              <w:sz w:val="14"/>
            </w:rPr>
            <w:t xml:space="preserve"> </w:t>
          </w:r>
          <w:proofErr w:type="spellStart"/>
          <w:r>
            <w:rPr>
              <w:sz w:val="14"/>
            </w:rPr>
            <w:t>agenti</w:t>
          </w:r>
          <w:proofErr w:type="spellEnd"/>
          <w:r>
            <w:rPr>
              <w:sz w:val="14"/>
            </w:rPr>
            <w:t xml:space="preserve"> </w:t>
          </w:r>
          <w:proofErr w:type="spellStart"/>
          <w:r>
            <w:rPr>
              <w:sz w:val="14"/>
            </w:rPr>
            <w:t>terapeutici</w:t>
          </w:r>
          <w:proofErr w:type="spellEnd"/>
        </w:p>
        <w:p w14:paraId="19209E47" w14:textId="77777777" w:rsidR="003F4116" w:rsidRDefault="003F4116" w:rsidP="004D307C">
          <w:pPr>
            <w:pStyle w:val="Fuzeile"/>
            <w:tabs>
              <w:tab w:val="clear" w:pos="4536"/>
            </w:tabs>
            <w:ind w:left="-166" w:firstLine="142"/>
          </w:pPr>
          <w:r>
            <w:rPr>
              <w:sz w:val="14"/>
            </w:rPr>
            <w:t xml:space="preserve">Swiss Agency for </w:t>
          </w:r>
          <w:proofErr w:type="spellStart"/>
          <w:r>
            <w:rPr>
              <w:sz w:val="14"/>
            </w:rPr>
            <w:t>Therapeutic</w:t>
          </w:r>
          <w:proofErr w:type="spellEnd"/>
          <w:r>
            <w:rPr>
              <w:sz w:val="14"/>
            </w:rPr>
            <w:t xml:space="preserve"> </w:t>
          </w:r>
          <w:proofErr w:type="spellStart"/>
          <w:r>
            <w:rPr>
              <w:sz w:val="14"/>
            </w:rPr>
            <w:t>Products</w:t>
          </w:r>
          <w:proofErr w:type="spellEnd"/>
        </w:p>
      </w:tc>
      <w:tc>
        <w:tcPr>
          <w:tcW w:w="2695" w:type="dxa"/>
        </w:tcPr>
        <w:p w14:paraId="1364D0D4" w14:textId="77777777" w:rsidR="003F4116" w:rsidRDefault="003F4116" w:rsidP="003F4116">
          <w:pPr>
            <w:rPr>
              <w:rFonts w:cstheme="minorBidi"/>
              <w:lang w:val="en-US"/>
            </w:rPr>
          </w:pPr>
        </w:p>
      </w:tc>
      <w:tc>
        <w:tcPr>
          <w:tcW w:w="3590" w:type="dxa"/>
        </w:tcPr>
        <w:p w14:paraId="1DAC0FFD" w14:textId="77777777" w:rsidR="004737A8" w:rsidRPr="000A31EE" w:rsidRDefault="004737A8" w:rsidP="001B6EEB">
          <w:pPr>
            <w:pStyle w:val="Fuzeile"/>
            <w:tabs>
              <w:tab w:val="clear" w:pos="4536"/>
            </w:tabs>
            <w:rPr>
              <w:sz w:val="14"/>
              <w:szCs w:val="14"/>
            </w:rPr>
          </w:pPr>
        </w:p>
        <w:p w14:paraId="6CEE0E83" w14:textId="77777777" w:rsidR="003F4116" w:rsidRPr="004737A8" w:rsidRDefault="003F4116" w:rsidP="003F4116">
          <w:pPr>
            <w:rPr>
              <w:rFonts w:cstheme="minorBidi"/>
            </w:rPr>
          </w:pPr>
        </w:p>
      </w:tc>
    </w:tr>
    <w:tr w:rsidR="003F4116" w:rsidRPr="00E46984" w14:paraId="46C8F056" w14:textId="77777777" w:rsidTr="00FF0B18">
      <w:tc>
        <w:tcPr>
          <w:tcW w:w="10149" w:type="dxa"/>
          <w:gridSpan w:val="3"/>
        </w:tcPr>
        <w:p w14:paraId="02D52A6B" w14:textId="0DD5CAAB" w:rsidR="003F4116" w:rsidRPr="004737A8" w:rsidRDefault="003F4116" w:rsidP="004D307C">
          <w:pPr>
            <w:tabs>
              <w:tab w:val="left" w:pos="851"/>
              <w:tab w:val="left" w:pos="5670"/>
              <w:tab w:val="right" w:pos="9709"/>
            </w:tabs>
            <w:spacing w:before="60"/>
            <w:ind w:left="-166" w:firstLine="142"/>
            <w:rPr>
              <w:sz w:val="16"/>
              <w:szCs w:val="16"/>
            </w:rPr>
          </w:pPr>
          <w:r>
            <w:rPr>
              <w:sz w:val="16"/>
            </w:rPr>
            <w:t xml:space="preserve">Swissmedic | </w:t>
          </w:r>
          <w:proofErr w:type="spellStart"/>
          <w:r>
            <w:rPr>
              <w:sz w:val="16"/>
            </w:rPr>
            <w:t>Hallerstrasse</w:t>
          </w:r>
          <w:proofErr w:type="spellEnd"/>
          <w:r>
            <w:rPr>
              <w:sz w:val="16"/>
            </w:rPr>
            <w:t xml:space="preserve"> 7 | 3012 Berne | Suisse | Tél. +41 58 462 02 11 | www.swissmedic.ch | market.surveillance@swissmedic.ch</w:t>
          </w:r>
        </w:p>
      </w:tc>
    </w:tr>
  </w:tbl>
  <w:p w14:paraId="25B8E631" w14:textId="2EF1595A" w:rsidR="003F4116" w:rsidRPr="003F4116" w:rsidRDefault="004D307C" w:rsidP="00FF0B18">
    <w:pPr>
      <w:pStyle w:val="Fuzeile"/>
      <w:spacing w:before="120"/>
      <w:rPr>
        <w:sz w:val="8"/>
        <w:szCs w:val="8"/>
      </w:rPr>
    </w:pPr>
    <w:r>
      <w:rPr>
        <w:noProof/>
      </w:rPr>
      <w:drawing>
        <wp:anchor distT="0" distB="0" distL="114300" distR="114300" simplePos="0" relativeHeight="251663360" behindDoc="0" locked="0" layoutInCell="1" allowOverlap="1" wp14:anchorId="6792398D" wp14:editId="0E69E35A">
          <wp:simplePos x="0" y="0"/>
          <wp:positionH relativeFrom="margin">
            <wp:posOffset>-133350</wp:posOffset>
          </wp:positionH>
          <wp:positionV relativeFrom="paragraph">
            <wp:posOffset>-588645</wp:posOffset>
          </wp:positionV>
          <wp:extent cx="73025" cy="575945"/>
          <wp:effectExtent l="0" t="0" r="3175" b="0"/>
          <wp:wrapNone/>
          <wp:docPr id="100" name="Grafik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lk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025" cy="57594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71781" w14:textId="77777777" w:rsidR="00EF15D7" w:rsidRDefault="00EF15D7" w:rsidP="00462E38">
      <w:pPr>
        <w:spacing w:line="240" w:lineRule="auto"/>
      </w:pPr>
      <w:r>
        <w:separator/>
      </w:r>
    </w:p>
  </w:footnote>
  <w:footnote w:type="continuationSeparator" w:id="0">
    <w:p w14:paraId="47500101" w14:textId="77777777" w:rsidR="00EF15D7" w:rsidRDefault="00EF15D7" w:rsidP="00462E3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EDD9B" w14:textId="77777777" w:rsidR="00492058" w:rsidRDefault="0049205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64224" w14:textId="77777777" w:rsidR="004737A8" w:rsidRDefault="004737A8" w:rsidP="004737A8">
    <w:pPr>
      <w:pStyle w:val="Kopfzeile"/>
      <w:jc w:val="right"/>
      <w:rPr>
        <w:sz w:val="14"/>
        <w:szCs w:val="14"/>
      </w:rPr>
    </w:pPr>
    <w:r>
      <w:rPr>
        <w:noProof/>
      </w:rPr>
      <w:drawing>
        <wp:anchor distT="0" distB="0" distL="114300" distR="114300" simplePos="0" relativeHeight="251664896" behindDoc="0" locked="0" layoutInCell="1" allowOverlap="1" wp14:anchorId="7F556EC9" wp14:editId="0B881826">
          <wp:simplePos x="0" y="0"/>
          <wp:positionH relativeFrom="margin">
            <wp:posOffset>-45824</wp:posOffset>
          </wp:positionH>
          <wp:positionV relativeFrom="paragraph">
            <wp:posOffset>-197893</wp:posOffset>
          </wp:positionV>
          <wp:extent cx="1558290" cy="525145"/>
          <wp:effectExtent l="0" t="0" r="3810" b="8255"/>
          <wp:wrapNone/>
          <wp:docPr id="98" name="Grafik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290" cy="525145"/>
                  </a:xfrm>
                  <a:prstGeom prst="rect">
                    <a:avLst/>
                  </a:prstGeom>
                </pic:spPr>
              </pic:pic>
            </a:graphicData>
          </a:graphic>
          <wp14:sizeRelH relativeFrom="margin">
            <wp14:pctWidth>0</wp14:pctWidth>
          </wp14:sizeRelH>
          <wp14:sizeRelV relativeFrom="margin">
            <wp14:pctHeight>0</wp14:pctHeight>
          </wp14:sizeRelV>
        </wp:anchor>
      </w:drawing>
    </w:r>
    <w:r>
      <w:rPr>
        <w:sz w:val="14"/>
      </w:rPr>
      <w:t xml:space="preserve">Votre référence : </w:t>
    </w:r>
    <w:sdt>
      <w:sdtPr>
        <w:rPr>
          <w:sz w:val="14"/>
          <w:szCs w:val="14"/>
        </w:rPr>
        <w:id w:val="1072621585"/>
        <w:placeholder>
          <w:docPart w:val="386B88B5346048E9AA2E433ABCC92B50"/>
        </w:placeholder>
        <w:text/>
      </w:sdtPr>
      <w:sdtEndPr/>
      <w:sdtContent>
        <w:r>
          <w:rPr>
            <w:sz w:val="14"/>
            <w:highlight w:val="yellow"/>
          </w:rPr>
          <w:t>xxx</w:t>
        </w:r>
      </w:sdtContent>
    </w:sdt>
  </w:p>
  <w:p w14:paraId="35742A9B" w14:textId="77777777" w:rsidR="004737A8" w:rsidRPr="00617035" w:rsidRDefault="004737A8" w:rsidP="004737A8">
    <w:pPr>
      <w:pStyle w:val="Kopfzeile"/>
      <w:jc w:val="right"/>
      <w:rPr>
        <w:sz w:val="14"/>
        <w:szCs w:val="14"/>
      </w:rPr>
    </w:pPr>
    <w:r>
      <w:rPr>
        <w:sz w:val="14"/>
      </w:rPr>
      <w:t xml:space="preserve">Notre référence : </w:t>
    </w:r>
    <w:sdt>
      <w:sdtPr>
        <w:rPr>
          <w:sz w:val="14"/>
          <w:szCs w:val="14"/>
        </w:rPr>
        <w:id w:val="1395937039"/>
        <w:placeholder>
          <w:docPart w:val="9138E2089B044DCBA7CE5198EE01D859"/>
        </w:placeholder>
        <w:text/>
      </w:sdtPr>
      <w:sdtEndPr/>
      <w:sdtContent>
        <w:r>
          <w:rPr>
            <w:sz w:val="14"/>
            <w:highlight w:val="yellow"/>
          </w:rPr>
          <w:t>xxx</w:t>
        </w:r>
      </w:sdtContent>
    </w:sdt>
  </w:p>
  <w:p w14:paraId="449359BF" w14:textId="77777777" w:rsidR="004737A8" w:rsidRPr="00617035" w:rsidRDefault="004737A8" w:rsidP="004737A8">
    <w:pPr>
      <w:pStyle w:val="Kopfzeile"/>
      <w:jc w:val="right"/>
      <w:rPr>
        <w:sz w:val="14"/>
        <w:szCs w:val="14"/>
      </w:rPr>
    </w:pPr>
    <w:r>
      <w:rPr>
        <w:sz w:val="14"/>
      </w:rPr>
      <w:t xml:space="preserve">Personne à contacter, ligne directe : 058 462 </w:t>
    </w:r>
    <w:sdt>
      <w:sdtPr>
        <w:rPr>
          <w:sz w:val="14"/>
          <w:szCs w:val="14"/>
        </w:rPr>
        <w:id w:val="1073927595"/>
        <w:placeholder>
          <w:docPart w:val="9138E2089B044DCBA7CE5198EE01D859"/>
        </w:placeholder>
        <w:text/>
      </w:sdtPr>
      <w:sdtEndPr/>
      <w:sdtContent>
        <w:r>
          <w:rPr>
            <w:sz w:val="14"/>
            <w:highlight w:val="yellow"/>
          </w:rPr>
          <w:t>xxx</w:t>
        </w:r>
      </w:sdtContent>
    </w:sdt>
  </w:p>
  <w:p w14:paraId="63E6BB44" w14:textId="77777777" w:rsidR="004737A8" w:rsidRPr="00617035" w:rsidRDefault="004737A8" w:rsidP="004737A8">
    <w:pPr>
      <w:pStyle w:val="Kopfzeile"/>
      <w:jc w:val="right"/>
      <w:rPr>
        <w:sz w:val="14"/>
        <w:szCs w:val="14"/>
      </w:rPr>
    </w:pPr>
    <w:r>
      <w:rPr>
        <w:sz w:val="14"/>
      </w:rPr>
      <w:t>Page </w:t>
    </w:r>
    <w:r w:rsidRPr="00617035">
      <w:rPr>
        <w:rStyle w:val="Seitenzahl"/>
        <w:sz w:val="14"/>
      </w:rPr>
      <w:fldChar w:fldCharType="begin"/>
    </w:r>
    <w:r w:rsidRPr="00617035">
      <w:rPr>
        <w:rStyle w:val="Seitenzahl"/>
        <w:sz w:val="14"/>
      </w:rPr>
      <w:instrText xml:space="preserve"> PAGE </w:instrText>
    </w:r>
    <w:r w:rsidRPr="00617035">
      <w:rPr>
        <w:rStyle w:val="Seitenzahl"/>
        <w:sz w:val="14"/>
      </w:rPr>
      <w:fldChar w:fldCharType="separate"/>
    </w:r>
    <w:r w:rsidR="00C24EFD">
      <w:rPr>
        <w:rStyle w:val="Seitenzahl"/>
        <w:sz w:val="14"/>
      </w:rPr>
      <w:t>2</w:t>
    </w:r>
    <w:r w:rsidRPr="00617035">
      <w:rPr>
        <w:rStyle w:val="Seitenzahl"/>
        <w:sz w:val="14"/>
      </w:rPr>
      <w:fldChar w:fldCharType="end"/>
    </w:r>
    <w:r>
      <w:rPr>
        <w:rStyle w:val="Seitenzahl"/>
        <w:sz w:val="14"/>
      </w:rPr>
      <w:t>/</w:t>
    </w:r>
    <w:r w:rsidRPr="00617035">
      <w:rPr>
        <w:rStyle w:val="Seitenzahl"/>
        <w:sz w:val="14"/>
      </w:rPr>
      <w:fldChar w:fldCharType="begin"/>
    </w:r>
    <w:r w:rsidRPr="00617035">
      <w:rPr>
        <w:rStyle w:val="Seitenzahl"/>
        <w:sz w:val="14"/>
      </w:rPr>
      <w:instrText xml:space="preserve"> NUMPAGES </w:instrText>
    </w:r>
    <w:r w:rsidRPr="00617035">
      <w:rPr>
        <w:rStyle w:val="Seitenzahl"/>
        <w:sz w:val="14"/>
      </w:rPr>
      <w:fldChar w:fldCharType="separate"/>
    </w:r>
    <w:r w:rsidR="00C24EFD">
      <w:rPr>
        <w:rStyle w:val="Seitenzahl"/>
        <w:sz w:val="14"/>
      </w:rPr>
      <w:t>2</w:t>
    </w:r>
    <w:r w:rsidRPr="00617035">
      <w:rPr>
        <w:rStyle w:val="Seitenzahl"/>
        <w:sz w:val="14"/>
      </w:rPr>
      <w:fldChar w:fldCharType="end"/>
    </w:r>
  </w:p>
  <w:p w14:paraId="25AB1977" w14:textId="77777777" w:rsidR="004737A8" w:rsidRPr="0018305D" w:rsidRDefault="004737A8" w:rsidP="004737A8">
    <w:pPr>
      <w:pStyle w:val="Kopfzeile"/>
      <w:pBdr>
        <w:bottom w:val="single" w:sz="4" w:space="1" w:color="auto"/>
      </w:pBdr>
      <w:tabs>
        <w:tab w:val="clear" w:pos="4536"/>
      </w:tabs>
      <w:ind w:left="-142"/>
      <w:rPr>
        <w:rFonts w:ascii="Frutiger 55 Roman" w:hAnsi="Frutiger 55 Roman"/>
        <w:sz w:val="8"/>
        <w:szCs w:val="8"/>
      </w:rPr>
    </w:pPr>
  </w:p>
  <w:p w14:paraId="2FFCA414" w14:textId="77777777" w:rsidR="004737A8" w:rsidRDefault="004737A8" w:rsidP="004737A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E4C0D" w14:textId="2AD1F8A6" w:rsidR="003F4116" w:rsidRDefault="004737A8" w:rsidP="003F4116">
    <w:pPr>
      <w:pStyle w:val="Kopfzeile"/>
      <w:jc w:val="right"/>
      <w:rPr>
        <w:sz w:val="14"/>
        <w:szCs w:val="14"/>
      </w:rPr>
    </w:pPr>
    <w:r>
      <w:rPr>
        <w:noProof/>
      </w:rPr>
      <w:drawing>
        <wp:anchor distT="0" distB="0" distL="114300" distR="114300" simplePos="0" relativeHeight="251658240" behindDoc="0" locked="0" layoutInCell="1" allowOverlap="1" wp14:anchorId="7F13187B" wp14:editId="20A09E2A">
          <wp:simplePos x="0" y="0"/>
          <wp:positionH relativeFrom="margin">
            <wp:posOffset>-91440</wp:posOffset>
          </wp:positionH>
          <wp:positionV relativeFrom="paragraph">
            <wp:posOffset>-197485</wp:posOffset>
          </wp:positionV>
          <wp:extent cx="1558290" cy="525145"/>
          <wp:effectExtent l="0" t="0" r="3810" b="8255"/>
          <wp:wrapNone/>
          <wp:docPr id="99" name="Grafik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290" cy="525145"/>
                  </a:xfrm>
                  <a:prstGeom prst="rect">
                    <a:avLst/>
                  </a:prstGeom>
                </pic:spPr>
              </pic:pic>
            </a:graphicData>
          </a:graphic>
          <wp14:sizeRelH relativeFrom="margin">
            <wp14:pctWidth>0</wp14:pctWidth>
          </wp14:sizeRelH>
          <wp14:sizeRelV relativeFrom="margin">
            <wp14:pctHeight>0</wp14:pctHeight>
          </wp14:sizeRelV>
        </wp:anchor>
      </w:drawing>
    </w:r>
  </w:p>
  <w:p w14:paraId="020862DF" w14:textId="348BBDCE" w:rsidR="003F4116" w:rsidRPr="00492058" w:rsidRDefault="00525BC7" w:rsidP="003F4116">
    <w:pPr>
      <w:pStyle w:val="Kopfzeile"/>
      <w:jc w:val="right"/>
      <w:rPr>
        <w:sz w:val="14"/>
        <w:szCs w:val="14"/>
      </w:rPr>
    </w:pPr>
    <w:r>
      <w:rPr>
        <w:sz w:val="14"/>
      </w:rPr>
      <w:t xml:space="preserve">Contact : </w:t>
    </w:r>
    <w:sdt>
      <w:sdtPr>
        <w:rPr>
          <w:sz w:val="14"/>
          <w:szCs w:val="14"/>
        </w:rPr>
        <w:id w:val="-968279288"/>
        <w:placeholder>
          <w:docPart w:val="0D01BF9102BA42FDA535C417002C1F1A"/>
        </w:placeholder>
        <w:text/>
      </w:sdtPr>
      <w:sdtEndPr/>
      <w:sdtContent>
        <w:r>
          <w:rPr>
            <w:sz w:val="14"/>
          </w:rPr>
          <w:t>market.surveillance@swissmedic.ch</w:t>
        </w:r>
      </w:sdtContent>
    </w:sdt>
  </w:p>
  <w:p w14:paraId="16C5B7D1" w14:textId="4D62D7DC" w:rsidR="003F4116" w:rsidRPr="00492058" w:rsidRDefault="003F4116" w:rsidP="003F4116">
    <w:pPr>
      <w:pStyle w:val="Kopfzeile"/>
      <w:jc w:val="right"/>
      <w:rPr>
        <w:sz w:val="14"/>
        <w:szCs w:val="14"/>
      </w:rPr>
    </w:pPr>
    <w:r>
      <w:rPr>
        <w:sz w:val="14"/>
      </w:rPr>
      <w:t xml:space="preserve">Tél. : 058 462 </w:t>
    </w:r>
    <w:sdt>
      <w:sdtPr>
        <w:rPr>
          <w:sz w:val="14"/>
          <w:szCs w:val="14"/>
        </w:rPr>
        <w:id w:val="-266000305"/>
        <w:placeholder>
          <w:docPart w:val="0D01BF9102BA42FDA535C417002C1F1A"/>
        </w:placeholder>
        <w:text/>
      </w:sdtPr>
      <w:sdtEndPr/>
      <w:sdtContent>
        <w:r>
          <w:rPr>
            <w:sz w:val="14"/>
          </w:rPr>
          <w:t>02 11</w:t>
        </w:r>
      </w:sdtContent>
    </w:sdt>
  </w:p>
  <w:p w14:paraId="3A298640" w14:textId="77777777" w:rsidR="003F4116" w:rsidRPr="00492058" w:rsidRDefault="003F4116" w:rsidP="003F4116">
    <w:pPr>
      <w:pStyle w:val="Kopfzeile"/>
      <w:jc w:val="right"/>
      <w:rPr>
        <w:sz w:val="14"/>
        <w:szCs w:val="14"/>
      </w:rPr>
    </w:pPr>
    <w:r>
      <w:rPr>
        <w:sz w:val="14"/>
      </w:rPr>
      <w:t>Page </w:t>
    </w:r>
    <w:r w:rsidRPr="00492058">
      <w:rPr>
        <w:rStyle w:val="Seitenzahl"/>
        <w:sz w:val="14"/>
      </w:rPr>
      <w:fldChar w:fldCharType="begin"/>
    </w:r>
    <w:r w:rsidRPr="00492058">
      <w:rPr>
        <w:rStyle w:val="Seitenzahl"/>
        <w:sz w:val="14"/>
      </w:rPr>
      <w:instrText xml:space="preserve"> PAGE </w:instrText>
    </w:r>
    <w:r w:rsidRPr="00492058">
      <w:rPr>
        <w:rStyle w:val="Seitenzahl"/>
        <w:sz w:val="14"/>
      </w:rPr>
      <w:fldChar w:fldCharType="separate"/>
    </w:r>
    <w:r w:rsidR="00C24EFD" w:rsidRPr="00492058">
      <w:rPr>
        <w:rStyle w:val="Seitenzahl"/>
        <w:sz w:val="14"/>
      </w:rPr>
      <w:t>1</w:t>
    </w:r>
    <w:r w:rsidRPr="00492058">
      <w:rPr>
        <w:rStyle w:val="Seitenzahl"/>
        <w:sz w:val="14"/>
      </w:rPr>
      <w:fldChar w:fldCharType="end"/>
    </w:r>
    <w:r>
      <w:rPr>
        <w:rStyle w:val="Seitenzahl"/>
        <w:sz w:val="14"/>
      </w:rPr>
      <w:t>/</w:t>
    </w:r>
    <w:r w:rsidRPr="00492058">
      <w:rPr>
        <w:rStyle w:val="Seitenzahl"/>
        <w:sz w:val="14"/>
      </w:rPr>
      <w:fldChar w:fldCharType="begin"/>
    </w:r>
    <w:r w:rsidRPr="00492058">
      <w:rPr>
        <w:rStyle w:val="Seitenzahl"/>
        <w:sz w:val="14"/>
      </w:rPr>
      <w:instrText xml:space="preserve"> NUMPAGES </w:instrText>
    </w:r>
    <w:r w:rsidRPr="00492058">
      <w:rPr>
        <w:rStyle w:val="Seitenzahl"/>
        <w:sz w:val="14"/>
      </w:rPr>
      <w:fldChar w:fldCharType="separate"/>
    </w:r>
    <w:r w:rsidR="00C24EFD" w:rsidRPr="00492058">
      <w:rPr>
        <w:rStyle w:val="Seitenzahl"/>
        <w:sz w:val="14"/>
      </w:rPr>
      <w:t>2</w:t>
    </w:r>
    <w:r w:rsidRPr="00492058">
      <w:rPr>
        <w:rStyle w:val="Seitenzahl"/>
        <w:sz w:val="14"/>
      </w:rPr>
      <w:fldChar w:fldCharType="end"/>
    </w:r>
  </w:p>
  <w:p w14:paraId="66100E01" w14:textId="77777777" w:rsidR="003F4116" w:rsidRPr="00492058" w:rsidRDefault="003F4116" w:rsidP="003F4116">
    <w:pPr>
      <w:pStyle w:val="Kopfzeile"/>
      <w:pBdr>
        <w:bottom w:val="single" w:sz="4" w:space="1" w:color="auto"/>
      </w:pBdr>
      <w:tabs>
        <w:tab w:val="clear" w:pos="4536"/>
      </w:tabs>
      <w:ind w:left="-142"/>
      <w:rPr>
        <w:rFonts w:ascii="Frutiger 55 Roman" w:hAnsi="Frutiger 55 Roman"/>
        <w:sz w:val="8"/>
        <w:szCs w:val="8"/>
      </w:rPr>
    </w:pPr>
  </w:p>
  <w:p w14:paraId="10F62484" w14:textId="77777777" w:rsidR="003F4116" w:rsidRDefault="003F4116" w:rsidP="00FF0B18">
    <w:pPr>
      <w:pStyle w:val="Kopfzeile"/>
      <w:ind w:left="-14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A728D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223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780E6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3A46E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BE647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8409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84B2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24B1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E215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845C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5A00C7"/>
    <w:multiLevelType w:val="hybridMultilevel"/>
    <w:tmpl w:val="FA8A0846"/>
    <w:lvl w:ilvl="0" w:tplc="43663162">
      <w:start w:val="1"/>
      <w:numFmt w:val="bullet"/>
      <w:pStyle w:val="AufzhlungKstchen"/>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3970308E"/>
    <w:multiLevelType w:val="hybridMultilevel"/>
    <w:tmpl w:val="06567074"/>
    <w:lvl w:ilvl="0" w:tplc="7D20A598">
      <w:start w:val="1"/>
      <w:numFmt w:val="bullet"/>
      <w:lvlText w:val=""/>
      <w:lvlJc w:val="left"/>
      <w:pPr>
        <w:tabs>
          <w:tab w:val="num" w:pos="360"/>
        </w:tabs>
        <w:ind w:left="36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653225"/>
    <w:multiLevelType w:val="hybridMultilevel"/>
    <w:tmpl w:val="75B8ABC0"/>
    <w:lvl w:ilvl="0" w:tplc="8B26BB62">
      <w:start w:val="1"/>
      <w:numFmt w:val="ordin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3" w15:restartNumberingAfterBreak="0">
    <w:nsid w:val="65A6543B"/>
    <w:multiLevelType w:val="hybridMultilevel"/>
    <w:tmpl w:val="3F3C3234"/>
    <w:lvl w:ilvl="0" w:tplc="7B307532">
      <w:start w:val="1"/>
      <w:numFmt w:val="lowerLetter"/>
      <w:pStyle w:val="AufzhlungBuchstabe"/>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4" w15:restartNumberingAfterBreak="0">
    <w:nsid w:val="68402227"/>
    <w:multiLevelType w:val="hybridMultilevel"/>
    <w:tmpl w:val="CCAA18DC"/>
    <w:lvl w:ilvl="0" w:tplc="781C5B3E">
      <w:start w:val="1"/>
      <w:numFmt w:val="decimal"/>
      <w:pStyle w:val="AufzhlungNumm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5" w15:restartNumberingAfterBreak="0">
    <w:nsid w:val="72B25C93"/>
    <w:multiLevelType w:val="multilevel"/>
    <w:tmpl w:val="73DAE634"/>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6" w15:restartNumberingAfterBreak="0">
    <w:nsid w:val="732A664D"/>
    <w:multiLevelType w:val="hybridMultilevel"/>
    <w:tmpl w:val="515ED282"/>
    <w:lvl w:ilvl="0" w:tplc="70EC8CAE">
      <w:start w:val="1"/>
      <w:numFmt w:val="bullet"/>
      <w:pStyle w:val="AufzhlungKstchenEinzug"/>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13"/>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1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EB0"/>
    <w:rsid w:val="000072F4"/>
    <w:rsid w:val="000123FE"/>
    <w:rsid w:val="00033DDA"/>
    <w:rsid w:val="00045250"/>
    <w:rsid w:val="000C1EC1"/>
    <w:rsid w:val="000D31C0"/>
    <w:rsid w:val="001000CF"/>
    <w:rsid w:val="00164435"/>
    <w:rsid w:val="00180D2A"/>
    <w:rsid w:val="0018305D"/>
    <w:rsid w:val="001A1B07"/>
    <w:rsid w:val="001A55EE"/>
    <w:rsid w:val="001B6EEB"/>
    <w:rsid w:val="001C35CE"/>
    <w:rsid w:val="001C4A5D"/>
    <w:rsid w:val="001D6283"/>
    <w:rsid w:val="001F45D9"/>
    <w:rsid w:val="00224658"/>
    <w:rsid w:val="0023021B"/>
    <w:rsid w:val="00236261"/>
    <w:rsid w:val="0026137C"/>
    <w:rsid w:val="00263DCE"/>
    <w:rsid w:val="00274BEA"/>
    <w:rsid w:val="00275056"/>
    <w:rsid w:val="00275C28"/>
    <w:rsid w:val="00286552"/>
    <w:rsid w:val="0029280D"/>
    <w:rsid w:val="002E2403"/>
    <w:rsid w:val="002F041B"/>
    <w:rsid w:val="002F1769"/>
    <w:rsid w:val="003040C7"/>
    <w:rsid w:val="003046C7"/>
    <w:rsid w:val="003058B3"/>
    <w:rsid w:val="00310B2A"/>
    <w:rsid w:val="00375176"/>
    <w:rsid w:val="003B2150"/>
    <w:rsid w:val="003E7490"/>
    <w:rsid w:val="003F06DD"/>
    <w:rsid w:val="003F2ED8"/>
    <w:rsid w:val="003F4116"/>
    <w:rsid w:val="0040339E"/>
    <w:rsid w:val="00424DF2"/>
    <w:rsid w:val="00434620"/>
    <w:rsid w:val="0045467C"/>
    <w:rsid w:val="004603B9"/>
    <w:rsid w:val="0046190E"/>
    <w:rsid w:val="00462E38"/>
    <w:rsid w:val="00470349"/>
    <w:rsid w:val="004737A8"/>
    <w:rsid w:val="00492058"/>
    <w:rsid w:val="0049697A"/>
    <w:rsid w:val="004A3EBF"/>
    <w:rsid w:val="004D307C"/>
    <w:rsid w:val="004F38E9"/>
    <w:rsid w:val="00506EC9"/>
    <w:rsid w:val="00525BC7"/>
    <w:rsid w:val="005324EB"/>
    <w:rsid w:val="005326F0"/>
    <w:rsid w:val="00551FD7"/>
    <w:rsid w:val="00570C71"/>
    <w:rsid w:val="005A4058"/>
    <w:rsid w:val="005A6091"/>
    <w:rsid w:val="005E0351"/>
    <w:rsid w:val="005F05B6"/>
    <w:rsid w:val="00614DE0"/>
    <w:rsid w:val="00617035"/>
    <w:rsid w:val="0065632E"/>
    <w:rsid w:val="00660B32"/>
    <w:rsid w:val="00663B3D"/>
    <w:rsid w:val="006703D4"/>
    <w:rsid w:val="00680D62"/>
    <w:rsid w:val="00684631"/>
    <w:rsid w:val="006A2F41"/>
    <w:rsid w:val="006D55CB"/>
    <w:rsid w:val="006E3B5A"/>
    <w:rsid w:val="006F098E"/>
    <w:rsid w:val="006F6BD6"/>
    <w:rsid w:val="007064AF"/>
    <w:rsid w:val="00715F82"/>
    <w:rsid w:val="007778A3"/>
    <w:rsid w:val="00787FE7"/>
    <w:rsid w:val="007B3C1D"/>
    <w:rsid w:val="007B496A"/>
    <w:rsid w:val="007C11A6"/>
    <w:rsid w:val="008353D1"/>
    <w:rsid w:val="008362D6"/>
    <w:rsid w:val="00837147"/>
    <w:rsid w:val="00871CFB"/>
    <w:rsid w:val="00894BE6"/>
    <w:rsid w:val="008A615C"/>
    <w:rsid w:val="008C3F7D"/>
    <w:rsid w:val="008E3078"/>
    <w:rsid w:val="008E3637"/>
    <w:rsid w:val="00952166"/>
    <w:rsid w:val="00952EC6"/>
    <w:rsid w:val="00974691"/>
    <w:rsid w:val="009759C2"/>
    <w:rsid w:val="009762CC"/>
    <w:rsid w:val="009B3967"/>
    <w:rsid w:val="009B4DE4"/>
    <w:rsid w:val="00A22B75"/>
    <w:rsid w:val="00A50542"/>
    <w:rsid w:val="00A55448"/>
    <w:rsid w:val="00A6363B"/>
    <w:rsid w:val="00A70B6D"/>
    <w:rsid w:val="00A72A65"/>
    <w:rsid w:val="00A75385"/>
    <w:rsid w:val="00A7540D"/>
    <w:rsid w:val="00A9332F"/>
    <w:rsid w:val="00AA1802"/>
    <w:rsid w:val="00AA4BD4"/>
    <w:rsid w:val="00AC4C4D"/>
    <w:rsid w:val="00AD4B06"/>
    <w:rsid w:val="00AD708E"/>
    <w:rsid w:val="00AE7EB0"/>
    <w:rsid w:val="00B205FF"/>
    <w:rsid w:val="00B37358"/>
    <w:rsid w:val="00B37D9E"/>
    <w:rsid w:val="00B70945"/>
    <w:rsid w:val="00B711BD"/>
    <w:rsid w:val="00BA49C0"/>
    <w:rsid w:val="00BB42AA"/>
    <w:rsid w:val="00BD65CB"/>
    <w:rsid w:val="00C01E24"/>
    <w:rsid w:val="00C02E99"/>
    <w:rsid w:val="00C03AD1"/>
    <w:rsid w:val="00C14AB6"/>
    <w:rsid w:val="00C171DB"/>
    <w:rsid w:val="00C24EFD"/>
    <w:rsid w:val="00C60FCA"/>
    <w:rsid w:val="00C744AE"/>
    <w:rsid w:val="00C7491F"/>
    <w:rsid w:val="00C80FB4"/>
    <w:rsid w:val="00C9557B"/>
    <w:rsid w:val="00CC7D7F"/>
    <w:rsid w:val="00CD0B20"/>
    <w:rsid w:val="00D17C52"/>
    <w:rsid w:val="00D23A2A"/>
    <w:rsid w:val="00D26724"/>
    <w:rsid w:val="00D33058"/>
    <w:rsid w:val="00D557CC"/>
    <w:rsid w:val="00D5789D"/>
    <w:rsid w:val="00D65ADD"/>
    <w:rsid w:val="00D70E92"/>
    <w:rsid w:val="00D867A9"/>
    <w:rsid w:val="00D86F86"/>
    <w:rsid w:val="00DA2EEB"/>
    <w:rsid w:val="00DA6696"/>
    <w:rsid w:val="00DD6143"/>
    <w:rsid w:val="00DE6510"/>
    <w:rsid w:val="00DF44A3"/>
    <w:rsid w:val="00E01775"/>
    <w:rsid w:val="00E114B3"/>
    <w:rsid w:val="00E123A0"/>
    <w:rsid w:val="00E1456D"/>
    <w:rsid w:val="00E1511C"/>
    <w:rsid w:val="00E21A01"/>
    <w:rsid w:val="00E46984"/>
    <w:rsid w:val="00E524A1"/>
    <w:rsid w:val="00E5390C"/>
    <w:rsid w:val="00E570F8"/>
    <w:rsid w:val="00E72589"/>
    <w:rsid w:val="00E85ED4"/>
    <w:rsid w:val="00E9758A"/>
    <w:rsid w:val="00EB17D9"/>
    <w:rsid w:val="00EB53FA"/>
    <w:rsid w:val="00EC636E"/>
    <w:rsid w:val="00ED6B03"/>
    <w:rsid w:val="00EE4971"/>
    <w:rsid w:val="00EE715C"/>
    <w:rsid w:val="00EF15D7"/>
    <w:rsid w:val="00F25AE0"/>
    <w:rsid w:val="00F31231"/>
    <w:rsid w:val="00F73E7E"/>
    <w:rsid w:val="00FB6689"/>
    <w:rsid w:val="00FE3BB7"/>
    <w:rsid w:val="00FF0B18"/>
    <w:rsid w:val="00FF3362"/>
    <w:rsid w:val="00FF362F"/>
    <w:rsid w:val="00FF367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595DD5F"/>
  <w15:chartTrackingRefBased/>
  <w15:docId w15:val="{53B38197-376A-4CEC-9C45-B116BE82E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qFormat="1"/>
    <w:lsdException w:name="table of figures" w:semiHidden="1" w:unhideWhenUsed="1"/>
    <w:lsdException w:name="envelope address" w:semiHidden="1"/>
    <w:lsdException w:name="envelope return" w:semiHidden="1"/>
    <w:lsdException w:name="footnote reference" w:semiHidden="1" w:unhideWhenUsed="1"/>
    <w:lsdException w:name="annotation reference" w:semiHidden="1" w:unhideWhenUsed="1"/>
    <w:lsdException w:name="line number" w:semiHidden="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lsdException w:name="Default Paragraph Font" w:semiHidden="1" w:uiPriority="1" w:unhideWhenUsed="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324EB"/>
    <w:pPr>
      <w:spacing w:after="0" w:line="300" w:lineRule="auto"/>
    </w:pPr>
    <w:rPr>
      <w:rFonts w:ascii="Arial" w:hAnsi="Arial" w:cs="Arial"/>
    </w:rPr>
  </w:style>
  <w:style w:type="paragraph" w:styleId="berschrift1">
    <w:name w:val="heading 1"/>
    <w:basedOn w:val="Standard"/>
    <w:next w:val="Standard"/>
    <w:link w:val="berschrift1Zchn"/>
    <w:uiPriority w:val="9"/>
    <w:qFormat/>
    <w:rsid w:val="005324EB"/>
    <w:pPr>
      <w:keepNext/>
      <w:keepLines/>
      <w:numPr>
        <w:numId w:val="1"/>
      </w:numPr>
      <w:spacing w:before="240" w:after="240"/>
      <w:ind w:left="1022" w:hanging="1022"/>
      <w:outlineLvl w:val="0"/>
    </w:pPr>
    <w:rPr>
      <w:rFonts w:eastAsiaTheme="majorEastAsia"/>
      <w:b/>
      <w:sz w:val="28"/>
      <w:szCs w:val="32"/>
    </w:rPr>
  </w:style>
  <w:style w:type="paragraph" w:styleId="berschrift2">
    <w:name w:val="heading 2"/>
    <w:basedOn w:val="Standard"/>
    <w:next w:val="Standard"/>
    <w:link w:val="berschrift2Zchn"/>
    <w:uiPriority w:val="9"/>
    <w:unhideWhenUsed/>
    <w:qFormat/>
    <w:rsid w:val="005324EB"/>
    <w:pPr>
      <w:keepNext/>
      <w:keepLines/>
      <w:numPr>
        <w:ilvl w:val="1"/>
        <w:numId w:val="1"/>
      </w:numPr>
      <w:spacing w:before="240" w:after="240"/>
      <w:ind w:left="1022" w:hanging="1022"/>
      <w:outlineLvl w:val="1"/>
    </w:pPr>
    <w:rPr>
      <w:rFonts w:eastAsiaTheme="majorEastAsia"/>
      <w:b/>
      <w:sz w:val="24"/>
      <w:szCs w:val="24"/>
    </w:rPr>
  </w:style>
  <w:style w:type="paragraph" w:styleId="berschrift3">
    <w:name w:val="heading 3"/>
    <w:basedOn w:val="Standard"/>
    <w:next w:val="Standard"/>
    <w:link w:val="berschrift3Zchn"/>
    <w:uiPriority w:val="9"/>
    <w:unhideWhenUsed/>
    <w:qFormat/>
    <w:rsid w:val="005324EB"/>
    <w:pPr>
      <w:keepNext/>
      <w:keepLines/>
      <w:numPr>
        <w:ilvl w:val="2"/>
        <w:numId w:val="1"/>
      </w:numPr>
      <w:spacing w:before="240" w:after="240"/>
      <w:ind w:left="1022" w:hanging="1022"/>
      <w:outlineLvl w:val="2"/>
    </w:pPr>
    <w:rPr>
      <w:rFonts w:eastAsiaTheme="majorEastAsia"/>
      <w:b/>
    </w:rPr>
  </w:style>
  <w:style w:type="paragraph" w:styleId="berschrift4">
    <w:name w:val="heading 4"/>
    <w:basedOn w:val="Standard"/>
    <w:next w:val="Standard"/>
    <w:link w:val="berschrift4Zchn"/>
    <w:uiPriority w:val="9"/>
    <w:unhideWhenUsed/>
    <w:qFormat/>
    <w:rsid w:val="005324EB"/>
    <w:pPr>
      <w:keepNext/>
      <w:keepLines/>
      <w:numPr>
        <w:ilvl w:val="3"/>
        <w:numId w:val="1"/>
      </w:numPr>
      <w:spacing w:before="240" w:after="240"/>
      <w:ind w:left="1022" w:hanging="1022"/>
      <w:outlineLvl w:val="3"/>
    </w:pPr>
    <w:rPr>
      <w:rFonts w:eastAsiaTheme="majorEastAsia"/>
      <w:b/>
      <w:iCs/>
    </w:rPr>
  </w:style>
  <w:style w:type="paragraph" w:styleId="berschrift5">
    <w:name w:val="heading 5"/>
    <w:basedOn w:val="Standard"/>
    <w:next w:val="Standard"/>
    <w:link w:val="berschrift5Zchn"/>
    <w:uiPriority w:val="9"/>
    <w:unhideWhenUsed/>
    <w:qFormat/>
    <w:rsid w:val="005324EB"/>
    <w:pPr>
      <w:keepNext/>
      <w:keepLines/>
      <w:numPr>
        <w:ilvl w:val="4"/>
        <w:numId w:val="1"/>
      </w:numPr>
      <w:spacing w:before="240" w:after="240"/>
      <w:ind w:left="1022" w:hanging="1022"/>
      <w:outlineLvl w:val="4"/>
    </w:pPr>
    <w:rPr>
      <w:rFonts w:eastAsiaTheme="majorEastAsia"/>
      <w:b/>
    </w:rPr>
  </w:style>
  <w:style w:type="paragraph" w:styleId="berschrift6">
    <w:name w:val="heading 6"/>
    <w:basedOn w:val="Standard"/>
    <w:next w:val="Standard"/>
    <w:link w:val="berschrift6Zchn"/>
    <w:uiPriority w:val="9"/>
    <w:semiHidden/>
    <w:qFormat/>
    <w:rsid w:val="00D557C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rsid w:val="00D557C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qFormat/>
    <w:rsid w:val="00D557C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rsid w:val="00D557C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462E38"/>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462E38"/>
    <w:rPr>
      <w:rFonts w:ascii="Arial" w:hAnsi="Arial" w:cs="Arial"/>
    </w:rPr>
  </w:style>
  <w:style w:type="paragraph" w:styleId="Fuzeile">
    <w:name w:val="footer"/>
    <w:basedOn w:val="Standard"/>
    <w:link w:val="FuzeileZchn"/>
    <w:unhideWhenUsed/>
    <w:rsid w:val="00462E38"/>
    <w:pPr>
      <w:tabs>
        <w:tab w:val="center" w:pos="4536"/>
        <w:tab w:val="right" w:pos="9072"/>
      </w:tabs>
      <w:spacing w:line="240" w:lineRule="auto"/>
    </w:pPr>
  </w:style>
  <w:style w:type="character" w:customStyle="1" w:styleId="FuzeileZchn">
    <w:name w:val="Fußzeile Zchn"/>
    <w:basedOn w:val="Absatz-Standardschriftart"/>
    <w:link w:val="Fuzeile"/>
    <w:rsid w:val="00462E38"/>
    <w:rPr>
      <w:rFonts w:ascii="Arial" w:hAnsi="Arial" w:cs="Arial"/>
    </w:rPr>
  </w:style>
  <w:style w:type="character" w:customStyle="1" w:styleId="berschrift1Zchn">
    <w:name w:val="Überschrift 1 Zchn"/>
    <w:basedOn w:val="Absatz-Standardschriftart"/>
    <w:link w:val="berschrift1"/>
    <w:uiPriority w:val="9"/>
    <w:rsid w:val="005324EB"/>
    <w:rPr>
      <w:rFonts w:ascii="Arial" w:eastAsiaTheme="majorEastAsia" w:hAnsi="Arial" w:cs="Arial"/>
      <w:b/>
      <w:sz w:val="28"/>
      <w:szCs w:val="32"/>
    </w:rPr>
  </w:style>
  <w:style w:type="character" w:customStyle="1" w:styleId="berschrift2Zchn">
    <w:name w:val="Überschrift 2 Zchn"/>
    <w:basedOn w:val="Absatz-Standardschriftart"/>
    <w:link w:val="berschrift2"/>
    <w:uiPriority w:val="9"/>
    <w:rsid w:val="005324EB"/>
    <w:rPr>
      <w:rFonts w:ascii="Arial" w:eastAsiaTheme="majorEastAsia" w:hAnsi="Arial" w:cs="Arial"/>
      <w:b/>
      <w:sz w:val="24"/>
      <w:szCs w:val="24"/>
    </w:rPr>
  </w:style>
  <w:style w:type="character" w:customStyle="1" w:styleId="berschrift3Zchn">
    <w:name w:val="Überschrift 3 Zchn"/>
    <w:basedOn w:val="Absatz-Standardschriftart"/>
    <w:link w:val="berschrift3"/>
    <w:uiPriority w:val="9"/>
    <w:rsid w:val="005324EB"/>
    <w:rPr>
      <w:rFonts w:ascii="Arial" w:eastAsiaTheme="majorEastAsia" w:hAnsi="Arial" w:cs="Arial"/>
      <w:b/>
    </w:rPr>
  </w:style>
  <w:style w:type="character" w:customStyle="1" w:styleId="berschrift4Zchn">
    <w:name w:val="Überschrift 4 Zchn"/>
    <w:basedOn w:val="Absatz-Standardschriftart"/>
    <w:link w:val="berschrift4"/>
    <w:uiPriority w:val="9"/>
    <w:rsid w:val="005324EB"/>
    <w:rPr>
      <w:rFonts w:ascii="Arial" w:eastAsiaTheme="majorEastAsia" w:hAnsi="Arial" w:cs="Arial"/>
      <w:b/>
      <w:iCs/>
    </w:rPr>
  </w:style>
  <w:style w:type="character" w:customStyle="1" w:styleId="berschrift5Zchn">
    <w:name w:val="Überschrift 5 Zchn"/>
    <w:basedOn w:val="Absatz-Standardschriftart"/>
    <w:link w:val="berschrift5"/>
    <w:uiPriority w:val="9"/>
    <w:rsid w:val="005324EB"/>
    <w:rPr>
      <w:rFonts w:ascii="Arial" w:eastAsiaTheme="majorEastAsia" w:hAnsi="Arial" w:cs="Arial"/>
      <w:b/>
    </w:rPr>
  </w:style>
  <w:style w:type="character" w:customStyle="1" w:styleId="berschrift6Zchn">
    <w:name w:val="Überschrift 6 Zchn"/>
    <w:basedOn w:val="Absatz-Standardschriftart"/>
    <w:link w:val="berschrift6"/>
    <w:uiPriority w:val="9"/>
    <w:semiHidden/>
    <w:rsid w:val="00C03AD1"/>
    <w:rPr>
      <w:rFonts w:asciiTheme="majorHAnsi" w:eastAsiaTheme="majorEastAsia" w:hAnsiTheme="majorHAnsi" w:cstheme="majorBidi"/>
      <w:color w:val="1F4D78" w:themeColor="accent1" w:themeShade="7F"/>
    </w:rPr>
  </w:style>
  <w:style w:type="character" w:customStyle="1" w:styleId="berschrift7Zchn">
    <w:name w:val="Überschrift 7 Zchn"/>
    <w:basedOn w:val="Absatz-Standardschriftart"/>
    <w:link w:val="berschrift7"/>
    <w:uiPriority w:val="9"/>
    <w:semiHidden/>
    <w:rsid w:val="00C03AD1"/>
    <w:rPr>
      <w:rFonts w:asciiTheme="majorHAnsi" w:eastAsiaTheme="majorEastAsia" w:hAnsiTheme="majorHAnsi" w:cstheme="majorBidi"/>
      <w:i/>
      <w:iCs/>
      <w:color w:val="1F4D78" w:themeColor="accent1" w:themeShade="7F"/>
    </w:rPr>
  </w:style>
  <w:style w:type="character" w:customStyle="1" w:styleId="berschrift8Zchn">
    <w:name w:val="Überschrift 8 Zchn"/>
    <w:basedOn w:val="Absatz-Standardschriftart"/>
    <w:link w:val="berschrift8"/>
    <w:uiPriority w:val="9"/>
    <w:semiHidden/>
    <w:rsid w:val="00C03AD1"/>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C03AD1"/>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semiHidden/>
    <w:qFormat/>
    <w:rsid w:val="00164435"/>
    <w:pPr>
      <w:ind w:left="720"/>
      <w:contextualSpacing/>
    </w:pPr>
  </w:style>
  <w:style w:type="paragraph" w:customStyle="1" w:styleId="AufzhlungKstchen">
    <w:name w:val="Aufzählung Kästchen"/>
    <w:basedOn w:val="Listenabsatz"/>
    <w:link w:val="AufzhlungKstchenZchn"/>
    <w:qFormat/>
    <w:rsid w:val="005324EB"/>
    <w:pPr>
      <w:numPr>
        <w:numId w:val="2"/>
      </w:numPr>
      <w:contextualSpacing w:val="0"/>
    </w:pPr>
  </w:style>
  <w:style w:type="paragraph" w:customStyle="1" w:styleId="AufzhlungBuchstabe">
    <w:name w:val="Aufzählung Buchstabe"/>
    <w:basedOn w:val="Listenabsatz"/>
    <w:link w:val="AufzhlungBuchstabeZchn"/>
    <w:qFormat/>
    <w:rsid w:val="005324EB"/>
    <w:pPr>
      <w:numPr>
        <w:numId w:val="3"/>
      </w:numPr>
      <w:contextualSpacing w:val="0"/>
    </w:pPr>
  </w:style>
  <w:style w:type="character" w:customStyle="1" w:styleId="ListenabsatzZchn">
    <w:name w:val="Listenabsatz Zchn"/>
    <w:basedOn w:val="Absatz-Standardschriftart"/>
    <w:link w:val="Listenabsatz"/>
    <w:uiPriority w:val="34"/>
    <w:semiHidden/>
    <w:rsid w:val="00C03AD1"/>
    <w:rPr>
      <w:rFonts w:ascii="Arial" w:hAnsi="Arial" w:cs="Arial"/>
    </w:rPr>
  </w:style>
  <w:style w:type="character" w:customStyle="1" w:styleId="AufzhlungKstchenZchn">
    <w:name w:val="Aufzählung Kästchen Zchn"/>
    <w:basedOn w:val="ListenabsatzZchn"/>
    <w:link w:val="AufzhlungKstchen"/>
    <w:rsid w:val="005324EB"/>
    <w:rPr>
      <w:rFonts w:ascii="Arial" w:hAnsi="Arial" w:cs="Arial"/>
    </w:rPr>
  </w:style>
  <w:style w:type="paragraph" w:customStyle="1" w:styleId="AufzhlungNummer">
    <w:name w:val="Aufzählung Nummer"/>
    <w:basedOn w:val="Listenabsatz"/>
    <w:link w:val="AufzhlungNummerZchn"/>
    <w:qFormat/>
    <w:rsid w:val="005324EB"/>
    <w:pPr>
      <w:numPr>
        <w:numId w:val="17"/>
      </w:numPr>
      <w:contextualSpacing w:val="0"/>
    </w:pPr>
  </w:style>
  <w:style w:type="character" w:customStyle="1" w:styleId="AufzhlungBuchstabeZchn">
    <w:name w:val="Aufzählung Buchstabe Zchn"/>
    <w:basedOn w:val="ListenabsatzZchn"/>
    <w:link w:val="AufzhlungBuchstabe"/>
    <w:rsid w:val="005324EB"/>
    <w:rPr>
      <w:rFonts w:ascii="Arial" w:hAnsi="Arial" w:cs="Arial"/>
    </w:rPr>
  </w:style>
  <w:style w:type="table" w:customStyle="1" w:styleId="Tabelle">
    <w:name w:val="Tabelle"/>
    <w:basedOn w:val="NormaleTabelle"/>
    <w:uiPriority w:val="99"/>
    <w:rsid w:val="006F6BD6"/>
    <w:pPr>
      <w:spacing w:before="40" w:after="40" w:line="260" w:lineRule="atLeast"/>
    </w:pPr>
    <w:rPr>
      <w:rFonts w:ascii="Arial" w:hAnsi="Arial"/>
      <w:sz w:val="18"/>
    </w:rPr>
    <w:tblPr>
      <w:tblBorders>
        <w:top w:val="single" w:sz="4" w:space="0" w:color="BFBFBF" w:themeColor="background1" w:themeShade="BF"/>
        <w:bottom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ufzhlungNummerZchn">
    <w:name w:val="Aufzählung Nummer Zchn"/>
    <w:basedOn w:val="ListenabsatzZchn"/>
    <w:link w:val="AufzhlungNummer"/>
    <w:rsid w:val="005324EB"/>
    <w:rPr>
      <w:rFonts w:ascii="Arial" w:hAnsi="Arial" w:cs="Arial"/>
    </w:rPr>
  </w:style>
  <w:style w:type="table" w:styleId="Tabellenraster">
    <w:name w:val="Table Grid"/>
    <w:basedOn w:val="NormaleTabelle"/>
    <w:uiPriority w:val="39"/>
    <w:rsid w:val="006D5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mitRahmen">
    <w:name w:val="Tabelle mit Rahmen"/>
    <w:basedOn w:val="NormaleTabelle"/>
    <w:uiPriority w:val="99"/>
    <w:rsid w:val="006D55CB"/>
    <w:pPr>
      <w:spacing w:before="40" w:after="40" w:line="260" w:lineRule="atLeast"/>
    </w:pPr>
    <w:rPr>
      <w:rFonts w:ascii="Arial" w:hAnsi="Arial"/>
    </w:rPr>
    <w:tblPr/>
  </w:style>
  <w:style w:type="paragraph" w:styleId="Inhaltsverzeichnisberschrift">
    <w:name w:val="TOC Heading"/>
    <w:basedOn w:val="berschrift1"/>
    <w:next w:val="Standard"/>
    <w:uiPriority w:val="39"/>
    <w:unhideWhenUsed/>
    <w:qFormat/>
    <w:rsid w:val="005324EB"/>
    <w:pPr>
      <w:numPr>
        <w:numId w:val="0"/>
      </w:numPr>
      <w:spacing w:after="0"/>
      <w:outlineLvl w:val="9"/>
    </w:pPr>
    <w:rPr>
      <w:sz w:val="22"/>
      <w:szCs w:val="22"/>
      <w:lang w:eastAsia="de-CH"/>
    </w:rPr>
  </w:style>
  <w:style w:type="paragraph" w:styleId="Verzeichnis1">
    <w:name w:val="toc 1"/>
    <w:basedOn w:val="Standard"/>
    <w:next w:val="Standard"/>
    <w:uiPriority w:val="39"/>
    <w:unhideWhenUsed/>
    <w:qFormat/>
    <w:rsid w:val="005324EB"/>
    <w:pPr>
      <w:tabs>
        <w:tab w:val="left" w:pos="1021"/>
        <w:tab w:val="right" w:leader="dot" w:pos="9912"/>
      </w:tabs>
      <w:spacing w:after="120"/>
      <w:ind w:left="1022" w:hanging="1022"/>
    </w:pPr>
    <w:rPr>
      <w:b/>
      <w:noProof/>
    </w:rPr>
  </w:style>
  <w:style w:type="paragraph" w:styleId="Verzeichnis2">
    <w:name w:val="toc 2"/>
    <w:basedOn w:val="Standard"/>
    <w:next w:val="Standard"/>
    <w:autoRedefine/>
    <w:uiPriority w:val="39"/>
    <w:unhideWhenUsed/>
    <w:rsid w:val="00DE6510"/>
    <w:pPr>
      <w:tabs>
        <w:tab w:val="left" w:pos="1021"/>
        <w:tab w:val="right" w:leader="dot" w:pos="9912"/>
      </w:tabs>
      <w:spacing w:after="100"/>
      <w:ind w:left="1021" w:hanging="1021"/>
    </w:pPr>
    <w:rPr>
      <w:noProof/>
    </w:rPr>
  </w:style>
  <w:style w:type="paragraph" w:styleId="Verzeichnis3">
    <w:name w:val="toc 3"/>
    <w:basedOn w:val="Standard"/>
    <w:next w:val="Standard"/>
    <w:uiPriority w:val="39"/>
    <w:unhideWhenUsed/>
    <w:qFormat/>
    <w:rsid w:val="005324EB"/>
    <w:pPr>
      <w:tabs>
        <w:tab w:val="left" w:pos="1021"/>
        <w:tab w:val="right" w:leader="dot" w:pos="9912"/>
      </w:tabs>
      <w:spacing w:after="120"/>
      <w:ind w:left="1022" w:hanging="1022"/>
    </w:pPr>
    <w:rPr>
      <w:noProof/>
    </w:rPr>
  </w:style>
  <w:style w:type="character" w:styleId="Hyperlink">
    <w:name w:val="Hyperlink"/>
    <w:basedOn w:val="Absatz-Standardschriftart"/>
    <w:uiPriority w:val="99"/>
    <w:unhideWhenUsed/>
    <w:rsid w:val="00DE6510"/>
    <w:rPr>
      <w:color w:val="0563C1" w:themeColor="hyperlink"/>
      <w:u w:val="single"/>
    </w:rPr>
  </w:style>
  <w:style w:type="paragraph" w:styleId="Verzeichnis4">
    <w:name w:val="toc 4"/>
    <w:basedOn w:val="Standard"/>
    <w:next w:val="Standard"/>
    <w:autoRedefine/>
    <w:uiPriority w:val="39"/>
    <w:unhideWhenUsed/>
    <w:rsid w:val="00286552"/>
    <w:pPr>
      <w:tabs>
        <w:tab w:val="left" w:pos="1021"/>
        <w:tab w:val="right" w:leader="dot" w:pos="9912"/>
      </w:tabs>
      <w:spacing w:after="100"/>
      <w:ind w:left="1021" w:hanging="1021"/>
    </w:pPr>
    <w:rPr>
      <w:noProof/>
    </w:rPr>
  </w:style>
  <w:style w:type="paragraph" w:styleId="Verzeichnis5">
    <w:name w:val="toc 5"/>
    <w:basedOn w:val="Standard"/>
    <w:next w:val="Standard"/>
    <w:uiPriority w:val="39"/>
    <w:unhideWhenUsed/>
    <w:qFormat/>
    <w:rsid w:val="005324EB"/>
    <w:pPr>
      <w:tabs>
        <w:tab w:val="left" w:pos="1021"/>
        <w:tab w:val="right" w:leader="dot" w:pos="9912"/>
      </w:tabs>
      <w:spacing w:after="120"/>
      <w:ind w:left="1022" w:hanging="1022"/>
    </w:pPr>
    <w:rPr>
      <w:noProof/>
    </w:rPr>
  </w:style>
  <w:style w:type="paragraph" w:customStyle="1" w:styleId="AufzhlungKstchenEinzug">
    <w:name w:val="Aufzählung Kästchen Einzug"/>
    <w:basedOn w:val="Listenabsatz"/>
    <w:link w:val="AufzhlungKstchenEinzugZchn"/>
    <w:qFormat/>
    <w:rsid w:val="005324EB"/>
    <w:pPr>
      <w:numPr>
        <w:numId w:val="15"/>
      </w:numPr>
      <w:contextualSpacing w:val="0"/>
    </w:pPr>
  </w:style>
  <w:style w:type="character" w:customStyle="1" w:styleId="AufzhlungKstchenEinzugZchn">
    <w:name w:val="Aufzählung Kästchen Einzug Zchn"/>
    <w:basedOn w:val="ListenabsatzZchn"/>
    <w:link w:val="AufzhlungKstchenEinzug"/>
    <w:rsid w:val="005324EB"/>
    <w:rPr>
      <w:rFonts w:ascii="Arial" w:hAnsi="Arial" w:cs="Arial"/>
    </w:rPr>
  </w:style>
  <w:style w:type="character" w:styleId="Platzhaltertext">
    <w:name w:val="Placeholder Text"/>
    <w:basedOn w:val="Absatz-Standardschriftart"/>
    <w:uiPriority w:val="99"/>
    <w:semiHidden/>
    <w:rsid w:val="00952EC6"/>
    <w:rPr>
      <w:color w:val="808080"/>
    </w:rPr>
  </w:style>
  <w:style w:type="character" w:styleId="Seitenzahl">
    <w:name w:val="page number"/>
    <w:basedOn w:val="Absatz-Standardschriftart"/>
    <w:rsid w:val="00617035"/>
  </w:style>
  <w:style w:type="paragraph" w:styleId="KeinLeerraum">
    <w:name w:val="No Spacing"/>
    <w:uiPriority w:val="1"/>
    <w:qFormat/>
    <w:rsid w:val="005324EB"/>
    <w:pPr>
      <w:spacing w:after="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20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swissmedic.ch/swissmedic/fr/home/notre-profil/collaboration-internationale/collaboration-bilaterale-avec-des-autorites-partenaires/conventions-portant-sur-l-echange-d-informations.htm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A4B0CB8ED3491DAEA1A07869442BEF"/>
        <w:category>
          <w:name w:val="Allgemein"/>
          <w:gallery w:val="placeholder"/>
        </w:category>
        <w:types>
          <w:type w:val="bbPlcHdr"/>
        </w:types>
        <w:behaviors>
          <w:behavior w:val="content"/>
        </w:behaviors>
        <w:guid w:val="{D01E3DD3-2C9F-4FB2-B813-6E5B7BAF4B21}"/>
      </w:docPartPr>
      <w:docPartBody>
        <w:p w:rsidR="00656907" w:rsidRDefault="00B9343D" w:rsidP="00B9343D">
          <w:pPr>
            <w:pStyle w:val="5BA4B0CB8ED3491DAEA1A07869442BEF3"/>
          </w:pPr>
          <w:r w:rsidRPr="00CD0B20">
            <w:rPr>
              <w:rStyle w:val="Platzhaltertext"/>
              <w:highlight w:val="lightGray"/>
            </w:rPr>
            <w:t>DATUM?</w:t>
          </w:r>
        </w:p>
      </w:docPartBody>
    </w:docPart>
    <w:docPart>
      <w:docPartPr>
        <w:name w:val="0D01BF9102BA42FDA535C417002C1F1A"/>
        <w:category>
          <w:name w:val="Allgemein"/>
          <w:gallery w:val="placeholder"/>
        </w:category>
        <w:types>
          <w:type w:val="bbPlcHdr"/>
        </w:types>
        <w:behaviors>
          <w:behavior w:val="content"/>
        </w:behaviors>
        <w:guid w:val="{25CCC6C2-602D-4063-833A-BCD3FA91192C}"/>
      </w:docPartPr>
      <w:docPartBody>
        <w:p w:rsidR="00D858C2" w:rsidRDefault="00903FB7" w:rsidP="00903FB7">
          <w:pPr>
            <w:pStyle w:val="0D01BF9102BA42FDA535C417002C1F1A"/>
          </w:pPr>
          <w:r w:rsidRPr="001755C9">
            <w:rPr>
              <w:rStyle w:val="Platzhaltertext"/>
            </w:rPr>
            <w:t>Klicken Sie hier, um Text einzugeben.</w:t>
          </w:r>
        </w:p>
      </w:docPartBody>
    </w:docPart>
    <w:docPart>
      <w:docPartPr>
        <w:name w:val="386B88B5346048E9AA2E433ABCC92B50"/>
        <w:category>
          <w:name w:val="Allgemein"/>
          <w:gallery w:val="placeholder"/>
        </w:category>
        <w:types>
          <w:type w:val="bbPlcHdr"/>
        </w:types>
        <w:behaviors>
          <w:behavior w:val="content"/>
        </w:behaviors>
        <w:guid w:val="{EE58959E-FF3B-40F3-A306-173B22FDF740}"/>
      </w:docPartPr>
      <w:docPartBody>
        <w:p w:rsidR="00623F95" w:rsidRDefault="0032553A" w:rsidP="0032553A">
          <w:pPr>
            <w:pStyle w:val="386B88B5346048E9AA2E433ABCC92B50"/>
          </w:pPr>
          <w:r w:rsidRPr="001755C9">
            <w:rPr>
              <w:rStyle w:val="Platzhaltertext"/>
            </w:rPr>
            <w:t>Klicken Sie hier, um Text einzugeben.</w:t>
          </w:r>
        </w:p>
      </w:docPartBody>
    </w:docPart>
    <w:docPart>
      <w:docPartPr>
        <w:name w:val="9138E2089B044DCBA7CE5198EE01D859"/>
        <w:category>
          <w:name w:val="Allgemein"/>
          <w:gallery w:val="placeholder"/>
        </w:category>
        <w:types>
          <w:type w:val="bbPlcHdr"/>
        </w:types>
        <w:behaviors>
          <w:behavior w:val="content"/>
        </w:behaviors>
        <w:guid w:val="{A07E3C57-C2AF-4260-B51E-E058B5A38609}"/>
      </w:docPartPr>
      <w:docPartBody>
        <w:p w:rsidR="00623F95" w:rsidRDefault="0032553A" w:rsidP="0032553A">
          <w:pPr>
            <w:pStyle w:val="9138E2089B044DCBA7CE5198EE01D859"/>
          </w:pPr>
          <w:r w:rsidRPr="001755C9">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utiger 55 Roman">
    <w:altName w:val="Times New Roman"/>
    <w:panose1 w:val="00000000000000000000"/>
    <w:charset w:val="00"/>
    <w:family w:val="swiss"/>
    <w:notTrueType/>
    <w:pitch w:val="variable"/>
    <w:sig w:usb0="00000003" w:usb1="00000000" w:usb2="00000000" w:usb3="00000000" w:csb0="00000001"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DB5221"/>
    <w:multiLevelType w:val="multilevel"/>
    <w:tmpl w:val="276803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B536982"/>
    <w:multiLevelType w:val="multilevel"/>
    <w:tmpl w:val="C49E68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7B9"/>
    <w:rsid w:val="0003450E"/>
    <w:rsid w:val="000C7ECA"/>
    <w:rsid w:val="000F3D04"/>
    <w:rsid w:val="0010231C"/>
    <w:rsid w:val="001104DB"/>
    <w:rsid w:val="002339C2"/>
    <w:rsid w:val="0032553A"/>
    <w:rsid w:val="003341A1"/>
    <w:rsid w:val="00362592"/>
    <w:rsid w:val="00390E8E"/>
    <w:rsid w:val="00483FB2"/>
    <w:rsid w:val="00623F95"/>
    <w:rsid w:val="00656907"/>
    <w:rsid w:val="006E67B9"/>
    <w:rsid w:val="007C6FB8"/>
    <w:rsid w:val="007F407A"/>
    <w:rsid w:val="008B44E3"/>
    <w:rsid w:val="00903FB7"/>
    <w:rsid w:val="00911393"/>
    <w:rsid w:val="00954AE9"/>
    <w:rsid w:val="009C5EF4"/>
    <w:rsid w:val="00A11A17"/>
    <w:rsid w:val="00A20A79"/>
    <w:rsid w:val="00A24D9D"/>
    <w:rsid w:val="00B50B2E"/>
    <w:rsid w:val="00B9343D"/>
    <w:rsid w:val="00D858C2"/>
    <w:rsid w:val="00E55CA7"/>
    <w:rsid w:val="00FE273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E67B9"/>
    <w:rPr>
      <w:rFonts w:cs="Times New Roman"/>
      <w:sz w:val="3276"/>
      <w:szCs w:val="327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2553A"/>
    <w:rPr>
      <w:color w:val="808080"/>
    </w:rPr>
  </w:style>
  <w:style w:type="paragraph" w:customStyle="1" w:styleId="5BA4B0CB8ED3491DAEA1A07869442BEF3">
    <w:name w:val="5BA4B0CB8ED3491DAEA1A07869442BEF3"/>
    <w:rsid w:val="00B9343D"/>
    <w:pPr>
      <w:spacing w:after="0" w:line="260" w:lineRule="atLeast"/>
    </w:pPr>
    <w:rPr>
      <w:rFonts w:ascii="Arial" w:eastAsiaTheme="minorHAnsi" w:hAnsi="Arial" w:cs="Arial"/>
      <w:lang w:eastAsia="en-US"/>
    </w:rPr>
  </w:style>
  <w:style w:type="paragraph" w:customStyle="1" w:styleId="0D01BF9102BA42FDA535C417002C1F1A">
    <w:name w:val="0D01BF9102BA42FDA535C417002C1F1A"/>
    <w:rsid w:val="00903FB7"/>
  </w:style>
  <w:style w:type="paragraph" w:customStyle="1" w:styleId="386B88B5346048E9AA2E433ABCC92B50">
    <w:name w:val="386B88B5346048E9AA2E433ABCC92B50"/>
    <w:rsid w:val="0032553A"/>
  </w:style>
  <w:style w:type="paragraph" w:customStyle="1" w:styleId="9138E2089B044DCBA7CE5198EE01D859">
    <w:name w:val="9138E2089B044DCBA7CE5198EE01D859"/>
    <w:rsid w:val="003255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VmsDocumentItemEventReceiverItemAdding</Name>
    <Synchronization>Synchronous</Synchronization>
    <Type>1</Type>
    <SequenceNumber>100</SequenceNumber>
    <Url/>
    <Assembly>GridSoft.Swissmedic.Vms, Version=1.0.0.0, Culture=neutral, PublicKeyToken=29cfa9dde92e5583</Assembly>
    <Class>GridSoft.Swissmedic.Vms.VmsDocumentItemEventReceiver</Class>
    <Data/>
    <Filter/>
  </Receiver>
  <Receiver>
    <Name>VmsDocumentItemEventReceiverItemAdded</Name>
    <Synchronization>Synchronous</Synchronization>
    <Type>10001</Type>
    <SequenceNumber>100</SequenceNumber>
    <Url/>
    <Assembly>GridSoft.Swissmedic.Vms, Version=1.0.0.0, Culture=neutral, PublicKeyToken=29cfa9dde92e5583</Assembly>
    <Class>GridSoft.Swissmedic.Vms.VmsDocumentItemEventReceiver</Class>
    <Data/>
    <Filter/>
  </Receiver>
  <Receiver>
    <Name>VmsDocumentItemEventReceiverItemUpdating</Name>
    <Synchronization>Synchronous</Synchronization>
    <Type>2</Type>
    <SequenceNumber>100</SequenceNumber>
    <Url/>
    <Assembly>GridSoft.Swissmedic.Vms, Version=1.0.0.0, Culture=neutral, PublicKeyToken=29cfa9dde92e5583</Assembly>
    <Class>GridSoft.Swissmedic.Vms.VmsDocumentItemEventReceiver</Class>
    <Data/>
    <Filter/>
  </Receiver>
  <Receiver>
    <Name>VmsDocumentItemEventReceiverItemUpdated</Name>
    <Synchronization>Synchronous</Synchronization>
    <Type>10002</Type>
    <SequenceNumber>100</SequenceNumber>
    <Url/>
    <Assembly>GridSoft.Swissmedic.Vms, Version=1.0.0.0, Culture=neutral, PublicKeyToken=29cfa9dde92e5583</Assembly>
    <Class>GridSoft.Swissmedic.Vms.VmsDocumentItemEventReceiver</Class>
    <Data/>
    <Filter/>
  </Receiver>
  <Receiver>
    <Name>VmsDocumentItemEventReceiverItemDeleting</Name>
    <Synchronization>Synchronous</Synchronization>
    <Type>3</Type>
    <SequenceNumber>100</SequenceNumber>
    <Url/>
    <Assembly>GridSoft.Swissmedic.Vms, Version=1.0.0.0, Culture=neutral, PublicKeyToken=29cfa9dde92e5583</Assembly>
    <Class>GridSoft.Swissmedic.Vms.VmsDocumentItemEventReceiver</Class>
    <Data/>
    <Filter/>
  </Receiver>
  <Receiver>
    <Name>VmsDocumentItemEventReceiverItemFileMoving</Name>
    <Synchronization>Synchronous</Synchronization>
    <Type>9</Type>
    <SequenceNumber>100</SequenceNumber>
    <Url/>
    <Assembly>GridSoft.Swissmedic.Vms, Version=1.0.0.0, Culture=neutral, PublicKeyToken=29cfa9dde92e5583</Assembly>
    <Class>GridSoft.Swissmedic.Vms.VmsDocumentItemEventReceiver</Class>
    <Data/>
    <Filter/>
  </Receiver>
  <Receiver>
    <Name>VmsDocumentItemEventReceiverItemFileMoved</Name>
    <Synchronization>Asynchronous</Synchronization>
    <Type>10009</Type>
    <SequenceNumber>100</SequenceNumber>
    <Url/>
    <Assembly>GridSoft.Swissmedic.Vms, Version=1.0.0.0, Culture=neutral, PublicKeyToken=29cfa9dde92e5583</Assembly>
    <Class>GridSoft.Swissmedic.Vms.VmsDocumentItemEventReceiver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Swissmedic VMS Dokument" ma:contentTypeID="0x0101004EB300D2B8D94E78948B9E044ED82CF2008AF232B70C4A7340B2A198C652AE88E2" ma:contentTypeVersion="18" ma:contentTypeDescription="Ein neues Dokument erstellen." ma:contentTypeScope="" ma:versionID="cd389d81faf862b6aabe2ed996320aee">
  <xsd:schema xmlns:xsd="http://www.w3.org/2001/XMLSchema" xmlns:xs="http://www.w3.org/2001/XMLSchema" xmlns:p="http://schemas.microsoft.com/office/2006/metadata/properties" xmlns:ns1="http://schemas.microsoft.com/sharepoint/v3" xmlns:ns2="cc849c59-bc9e-4bc8-a07b-479ec9147289" xmlns:ns3="d7a92f3c-c538-4008-b985-066beffc4d06" targetNamespace="http://schemas.microsoft.com/office/2006/metadata/properties" ma:root="true" ma:fieldsID="80a20aaef44739b577621c761a6b885e" ns1:_="" ns2:_="" ns3:_="">
    <xsd:import namespace="http://schemas.microsoft.com/sharepoint/v3"/>
    <xsd:import namespace="cc849c59-bc9e-4bc8-a07b-479ec9147289"/>
    <xsd:import namespace="d7a92f3c-c538-4008-b985-066beffc4d06"/>
    <xsd:element name="properties">
      <xsd:complexType>
        <xsd:sequence>
          <xsd:element name="documentManagement">
            <xsd:complexType>
              <xsd:all>
                <xsd:element ref="ns2:SMC_DLS_Valid_From" minOccurs="0"/>
                <xsd:element ref="ns2:SMC_DLS_Author" minOccurs="0"/>
                <xsd:element ref="ns2:SMC_DLS_Verifiers_Consultation" minOccurs="0"/>
                <xsd:element ref="ns2:SMC_DLS_Verifier_Content" minOccurs="0"/>
                <xsd:element ref="ns2:SMC_DLS_Approver" minOccurs="0"/>
                <xsd:element ref="ns3:SMC_VMS_Intranet" minOccurs="0"/>
                <xsd:element ref="ns2:SMC_DLS_Internet" minOccurs="0"/>
                <xsd:element ref="ns3:SMC_VMS_Internet_Date" minOccurs="0"/>
                <xsd:element ref="ns3:SMC_VMS_Internet_Urls" minOccurs="0"/>
                <xsd:element ref="ns3:SMC_VMS_Internet_Note" minOccurs="0"/>
                <xsd:element ref="ns3:SMC_VMS_Internet_DocProt" minOccurs="0"/>
                <xsd:element ref="ns3:SMC_VMS_Author_Short" minOccurs="0"/>
                <xsd:element ref="ns3:SMC_VMS_Authored" minOccurs="0"/>
                <xsd:element ref="ns3:SMC_VMS_StatusMitverfassung" minOccurs="0"/>
                <xsd:element ref="ns3:SMC_VMS_Mitverfassung" minOccurs="0"/>
                <xsd:element ref="ns3:SMC_VMS_Verifier_Content_Short" minOccurs="0"/>
                <xsd:element ref="ns2:SMC_DLS_Verification_Content" minOccurs="0"/>
                <xsd:element ref="ns2:SMC_DLS_Verifier_Formal" minOccurs="0"/>
                <xsd:element ref="ns2:SMC_DLS_Verification_Formal" minOccurs="0"/>
                <xsd:element ref="ns3:SMC_VMS_Approver_Short" minOccurs="0"/>
                <xsd:element ref="ns2:SMC_DLS_Approval" minOccurs="0"/>
                <xsd:element ref="ns2:SMC_DLS_DocClass" minOccurs="0"/>
                <xsd:element ref="ns2:SMC_DLS_DocType" minOccurs="0"/>
                <xsd:element ref="ns2:SMC_DLS_LanguageCode" minOccurs="0"/>
                <xsd:element ref="ns2:SMC_DLS_Ident_Nr" minOccurs="0"/>
                <xsd:element ref="ns3:SMC_VMS_Uebersetung_von_Dok" minOccurs="0"/>
                <xsd:element ref="ns2:SMC_DLS_OriginExternal" minOccurs="0"/>
                <xsd:element ref="ns2:SMC_DLS_RevisionInterval" minOccurs="0"/>
                <xsd:element ref="ns3:SMC_VMS_Ergebnistyp" minOccurs="0"/>
                <xsd:element ref="ns3:SMC_VMS_Relevanz" minOccurs="0"/>
                <xsd:element ref="ns2:SMC_DLS_Status" minOccurs="0"/>
                <xsd:element ref="ns3:SMC_VMS_Dokumentantrag_Typ" minOccurs="0"/>
                <xsd:element ref="ns3:SMC_VMS_Dokumentantrag_Datum" minOccurs="0"/>
                <xsd:element ref="ns2:SMC_DLS_ReasonForChange" minOccurs="0"/>
                <xsd:element ref="ns2:SMC_DLS_Initiator" minOccurs="0"/>
                <xsd:element ref="ns3:SMC_VMS_DocId" minOccurs="0"/>
                <xsd:element ref="ns2:SMC_DLS_DocVer" minOccurs="0"/>
                <xsd:element ref="ns2:SMC_DLS_Valid_Until" minOccurs="0"/>
                <xsd:element ref="ns2:SMC_DLS_DocName" minOccurs="0"/>
                <xsd:element ref="ns3:SMC_VMS_Info_Empfaenger" minOccurs="0"/>
                <xsd:element ref="ns3:SMC_VMS_Info_Nachricht" minOccurs="0"/>
                <xsd:element ref="ns3:SMC_VMS_Geltungsbereich_Org_0" minOccurs="0"/>
                <xsd:element ref="ns1:_dlc_Exempt" minOccurs="0"/>
                <xsd:element ref="ns3:TaxCatchAll" minOccurs="0"/>
                <xsd:element ref="ns3:TaxCatchAllLabel" minOccurs="0"/>
                <xsd:element ref="ns3:SMC_VMS_Geltungsbereich_Thema_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50" nillable="true" ma:displayName="Von der Richtlinie ausgenommen" ma:description="" ma:hidden="true" ma:internalName="_dlc_Exemp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849c59-bc9e-4bc8-a07b-479ec9147289" elementFormDefault="qualified">
    <xsd:import namespace="http://schemas.microsoft.com/office/2006/documentManagement/types"/>
    <xsd:import namespace="http://schemas.microsoft.com/office/infopath/2007/PartnerControls"/>
    <xsd:element name="SMC_DLS_Valid_From" ma:index="2" nillable="true" ma:displayName="Gültig ab" ma:format="DateOnly" ma:indexed="true" ma:internalName="SMC_DLS_Valid_From" ma:readOnly="false">
      <xsd:simpleType>
        <xsd:restriction base="dms:DateTime"/>
      </xsd:simpleType>
    </xsd:element>
    <xsd:element name="SMC_DLS_Author" ma:index="3" nillable="true" ma:displayName="Autor" ma:list="UserInfo" ma:SharePointGroup="0" ma:internalName="SMC_DLS_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C_DLS_Verifiers_Consultation" ma:index="4" nillable="true" ma:displayName="Mitverfasser" ma:list="UserInfo" ma:SharePointGroup="0" ma:internalName="SMC_DLS_Verifiers_Consultation"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C_DLS_Verifier_Content" ma:index="5" nillable="true" ma:displayName="Prüfer Inhaltlich" ma:list="UserInfo" ma:SharePointGroup="0" ma:internalName="SMC_DLS_Verifier_Conten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C_DLS_Approver" ma:index="6" nillable="true" ma:displayName="Freigeber" ma:list="UserInfo" ma:SharePointGroup="0" ma:internalName="SMC_DLS_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C_DLS_Internet" ma:index="10" nillable="true" ma:displayName="Extern Internet Publikation" ma:default="0" ma:indexed="true" ma:internalName="SMC_DLS_Internet" ma:readOnly="false">
      <xsd:simpleType>
        <xsd:restriction base="dms:Boolean"/>
      </xsd:simpleType>
    </xsd:element>
    <xsd:element name="SMC_DLS_Verification_Content" ma:index="20" nillable="true" ma:displayName="Prüfung Inhaltlich" ma:format="DateTime" ma:internalName="SMC_DLS_Verification_Content" ma:readOnly="false">
      <xsd:simpleType>
        <xsd:restriction base="dms:DateTime"/>
      </xsd:simpleType>
    </xsd:element>
    <xsd:element name="SMC_DLS_Verifier_Formal" ma:index="21" nillable="true" ma:displayName="Prüfer Formal" ma:list="UserInfo" ma:SharePointGroup="0" ma:internalName="SMC_DLS_Verifier_Forma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C_DLS_Verification_Formal" ma:index="22" nillable="true" ma:displayName="Prüfung Formal" ma:format="DateTime" ma:internalName="SMC_DLS_Verification_Formal" ma:readOnly="false">
      <xsd:simpleType>
        <xsd:restriction base="dms:DateTime"/>
      </xsd:simpleType>
    </xsd:element>
    <xsd:element name="SMC_DLS_Approval" ma:index="24" nillable="true" ma:displayName="Freigabe" ma:format="DateTime" ma:internalName="SMC_DLS_Approval" ma:readOnly="false">
      <xsd:simpleType>
        <xsd:restriction base="dms:DateTime"/>
      </xsd:simpleType>
    </xsd:element>
    <xsd:element name="SMC_DLS_DocClass" ma:index="25" nillable="true" ma:displayName="Dokumentenklasse" ma:default="AD - Anderes" ma:format="Dropdown" ma:indexed="true" ma:internalName="SMC_DLS_DocClass">
      <xsd:simpleType>
        <xsd:restriction base="dms:Choice">
          <xsd:enumeration value="GE - Gesetz / Verordnung"/>
          <xsd:enumeration value="RL - Richtlinie"/>
          <xsd:enumeration value="SR - Strategie"/>
          <xsd:enumeration value="GR - Grundsatz"/>
          <xsd:enumeration value="PZ - Prozess"/>
          <xsd:enumeration value="AW - Anweisung"/>
          <xsd:enumeration value="VO - Vorlage"/>
          <xsd:enumeration value="HD - Hilfsdokument"/>
          <xsd:enumeration value="AD - Anderes"/>
        </xsd:restriction>
      </xsd:simpleType>
    </xsd:element>
    <xsd:element name="SMC_DLS_DocType" ma:index="26" nillable="true" ma:displayName="Dok Typ" ma:default="GS - Grundsatz Support" ma:format="Dropdown" ma:indexed="true" ma:internalName="SMC_DLS_DocType">
      <xsd:simpleType>
        <xsd:restriction base="dms:Choice">
          <xsd:enumeration value="GE - Gesetz"/>
          <xsd:enumeration value="RL - Richtlinie"/>
          <xsd:enumeration value="SD - Strategisches Dokument"/>
          <xsd:enumeration value="GF - Grundsatz Führung"/>
          <xsd:enumeration value="GL - Grundsatz Leistung"/>
          <xsd:enumeration value="GS - Grundsatz Support"/>
          <xsd:enumeration value="PB - Prozessbeschreibung"/>
          <xsd:enumeration value="AA - Arbeitsanweisung"/>
          <xsd:enumeration value="HB - Handbuch"/>
          <xsd:enumeration value="MB - Merkblatt"/>
          <xsd:enumeration value="LL - Leitlinie"/>
          <xsd:enumeration value="CB - Clichébrief"/>
          <xsd:enumeration value="CL - Checkliste"/>
          <xsd:enumeration value="FO - Formular"/>
          <xsd:enumeration value="TB - Textbaustein"/>
          <xsd:enumeration value="VL - Vorlage"/>
          <xsd:enumeration value="VZ - Verzeichnis"/>
          <xsd:enumeration value="WL - Wegleitung"/>
          <xsd:enumeration value="QH - Qualitätshandbuch"/>
          <xsd:enumeration value="AH - Anhang"/>
          <xsd:enumeration value="FD - Flussdiagramm"/>
          <xsd:enumeration value="TA - Tabelle"/>
          <xsd:enumeration value="TI - Technische Interpretation"/>
          <xsd:enumeration value="PU - Publikation"/>
        </xsd:restriction>
      </xsd:simpleType>
    </xsd:element>
    <xsd:element name="SMC_DLS_LanguageCode" ma:index="28" nillable="true" ma:displayName="Sprachcode" ma:format="Dropdown" ma:indexed="true" ma:internalName="SMC_DLS_LanguageCode">
      <xsd:simpleType>
        <xsd:restriction base="dms:Choice">
          <xsd:enumeration value="d"/>
          <xsd:enumeration value="f"/>
          <xsd:enumeration value="i"/>
          <xsd:enumeration value="e"/>
          <xsd:enumeration value="s"/>
          <xsd:enumeration value="x"/>
          <xsd:enumeration value="df"/>
          <xsd:enumeration value="de"/>
          <xsd:enumeration value="di"/>
          <xsd:enumeration value="dfe"/>
          <xsd:enumeration value="dfi"/>
          <xsd:enumeration value="dfie"/>
        </xsd:restriction>
      </xsd:simpleType>
    </xsd:element>
    <xsd:element name="SMC_DLS_Ident_Nr" ma:index="29" nillable="true" ma:displayName="Ident Nr" ma:default="-" ma:indexed="true" ma:internalName="SMC_DLS_Ident_Nr" ma:readOnly="false">
      <xsd:simpleType>
        <xsd:restriction base="dms:Text">
          <xsd:maxLength value="50"/>
        </xsd:restriction>
      </xsd:simpleType>
    </xsd:element>
    <xsd:element name="SMC_DLS_OriginExternal" ma:index="31" nillable="true" ma:displayName="Herkunft extern" ma:default="0" ma:indexed="true" ma:internalName="SMC_DLS_OriginExternal" ma:readOnly="false">
      <xsd:simpleType>
        <xsd:restriction base="dms:Boolean"/>
      </xsd:simpleType>
    </xsd:element>
    <xsd:element name="SMC_DLS_RevisionInterval" ma:index="32" nillable="true" ma:displayName="Revisionsintervall" ma:format="Dropdown" ma:indexed="true" ma:internalName="SMC_DLS_RevisionInterval">
      <xsd:simpleType>
        <xsd:restriction base="dms:Choice">
          <xsd:enumeration value="6 Monate"/>
          <xsd:enumeration value="12 Monate"/>
          <xsd:enumeration value="18 Monate"/>
          <xsd:enumeration value="24 Monate"/>
          <xsd:enumeration value="36 Monate"/>
        </xsd:restriction>
      </xsd:simpleType>
    </xsd:element>
    <xsd:element name="SMC_DLS_Status" ma:index="36" nillable="true" ma:displayName="Status" ma:default="In Bearbeitung" ma:indexed="true" ma:internalName="SMC_DLS_Status" ma:readOnly="false">
      <xsd:simpleType>
        <xsd:restriction base="dms:Choice">
          <xsd:enumeration value="In Bearbeitung"/>
          <xsd:enumeration value="Mitverfassung"/>
          <xsd:enumeration value="Inhaltliche Prüfung"/>
          <xsd:enumeration value="Formale Prüfung"/>
          <xsd:enumeration value="In Freigabe"/>
          <xsd:enumeration value="Freigegeben"/>
          <xsd:enumeration value="Ausser Kraft pendent"/>
          <xsd:enumeration value="Ausser Kraft / Archiviert"/>
        </xsd:restriction>
      </xsd:simpleType>
    </xsd:element>
    <xsd:element name="SMC_DLS_ReasonForChange" ma:index="39" nillable="true" ma:displayName="Änderungsgrund" ma:internalName="SMC_DLS_ReasonForChange" ma:readOnly="false">
      <xsd:simpleType>
        <xsd:restriction base="dms:Note">
          <xsd:maxLength value="255"/>
        </xsd:restriction>
      </xsd:simpleType>
    </xsd:element>
    <xsd:element name="SMC_DLS_Initiator" ma:index="40" nillable="true" ma:displayName="Initiator" ma:internalName="SMC_DLS_Initiator" ma:readOnly="false">
      <xsd:simpleType>
        <xsd:restriction base="dms:Text">
          <xsd:maxLength value="255"/>
        </xsd:restriction>
      </xsd:simpleType>
    </xsd:element>
    <xsd:element name="SMC_DLS_DocVer" ma:index="42" nillable="true" ma:displayName="Dok Version" ma:indexed="true" ma:internalName="SMC_DLS_DocVer" ma:readOnly="false">
      <xsd:simpleType>
        <xsd:restriction base="dms:Text">
          <xsd:maxLength value="50"/>
        </xsd:restriction>
      </xsd:simpleType>
    </xsd:element>
    <xsd:element name="SMC_DLS_Valid_Until" ma:index="43" nillable="true" ma:displayName="Gültig bis" ma:format="DateOnly" ma:indexed="true" ma:internalName="SMC_DLS_Valid_Until" ma:readOnly="false">
      <xsd:simpleType>
        <xsd:restriction base="dms:DateTime"/>
      </xsd:simpleType>
    </xsd:element>
    <xsd:element name="SMC_DLS_DocName" ma:index="44" nillable="true" ma:displayName="Dok Name" ma:internalName="SMC_DLS_Doc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a92f3c-c538-4008-b985-066beffc4d06" elementFormDefault="qualified">
    <xsd:import namespace="http://schemas.microsoft.com/office/2006/documentManagement/types"/>
    <xsd:import namespace="http://schemas.microsoft.com/office/infopath/2007/PartnerControls"/>
    <xsd:element name="SMC_VMS_Intranet" ma:index="9" nillable="true" ma:displayName="Intranet Publikation" ma:default="0" ma:indexed="true" ma:internalName="SMC_VMS_Intranet" ma:readOnly="false">
      <xsd:simpleType>
        <xsd:restriction base="dms:Boolean"/>
      </xsd:simpleType>
    </xsd:element>
    <xsd:element name="SMC_VMS_Internet_Date" ma:index="11" nillable="true" ma:displayName="Extern Internet Publikationsdatum" ma:format="DateOnly" ma:indexed="true" ma:internalName="SMC_VMS_Internet_Date" ma:readOnly="false">
      <xsd:simpleType>
        <xsd:restriction base="dms:DateTime"/>
      </xsd:simpleType>
    </xsd:element>
    <xsd:element name="SMC_VMS_Internet_Urls" ma:index="12" nillable="true" ma:displayName="Extern Internet Publikationsseiten" ma:internalName="SMC_VMS_Internet_Urls" ma:readOnly="false">
      <xsd:simpleType>
        <xsd:restriction base="dms:Note"/>
      </xsd:simpleType>
    </xsd:element>
    <xsd:element name="SMC_VMS_Internet_Note" ma:index="13" nillable="true" ma:displayName="Extern Internet Bemerkung" ma:internalName="SMC_VMS_Internet_Note" ma:readOnly="false">
      <xsd:simpleType>
        <xsd:restriction base="dms:Note"/>
      </xsd:simpleType>
    </xsd:element>
    <xsd:element name="SMC_VMS_Internet_DocProt" ma:index="14" nillable="true" ma:displayName="Extern Internet Bemerkung zum Dokumentenschutz" ma:internalName="SMC_VMS_Internet_DocProt" ma:readOnly="false">
      <xsd:simpleType>
        <xsd:restriction base="dms:Note"/>
      </xsd:simpleType>
    </xsd:element>
    <xsd:element name="SMC_VMS_Author_Short" ma:index="15" nillable="true" ma:displayName="Kurzzeichen Autor" ma:internalName="SMC_VMS_Author_Short" ma:readOnly="false">
      <xsd:simpleType>
        <xsd:restriction base="dms:Text">
          <xsd:maxLength value="255"/>
        </xsd:restriction>
      </xsd:simpleType>
    </xsd:element>
    <xsd:element name="SMC_VMS_Authored" ma:index="16" nillable="true" ma:displayName="Abschluss Bearbeitung" ma:format="DateTime" ma:internalName="SMC_VMS_Authored" ma:readOnly="false">
      <xsd:simpleType>
        <xsd:restriction base="dms:DateTime"/>
      </xsd:simpleType>
    </xsd:element>
    <xsd:element name="SMC_VMS_StatusMitverfassung" ma:index="17" nillable="true" ma:displayName="Status Mitverfassung" ma:internalName="SMC_VMS_StatusMitverfassung" ma:readOnly="false">
      <xsd:simpleType>
        <xsd:restriction base="dms:Note"/>
      </xsd:simpleType>
    </xsd:element>
    <xsd:element name="SMC_VMS_Mitverfassung" ma:index="18" nillable="true" ma:displayName="Mitverfassung" ma:format="DateTime" ma:internalName="SMC_VMS_Mitverfassung" ma:readOnly="false">
      <xsd:simpleType>
        <xsd:restriction base="dms:DateTime"/>
      </xsd:simpleType>
    </xsd:element>
    <xsd:element name="SMC_VMS_Verifier_Content_Short" ma:index="19" nillable="true" ma:displayName="Kurzzeichen Prüfer Inhaltlich" ma:internalName="SMC_VMS_Verifier_Content_Short" ma:readOnly="false">
      <xsd:simpleType>
        <xsd:restriction base="dms:Text">
          <xsd:maxLength value="255"/>
        </xsd:restriction>
      </xsd:simpleType>
    </xsd:element>
    <xsd:element name="SMC_VMS_Approver_Short" ma:index="23" nillable="true" ma:displayName="Kurzzeichen Freigeber" ma:internalName="SMC_VMS_Approver_Short" ma:readOnly="false">
      <xsd:simpleType>
        <xsd:restriction base="dms:Text">
          <xsd:maxLength value="255"/>
        </xsd:restriction>
      </xsd:simpleType>
    </xsd:element>
    <xsd:element name="SMC_VMS_Uebersetung_von_Dok" ma:index="30" nillable="true" ma:displayName="Übersetzung von Dok" ma:internalName="SMC_VMS_Uebersetung_von_Dok" ma:readOnly="false">
      <xsd:simpleType>
        <xsd:restriction base="dms:Text">
          <xsd:maxLength value="255"/>
        </xsd:restriction>
      </xsd:simpleType>
    </xsd:element>
    <xsd:element name="SMC_VMS_Ergebnistyp" ma:index="34" nillable="true" ma:displayName="Ergebnistyp" ma:default="" ma:internalName="SMC_VMS_Ergebnistyp" ma:readOnly="false">
      <xsd:simpleType>
        <xsd:union memberTypes="dms:Text">
          <xsd:simpleType>
            <xsd:restriction base="dms:Choice">
              <xsd:enumeration value="Aktennotiz"/>
              <xsd:enumeration value="Anderes Dokument und Notizen"/>
              <xsd:enumeration value="Begleitschreiben Exportzertifikat"/>
              <xsd:enumeration value="Begleitschreiben Exportzertifikat mit Unterschrift"/>
              <xsd:enumeration value="Brief mit Unterschrift"/>
              <xsd:enumeration value="Brief/Mitteilungen ohne Unterschrift"/>
              <xsd:enumeration value="Brief an Dritte"/>
              <xsd:enumeration value="Checkliste/Formular"/>
              <xsd:enumeration value="Dokument mit Freigabe"/>
              <xsd:enumeration value="Exportzertifikat"/>
              <xsd:enumeration value="Evaluationsbericht (intern)"/>
              <xsd:enumeration value="Evaluationsbericht (extern)"/>
              <xsd:enumeration value="Evaluationsbericht (parteiöffentlich)"/>
              <xsd:enumeration value="Evaluationsbericht (parteiöffentlich) Entwurf"/>
              <xsd:enumeration value="SwissPar"/>
              <xsd:enumeration value="List of Questions"/>
              <xsd:enumeration value="List of Questions zu Drug Master File"/>
              <xsd:enumeration value="Mail"/>
              <xsd:enumeration value="Publikation"/>
              <xsd:enumeration value="Unterlage"/>
              <xsd:enumeration value="Verfügung"/>
              <xsd:enumeration value="Vorbescheid"/>
              <xsd:maxLength value="255"/>
            </xsd:restriction>
          </xsd:simpleType>
        </xsd:union>
      </xsd:simpleType>
    </xsd:element>
    <xsd:element name="SMC_VMS_Relevanz" ma:index="35" nillable="true" ma:displayName="Relevanz" ma:internalName="SMC_VMS_Relevanz" ma:readOnly="false">
      <xsd:simpleType>
        <xsd:restriction base="dms:Text">
          <xsd:maxLength value="255"/>
        </xsd:restriction>
      </xsd:simpleType>
    </xsd:element>
    <xsd:element name="SMC_VMS_Dokumentantrag_Typ" ma:index="37" nillable="true" ma:displayName="Dokumentenantrag Typ" ma:internalName="SMC_VMS_Dokumentantrag_Typ" ma:readOnly="false">
      <xsd:simpleType>
        <xsd:restriction base="dms:Text">
          <xsd:maxLength value="255"/>
        </xsd:restriction>
      </xsd:simpleType>
    </xsd:element>
    <xsd:element name="SMC_VMS_Dokumentantrag_Datum" ma:index="38" nillable="true" ma:displayName="Dokumentenantrag Datum" ma:format="DateTime" ma:internalName="SMC_VMS_Dokumentantrag_Datum" ma:readOnly="false">
      <xsd:simpleType>
        <xsd:restriction base="dms:DateTime"/>
      </xsd:simpleType>
    </xsd:element>
    <xsd:element name="SMC_VMS_DocId" ma:index="41" nillable="true" ma:displayName="DocId" ma:internalName="SMC_VMS_DocId" ma:readOnly="false">
      <xsd:simpleType>
        <xsd:restriction base="dms:Text">
          <xsd:maxLength value="255"/>
        </xsd:restriction>
      </xsd:simpleType>
    </xsd:element>
    <xsd:element name="SMC_VMS_Info_Empfaenger" ma:index="45" nillable="true" ma:displayName="Info Empfänger" ma:list="UserInfo" ma:SharePointGroup="0" ma:internalName="SMC_VMS_Info_Empfaeng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C_VMS_Info_Nachricht" ma:index="46" nillable="true" ma:displayName="Info Nachricht" ma:internalName="SMC_VMS_Info_Nachricht" ma:readOnly="false">
      <xsd:simpleType>
        <xsd:restriction base="dms:Note"/>
      </xsd:simpleType>
    </xsd:element>
    <xsd:element name="SMC_VMS_Geltungsbereich_Org_0" ma:index="48" nillable="true" ma:taxonomy="true" ma:internalName="SMC_VMS_Geltungsbereich_Org_0" ma:taxonomyFieldName="SMC_VMS_Geltungsbereich_Org" ma:displayName="Geltungsbereich organisatorisch" ma:readOnly="false" ma:default="" ma:fieldId="{f73a75f3-517c-42fd-8725-1303c38f7596}" ma:taxonomyMulti="true" ma:sspId="4ccf477d-7142-4759-b4bc-3ae3543acead" ma:termSetId="819880df-bdd6-497f-b8ca-ad3a95cd9854" ma:anchorId="00000000-0000-0000-0000-000000000000" ma:open="false" ma:isKeyword="false">
      <xsd:complexType>
        <xsd:sequence>
          <xsd:element ref="pc:Terms" minOccurs="0" maxOccurs="1"/>
        </xsd:sequence>
      </xsd:complexType>
    </xsd:element>
    <xsd:element name="TaxCatchAll" ma:index="51" nillable="true" ma:displayName="Taxonomiespalte &quot;Alle abfangen&quot;" ma:description="" ma:hidden="true" ma:list="{63931cb7-2502-4e3d-9891-22265e5961d7}" ma:internalName="TaxCatchAll" ma:readOnly="false" ma:showField="CatchAllData" ma:web="d7a92f3c-c538-4008-b985-066beffc4d06">
      <xsd:complexType>
        <xsd:complexContent>
          <xsd:extension base="dms:MultiChoiceLookup">
            <xsd:sequence>
              <xsd:element name="Value" type="dms:Lookup" maxOccurs="unbounded" minOccurs="0" nillable="true"/>
            </xsd:sequence>
          </xsd:extension>
        </xsd:complexContent>
      </xsd:complexType>
    </xsd:element>
    <xsd:element name="TaxCatchAllLabel" ma:index="52" nillable="true" ma:displayName="Taxonomiespalte &quot;Alle abfangen&quot;1" ma:description="" ma:hidden="true" ma:list="{63931cb7-2502-4e3d-9891-22265e5961d7}" ma:internalName="TaxCatchAllLabel" ma:readOnly="false" ma:showField="CatchAllDataLabel" ma:web="d7a92f3c-c538-4008-b985-066beffc4d06">
      <xsd:complexType>
        <xsd:complexContent>
          <xsd:extension base="dms:MultiChoiceLookup">
            <xsd:sequence>
              <xsd:element name="Value" type="dms:Lookup" maxOccurs="unbounded" minOccurs="0" nillable="true"/>
            </xsd:sequence>
          </xsd:extension>
        </xsd:complexContent>
      </xsd:complexType>
    </xsd:element>
    <xsd:element name="SMC_VMS_Geltungsbereich_Thema_0" ma:index="53" nillable="true" ma:taxonomy="true" ma:internalName="SMC_VMS_Geltungsbereich_Thema_0" ma:taxonomyFieldName="SMC_VMS_Geltungsbereich_Thema" ma:displayName="Geltungsbereich thematisch" ma:readOnly="false" ma:default="" ma:fieldId="{bcd9badb-799d-4cec-8d09-68d81985fb3d}" ma:taxonomyMulti="true" ma:sspId="4ccf477d-7142-4759-b4bc-3ae3543acead" ma:termSetId="fee31a4b-da24-436f-8f21-5812265627bc" ma:anchorId="00000000-0000-0000-0000-000000000000" ma:open="false" ma:isKeyword="false">
      <xsd:complexType>
        <xsd:sequence>
          <xsd:element ref="pc:Terms" minOccurs="0" maxOccurs="1"/>
        </xsd:sequence>
      </xsd:complexType>
    </xsd:element>
    <xsd:element name="SharedWithUsers" ma:index="5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MC_DLS_RevisionInterval xmlns="cc849c59-bc9e-4bc8-a07b-479ec9147289">24 Monate</SMC_DLS_RevisionInterval>
    <SMC_DLS_DocClass xmlns="cc849c59-bc9e-4bc8-a07b-479ec9147289">VO - Vorlage</SMC_DLS_DocClass>
    <SMC_DLS_DocType xmlns="cc849c59-bc9e-4bc8-a07b-479ec9147289">VL - Vorlage</SMC_DLS_DocType>
    <SMC_DLS_LanguageCode xmlns="cc849c59-bc9e-4bc8-a07b-479ec9147289">d</SMC_DLS_LanguageCode>
    <SMC_DLS_Valid_From xmlns="cc849c59-bc9e-4bc8-a07b-479ec9147289">2023-07-21T14:07:33+00:00</SMC_DLS_Valid_From>
    <SMC_DLS_DocVer xmlns="cc849c59-bc9e-4bc8-a07b-479ec9147289">5.0</SMC_DLS_DocVer>
    <SMC_DLS_Internet xmlns="cc849c59-bc9e-4bc8-a07b-479ec9147289">false</SMC_DLS_Internet>
    <SMC_DLS_Ident_Nr xmlns="cc849c59-bc9e-4bc8-a07b-479ec9147289">OF601_00_039</SMC_DLS_Ident_Nr>
    <SMC_DLS_OriginExternal xmlns="cc849c59-bc9e-4bc8-a07b-479ec9147289">false</SMC_DLS_OriginExternal>
    <SMC_DLS_Verification_Formal xmlns="cc849c59-bc9e-4bc8-a07b-479ec9147289">2023-07-21T14:06:43+00:00</SMC_DLS_Verification_Formal>
    <SMC_DLS_Verifier_Content xmlns="cc849c59-bc9e-4bc8-a07b-479ec9147289">
      <UserInfo>
        <DisplayName/>
        <AccountId xsi:nil="true"/>
        <AccountType/>
      </UserInfo>
    </SMC_DLS_Verifier_Content>
    <SMC_DLS_DocName xmlns="cc849c59-bc9e-4bc8-a07b-479ec9147289" xsi:nil="true"/>
    <SMC_DLS_Status xmlns="cc849c59-bc9e-4bc8-a07b-479ec9147289">Freigegeben</SMC_DLS_Status>
    <SMC_DLS_Author xmlns="cc849c59-bc9e-4bc8-a07b-479ec9147289">
      <UserInfo>
        <DisplayName>Hess Michelle Swissmedic</DisplayName>
        <AccountId>1146</AccountId>
        <AccountType/>
      </UserInfo>
    </SMC_DLS_Author>
    <SMC_DLS_Approval xmlns="cc849c59-bc9e-4bc8-a07b-479ec9147289">2023-07-21T14:07:31+00:00</SMC_DLS_Approval>
    <SMC_DLS_ReasonForChange xmlns="cc849c59-bc9e-4bc8-a07b-479ec9147289">FAX Nummer mit E-Mail Anfragen ersetzen. </SMC_DLS_ReasonForChange>
    <SMC_DLS_Verifier_Formal xmlns="cc849c59-bc9e-4bc8-a07b-479ec9147289">
      <UserInfo>
        <DisplayName>De Matteis Isabella Swissmedic</DisplayName>
        <AccountId>665</AccountId>
        <AccountType/>
      </UserInfo>
    </SMC_DLS_Verifier_Formal>
    <SMC_DLS_Approver xmlns="cc849c59-bc9e-4bc8-a07b-479ec9147289">
      <UserInfo>
        <DisplayName>De Matteis Isabella Swissmedic</DisplayName>
        <AccountId>665</AccountId>
        <AccountType/>
      </UserInfo>
    </SMC_DLS_Approver>
    <SMC_DLS_Valid_Until xmlns="cc849c59-bc9e-4bc8-a07b-479ec9147289">8900-12-30T23:00:00+00:00</SMC_DLS_Valid_Until>
    <SMC_DLS_Verification_Content xmlns="cc849c59-bc9e-4bc8-a07b-479ec9147289" xsi:nil="true"/>
    <SMC_DLS_Verifiers_Consultation xmlns="cc849c59-bc9e-4bc8-a07b-479ec9147289">
      <UserInfo>
        <DisplayName/>
        <AccountId xsi:nil="true"/>
        <AccountType/>
      </UserInfo>
    </SMC_DLS_Verifiers_Consultation>
    <SMC_DLS_Initiator xmlns="cc849c59-bc9e-4bc8-a07b-479ec9147289">Isabella.Dematteis@Swissmedic.ch</SMC_DLS_Initiator>
    <TaxCatchAll xmlns="d7a92f3c-c538-4008-b985-066beffc4d06">
      <Value>764</Value>
      <Value>661</Value>
      <Value>643</Value>
      <Value>589</Value>
      <Value>726</Value>
      <Value>844</Value>
      <Value>712</Value>
      <Value>618</Value>
      <Value>751</Value>
      <Value>652</Value>
    </TaxCatchAll>
    <SMC_VMS_Dokumentantrag_Datum xmlns="d7a92f3c-c538-4008-b985-066beffc4d06">2023-07-21T14:00:57+00:00</SMC_VMS_Dokumentantrag_Datum>
    <SMC_VMS_DocId xmlns="d7a92f3c-c538-4008-b985-066beffc4d06">9998538595</SMC_VMS_DocId>
    <SMC_VMS_Info_Empfaenger xmlns="d7a92f3c-c538-4008-b985-066beffc4d06">
      <UserInfo>
        <DisplayName/>
        <AccountId xsi:nil="true"/>
        <AccountType/>
      </UserInfo>
    </SMC_VMS_Info_Empfaenger>
    <SMC_VMS_Internet_Date xmlns="d7a92f3c-c538-4008-b985-066beffc4d06" xsi:nil="true"/>
    <SMC_VMS_Info_Nachricht xmlns="d7a92f3c-c538-4008-b985-066beffc4d06" xsi:nil="true"/>
    <SMC_VMS_Author_Short xmlns="d7a92f3c-c538-4008-b985-066beffc4d06">hem</SMC_VMS_Author_Short>
    <SMC_VMS_Relevanz xmlns="d7a92f3c-c538-4008-b985-066beffc4d06" xsi:nil="true"/>
    <TaxCatchAllLabel xmlns="d7a92f3c-c538-4008-b985-066beffc4d06"/>
    <SMC_VMS_Geltungsbereich_Thema_0 xmlns="d7a92f3c-c538-4008-b985-066beffc4d06">
      <Terms xmlns="http://schemas.microsoft.com/office/infopath/2007/PartnerControls">
        <TermInfo xmlns="http://schemas.microsoft.com/office/infopath/2007/PartnerControls">
          <TermName xmlns="http://schemas.microsoft.com/office/infopath/2007/PartnerControls">750 Vorgabenmanagement</TermName>
          <TermId xmlns="http://schemas.microsoft.com/office/infopath/2007/PartnerControls">9325e81f-bee5-4730-9080-b94fbf49aeaf</TermId>
        </TermInfo>
      </Terms>
    </SMC_VMS_Geltungsbereich_Thema_0>
    <SMC_VMS_Internet_Note xmlns="d7a92f3c-c538-4008-b985-066beffc4d06" xsi:nil="true"/>
    <SMC_VMS_Geltungsbereich_Org_0 xmlns="d7a92f3c-c538-4008-b985-066beffc4d06">
      <Terms xmlns="http://schemas.microsoft.com/office/infopath/2007/PartnerControls">
        <TermInfo xmlns="http://schemas.microsoft.com/office/infopath/2007/PartnerControls">
          <TermName xmlns="http://schemas.microsoft.com/office/infopath/2007/PartnerControls">020 Direktion</TermName>
          <TermId xmlns="http://schemas.microsoft.com/office/infopath/2007/PartnerControls">941235f5-b128-487d-8d67-0e8c7b4c8a8f</TermId>
        </TermInfo>
        <TermInfo xmlns="http://schemas.microsoft.com/office/infopath/2007/PartnerControls">
          <TermName xmlns="http://schemas.microsoft.com/office/infopath/2007/PartnerControls">030 Stab</TermName>
          <TermId xmlns="http://schemas.microsoft.com/office/infopath/2007/PartnerControls">5126dc73-7572-4755-a254-85f3a6e3dd7b</TermId>
        </TermInfo>
        <TermInfo xmlns="http://schemas.microsoft.com/office/infopath/2007/PartnerControls">
          <TermName xmlns="http://schemas.microsoft.com/office/infopath/2007/PartnerControls">040 Personal und Finanzen</TermName>
          <TermId xmlns="http://schemas.microsoft.com/office/infopath/2007/PartnerControls">9c230cb3-e75f-4bd1-b770-0f9189aed831</TermId>
        </TermInfo>
        <TermInfo xmlns="http://schemas.microsoft.com/office/infopath/2007/PartnerControls">
          <TermName xmlns="http://schemas.microsoft.com/office/infopath/2007/PartnerControls">050 Infrastruktur</TermName>
          <TermId xmlns="http://schemas.microsoft.com/office/infopath/2007/PartnerControls">954f99f6-5f79-418c-a8a5-ad6b4980df46</TermId>
        </TermInfo>
        <TermInfo xmlns="http://schemas.microsoft.com/office/infopath/2007/PartnerControls">
          <TermName xmlns="http://schemas.microsoft.com/office/infopath/2007/PartnerControls">060 Zulassung</TermName>
          <TermId xmlns="http://schemas.microsoft.com/office/infopath/2007/PartnerControls">ffaba975-0f12-4cb9-803e-6faf59f648b3</TermId>
        </TermInfo>
        <TermInfo xmlns="http://schemas.microsoft.com/office/infopath/2007/PartnerControls">
          <TermName xmlns="http://schemas.microsoft.com/office/infopath/2007/PartnerControls">070 Marktüberwachung</TermName>
          <TermId xmlns="http://schemas.microsoft.com/office/infopath/2007/PartnerControls">94490e6b-aa52-4709-a2ba-6449f88a1544</TermId>
        </TermInfo>
        <TermInfo xmlns="http://schemas.microsoft.com/office/infopath/2007/PartnerControls">
          <TermName xmlns="http://schemas.microsoft.com/office/infopath/2007/PartnerControls">080 Bewilligungen</TermName>
          <TermId xmlns="http://schemas.microsoft.com/office/infopath/2007/PartnerControls">b28c23fa-cd51-4cd5-8572-8c98088320d0</TermId>
        </TermInfo>
        <TermInfo xmlns="http://schemas.microsoft.com/office/infopath/2007/PartnerControls">
          <TermName xmlns="http://schemas.microsoft.com/office/infopath/2007/PartnerControls">090 Recht</TermName>
          <TermId xmlns="http://schemas.microsoft.com/office/infopath/2007/PartnerControls">9f49109d-601d-4a87-8221-bcf296b597ac</TermId>
        </TermInfo>
        <TermInfo xmlns="http://schemas.microsoft.com/office/infopath/2007/PartnerControls">
          <TermName xmlns="http://schemas.microsoft.com/office/infopath/2007/PartnerControls">0504 Operational Support Services</TermName>
          <TermId xmlns="http://schemas.microsoft.com/office/infopath/2007/PartnerControls">32a6c695-a2ec-43de-aed5-4bec3f7488dd</TermId>
        </TermInfo>
      </Terms>
    </SMC_VMS_Geltungsbereich_Org_0>
    <SMC_VMS_StatusMitverfassung xmlns="d7a92f3c-c538-4008-b985-066beffc4d06" xsi:nil="true"/>
    <SMC_VMS_Verifier_Content_Short xmlns="d7a92f3c-c538-4008-b985-066beffc4d06" xsi:nil="true"/>
    <SMC_VMS_Approver_Short xmlns="d7a92f3c-c538-4008-b985-066beffc4d06">dei</SMC_VMS_Approver_Short>
    <SMC_VMS_Uebersetung_von_Dok xmlns="d7a92f3c-c538-4008-b985-066beffc4d06" xsi:nil="true"/>
    <SMC_VMS_Internet_Urls xmlns="d7a92f3c-c538-4008-b985-066beffc4d06" xsi:nil="true"/>
    <SMC_VMS_Mitverfassung xmlns="d7a92f3c-c538-4008-b985-066beffc4d06" xsi:nil="true"/>
    <SMC_VMS_Dokumentantrag_Typ xmlns="d7a92f3c-c538-4008-b985-066beffc4d06">Inhaltliche Änderung</SMC_VMS_Dokumentantrag_Typ>
    <_dlc_Exempt xmlns="http://schemas.microsoft.com/sharepoint/v3">false</_dlc_Exempt>
    <SMC_VMS_Internet_DocProt xmlns="d7a92f3c-c538-4008-b985-066beffc4d06" xsi:nil="true"/>
    <SMC_VMS_Intranet xmlns="d7a92f3c-c538-4008-b985-066beffc4d06">true</SMC_VMS_Intranet>
    <SMC_VMS_Ergebnistyp xmlns="d7a92f3c-c538-4008-b985-066beffc4d06">Vorlage</SMC_VMS_Ergebnistyp>
    <SMC_VMS_Authored xmlns="d7a92f3c-c538-4008-b985-066beffc4d06">2023-07-21T14:04:17+00:00</SMC_VMS_Authored>
  </documentManagement>
</p:properties>
</file>

<file path=customXml/itemProps1.xml><?xml version="1.0" encoding="utf-8"?>
<ds:datastoreItem xmlns:ds="http://schemas.openxmlformats.org/officeDocument/2006/customXml" ds:itemID="{ACBE1D75-3077-4481-92A2-C647E16A8AF1}">
  <ds:schemaRefs>
    <ds:schemaRef ds:uri="http://schemas.microsoft.com/sharepoint/v3/contenttype/forms"/>
  </ds:schemaRefs>
</ds:datastoreItem>
</file>

<file path=customXml/itemProps2.xml><?xml version="1.0" encoding="utf-8"?>
<ds:datastoreItem xmlns:ds="http://schemas.openxmlformats.org/officeDocument/2006/customXml" ds:itemID="{A003810F-E781-4ED4-AE58-87AC2A8A6861}">
  <ds:schemaRefs>
    <ds:schemaRef ds:uri="http://schemas.microsoft.com/sharepoint/events"/>
  </ds:schemaRefs>
</ds:datastoreItem>
</file>

<file path=customXml/itemProps3.xml><?xml version="1.0" encoding="utf-8"?>
<ds:datastoreItem xmlns:ds="http://schemas.openxmlformats.org/officeDocument/2006/customXml" ds:itemID="{15185FB4-D447-47C0-B71A-561AAD0C18D7}">
  <ds:schemaRefs>
    <ds:schemaRef ds:uri="http://schemas.openxmlformats.org/officeDocument/2006/bibliography"/>
  </ds:schemaRefs>
</ds:datastoreItem>
</file>

<file path=customXml/itemProps4.xml><?xml version="1.0" encoding="utf-8"?>
<ds:datastoreItem xmlns:ds="http://schemas.openxmlformats.org/officeDocument/2006/customXml" ds:itemID="{CF88850F-CE14-4E36-AEAD-F0A8AA54D3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c849c59-bc9e-4bc8-a07b-479ec9147289"/>
    <ds:schemaRef ds:uri="d7a92f3c-c538-4008-b985-066beffc4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8378CDF-0489-46B4-B1A7-1ADAF0DD839B}">
  <ds:schemaRefs>
    <ds:schemaRef ds:uri="http://schemas.microsoft.com/office/2006/metadata/properties"/>
    <ds:schemaRef ds:uri="http://schemas.microsoft.com/office/infopath/2007/PartnerControls"/>
    <ds:schemaRef ds:uri="cc849c59-bc9e-4bc8-a07b-479ec9147289"/>
    <ds:schemaRef ds:uri="d7a92f3c-c538-4008-b985-066beffc4d0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2006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Word Briefvolrage mit LOGO Kopf- und Fusszeile</vt:lpstr>
    </vt:vector>
  </TitlesOfParts>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Briefvolrage mit LOGO Kopf- und Fusszeile</dc:title>
  <dc:subject/>
  <dc:creator>Lüthi-Wyss Nicole Swissmedic</dc:creator>
  <cp:keywords/>
  <dc:description/>
  <cp:lastModifiedBy>Lüthi-Wyss Nicole Swissmedic</cp:lastModifiedBy>
  <cp:revision>3</cp:revision>
  <cp:lastPrinted>2023-10-19T12:23:00Z</cp:lastPrinted>
  <dcterms:created xsi:type="dcterms:W3CDTF">2023-11-08T09:10:00Z</dcterms:created>
  <dcterms:modified xsi:type="dcterms:W3CDTF">2023-11-15T14:58:00Z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0x0101004EB300D2B8D94E78948B9E044ED82CF2008AF232B70C4A7340B2A198C652AE88E2</vt:lpwstr>
  </property>
  <property fmtid="{D5CDD505-2E9C-101B-9397-08002B2CF9AE}" pid="3" name="SMC_DLS_Revision">
    <vt:lpwstr/>
  </property>
  <property fmtid="{D5CDD505-2E9C-101B-9397-08002B2CF9AE}" pid="4" name="SMC_DLS_DocTypeAbbr">
    <vt:lpwstr/>
  </property>
  <property fmtid="{D5CDD505-2E9C-101B-9397-08002B2CF9AE}" pid="5" name="SMC_DLS_Coverage">
    <vt:lpwstr>344;#720 Institut (Swissmedic)|f8575a93-f645-421f-9536-7e751d20ce0e;#345;#7307 Vorgabenmanagement|b34cebc6-469d-49e5-a037-88bb2943b82f</vt:lpwstr>
  </property>
  <property fmtid="{D5CDD505-2E9C-101B-9397-08002B2CF9AE}" pid="6" name="SMC_VMS_Geltungsbereich_Thema">
    <vt:lpwstr>712;#750 Vorgabenmanagement|9325e81f-bee5-4730-9080-b94fbf49aeaf</vt:lpwstr>
  </property>
  <property fmtid="{D5CDD505-2E9C-101B-9397-08002B2CF9AE}" pid="7" name="SMC_VMS_Geltungsbereich_Org">
    <vt:lpwstr>844;#020 Direktion|941235f5-b128-487d-8d67-0e8c7b4c8a8f;#751;#030 Stab|5126dc73-7572-4755-a254-85f3a6e3dd7b;#643;#040 Personal und Finanzen|9c230cb3-e75f-4bd1-b770-0f9189aed831;#661;#050 Infrastruktur|954f99f6-5f79-418c-a8a5-ad6b4980df46;#726;#060 Zulassung|ffaba975-0f12-4cb9-803e-6faf59f648b3;#618;#070 Marktüberwachung|94490e6b-aa52-4709-a2ba-6449f88a1544;#589;#080 Bewilligungen|b28c23fa-cd51-4cd5-8572-8c98088320d0;#764;#090 Recht|9f49109d-601d-4a87-8221-bcf296b597ac;#652;#0504 Operational Support Services|32a6c695-a2ec-43de-aed5-4bec3f7488dd</vt:lpwstr>
  </property>
  <property fmtid="{D5CDD505-2E9C-101B-9397-08002B2CF9AE}" pid="8" name="xd_ProgID">
    <vt:lpwstr/>
  </property>
  <property fmtid="{D5CDD505-2E9C-101B-9397-08002B2CF9AE}" pid="9" name="TemplateUrl">
    <vt:lpwstr/>
  </property>
  <property fmtid="{D5CDD505-2E9C-101B-9397-08002B2CF9AE}" pid="10" name="xd_Signature">
    <vt:bool>false</vt:bool>
  </property>
  <property fmtid="{D5CDD505-2E9C-101B-9397-08002B2CF9AE}" pid="11" name="SMC_DLS_Coverage_0">
    <vt:lpwstr>720 Institut (Swissmedic)|f8575a93-f645-421f-9536-7e751d20ce0e;7307 Vorgabenmanagement|b34cebc6-469d-49e5-a037-88bb2943b82f</vt:lpwstr>
  </property>
  <property fmtid="{D5CDD505-2E9C-101B-9397-08002B2CF9AE}" pid="12" name="SMC_VMS_Intranet_Urls">
    <vt:lpwstr>Link zur Homepage VM
https://intranet.swissmedic.admin.ch/services/vms/Seiten/default.aspx
Link zur Seite Supportdokumente
https://intranet.swissmedic.admin.ch/services/vms/support/supportdokumente/Seiten/default.aspx</vt:lpwstr>
  </property>
  <property fmtid="{D5CDD505-2E9C-101B-9397-08002B2CF9AE}" pid="13" name="SMC_VMS_SMJ">
    <vt:bool>false</vt:bool>
  </property>
</Properties>
</file>