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534A6" w14:textId="4D7F19E1" w:rsidR="0012761D" w:rsidRDefault="0012761D" w:rsidP="006D3B9A">
      <w:pPr>
        <w:rPr>
          <w:sz w:val="20"/>
          <w:szCs w:val="20"/>
        </w:rPr>
      </w:pPr>
    </w:p>
    <w:p w14:paraId="568717DB" w14:textId="77777777" w:rsidR="0012761D" w:rsidRDefault="0012761D" w:rsidP="006D3B9A">
      <w:pPr>
        <w:rPr>
          <w:sz w:val="20"/>
          <w:szCs w:val="20"/>
        </w:rPr>
      </w:pPr>
    </w:p>
    <w:p w14:paraId="6F23DA6A" w14:textId="77777777" w:rsidR="0012761D" w:rsidRDefault="0012761D" w:rsidP="006D3B9A">
      <w:pPr>
        <w:rPr>
          <w:sz w:val="20"/>
          <w:szCs w:val="20"/>
        </w:rPr>
      </w:pPr>
    </w:p>
    <w:p w14:paraId="3B90C9AB" w14:textId="623FCF83" w:rsidR="0012761D" w:rsidRPr="00163CDD" w:rsidRDefault="0012761D" w:rsidP="006D3B9A">
      <w:pPr>
        <w:rPr>
          <w:szCs w:val="20"/>
          <w:lang w:val="fr-CH"/>
        </w:rPr>
      </w:pPr>
      <w:r w:rsidRPr="00163CDD">
        <w:rPr>
          <w:szCs w:val="20"/>
          <w:lang w:val="fr-FR"/>
        </w:rPr>
        <w:t>Swissmedic, Institut suisse des produits thérapeutiques</w:t>
      </w:r>
    </w:p>
    <w:p w14:paraId="5186DC5D" w14:textId="521D7451" w:rsidR="0012761D" w:rsidRPr="00163CDD" w:rsidRDefault="0012761D" w:rsidP="006D3B9A">
      <w:pPr>
        <w:rPr>
          <w:szCs w:val="20"/>
          <w:lang w:val="fr-FR"/>
        </w:rPr>
      </w:pPr>
      <w:r w:rsidRPr="00163CDD">
        <w:rPr>
          <w:szCs w:val="20"/>
          <w:lang w:val="fr-FR"/>
        </w:rPr>
        <w:t xml:space="preserve">Département </w:t>
      </w:r>
      <w:proofErr w:type="spellStart"/>
      <w:r w:rsidRPr="00163CDD">
        <w:rPr>
          <w:szCs w:val="20"/>
          <w:lang w:val="fr-FR"/>
        </w:rPr>
        <w:t>Operational</w:t>
      </w:r>
      <w:proofErr w:type="spellEnd"/>
      <w:r w:rsidRPr="00163CDD">
        <w:rPr>
          <w:szCs w:val="20"/>
          <w:lang w:val="fr-FR"/>
        </w:rPr>
        <w:t xml:space="preserve"> Support Services</w:t>
      </w:r>
    </w:p>
    <w:p w14:paraId="75676606" w14:textId="2F3DA9A9" w:rsidR="0012761D" w:rsidRDefault="0029258A" w:rsidP="006D3B9A">
      <w:pPr>
        <w:rPr>
          <w:szCs w:val="20"/>
          <w:lang w:val="fr-CH"/>
        </w:rPr>
      </w:pPr>
      <w:proofErr w:type="spellStart"/>
      <w:r>
        <w:rPr>
          <w:szCs w:val="20"/>
          <w:lang w:val="fr-CH"/>
        </w:rPr>
        <w:t>Hallerstrasse</w:t>
      </w:r>
      <w:proofErr w:type="spellEnd"/>
      <w:r>
        <w:rPr>
          <w:szCs w:val="20"/>
          <w:lang w:val="fr-CH"/>
        </w:rPr>
        <w:t xml:space="preserve"> 7</w:t>
      </w:r>
    </w:p>
    <w:p w14:paraId="6BA27203" w14:textId="32E0C7A7" w:rsidR="0029258A" w:rsidRPr="00163CDD" w:rsidRDefault="0029258A" w:rsidP="006D3B9A">
      <w:pPr>
        <w:rPr>
          <w:szCs w:val="20"/>
          <w:lang w:val="fr-CH"/>
        </w:rPr>
      </w:pPr>
      <w:r>
        <w:rPr>
          <w:szCs w:val="20"/>
          <w:lang w:val="fr-CH"/>
        </w:rPr>
        <w:t>3012 Berne</w:t>
      </w:r>
    </w:p>
    <w:p w14:paraId="1E8C9C8E" w14:textId="77777777" w:rsidR="0012761D" w:rsidRPr="00163CDD" w:rsidRDefault="0012761D" w:rsidP="006D3B9A">
      <w:pPr>
        <w:rPr>
          <w:szCs w:val="20"/>
          <w:lang w:val="fr-CH"/>
        </w:rPr>
      </w:pPr>
    </w:p>
    <w:p w14:paraId="36354932" w14:textId="77777777" w:rsidR="0012761D" w:rsidRPr="00163CDD" w:rsidRDefault="0012761D" w:rsidP="006D3B9A">
      <w:pPr>
        <w:rPr>
          <w:szCs w:val="20"/>
          <w:lang w:val="fr-CH"/>
        </w:rPr>
      </w:pPr>
    </w:p>
    <w:p w14:paraId="3545C600" w14:textId="0006DD3D" w:rsidR="0012761D" w:rsidRPr="00163CDD" w:rsidRDefault="0012761D" w:rsidP="006D3B9A">
      <w:pPr>
        <w:rPr>
          <w:b/>
          <w:szCs w:val="20"/>
          <w:lang w:val="fr-CH"/>
        </w:rPr>
      </w:pPr>
      <w:r w:rsidRPr="00163CDD">
        <w:rPr>
          <w:b/>
          <w:szCs w:val="20"/>
          <w:lang w:val="fr-CH"/>
        </w:rPr>
        <w:t>Format:</w:t>
      </w:r>
    </w:p>
    <w:p w14:paraId="22620EA8" w14:textId="617301BE" w:rsidR="0012761D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141739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</w:t>
      </w:r>
      <w:proofErr w:type="spellStart"/>
      <w:r w:rsidR="0012761D" w:rsidRPr="00163CDD">
        <w:rPr>
          <w:szCs w:val="20"/>
          <w:lang w:val="fr-FR"/>
        </w:rPr>
        <w:t>eCTD</w:t>
      </w:r>
      <w:proofErr w:type="spellEnd"/>
    </w:p>
    <w:p w14:paraId="6FD51D5D" w14:textId="1D5E7042" w:rsidR="0012761D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59383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</w:t>
      </w:r>
      <w:r w:rsidR="0012761D" w:rsidRPr="00163CDD">
        <w:rPr>
          <w:szCs w:val="20"/>
          <w:lang w:val="fr-FR"/>
        </w:rPr>
        <w:t xml:space="preserve">CTD </w:t>
      </w:r>
      <w:r w:rsidR="0012761D" w:rsidRPr="00163CDD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-10186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</w:t>
      </w:r>
      <w:r w:rsidR="0029258A">
        <w:rPr>
          <w:szCs w:val="20"/>
          <w:lang w:val="fr-FR"/>
        </w:rPr>
        <w:t xml:space="preserve">y c. copie </w:t>
      </w:r>
      <w:proofErr w:type="spellStart"/>
      <w:r w:rsidR="0029258A">
        <w:rPr>
          <w:szCs w:val="20"/>
          <w:lang w:val="fr-FR"/>
        </w:rPr>
        <w:t>eDok</w:t>
      </w:r>
      <w:proofErr w:type="spellEnd"/>
      <w:r w:rsidR="0029258A">
        <w:rPr>
          <w:szCs w:val="20"/>
          <w:lang w:val="fr-FR"/>
        </w:rPr>
        <w:tab/>
      </w:r>
      <w:r w:rsidR="0012761D" w:rsidRPr="00163CDD">
        <w:rPr>
          <w:szCs w:val="20"/>
          <w:u w:val="single"/>
          <w:lang w:val="fr-FR"/>
        </w:rPr>
        <w:t>ou</w:t>
      </w:r>
      <w:r w:rsidR="0029258A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10026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12761D" w:rsidRPr="00163CDD">
        <w:rPr>
          <w:szCs w:val="20"/>
          <w:lang w:val="fr-FR"/>
        </w:rPr>
        <w:t xml:space="preserve"> y c. copie sur papier (pages de garde insérées)</w:t>
      </w:r>
    </w:p>
    <w:p w14:paraId="42B56C22" w14:textId="4CA3C945" w:rsidR="0012761D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3300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12761D" w:rsidRPr="00163CDD">
        <w:rPr>
          <w:szCs w:val="20"/>
          <w:lang w:val="fr-FR"/>
        </w:rPr>
        <w:t xml:space="preserve"> NTA</w:t>
      </w:r>
      <w:r w:rsidR="0012761D" w:rsidRPr="00163CDD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171130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</w:t>
      </w:r>
      <w:r w:rsidR="0029258A">
        <w:rPr>
          <w:szCs w:val="20"/>
          <w:lang w:val="fr-FR"/>
        </w:rPr>
        <w:t xml:space="preserve">y c. copie </w:t>
      </w:r>
      <w:proofErr w:type="spellStart"/>
      <w:r w:rsidR="0029258A">
        <w:rPr>
          <w:szCs w:val="20"/>
          <w:lang w:val="fr-FR"/>
        </w:rPr>
        <w:t>eDok</w:t>
      </w:r>
      <w:proofErr w:type="spellEnd"/>
      <w:r w:rsidR="0029258A">
        <w:rPr>
          <w:szCs w:val="20"/>
          <w:lang w:val="fr-FR"/>
        </w:rPr>
        <w:tab/>
      </w:r>
      <w:r w:rsidR="0012761D" w:rsidRPr="00163CDD">
        <w:rPr>
          <w:szCs w:val="20"/>
          <w:u w:val="single"/>
          <w:lang w:val="fr-FR"/>
        </w:rPr>
        <w:t>ou</w:t>
      </w:r>
      <w:r w:rsidR="0029258A">
        <w:rPr>
          <w:szCs w:val="20"/>
          <w:lang w:val="fr-FR"/>
        </w:rPr>
        <w:tab/>
      </w:r>
      <w:sdt>
        <w:sdtPr>
          <w:rPr>
            <w:szCs w:val="20"/>
            <w:lang w:val="fr-FR"/>
          </w:rPr>
          <w:id w:val="44859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12761D" w:rsidRPr="00163CDD">
        <w:rPr>
          <w:szCs w:val="20"/>
          <w:lang w:val="fr-FR"/>
        </w:rPr>
        <w:t xml:space="preserve"> y c. copie sur papier (pages de garde insérées)</w:t>
      </w:r>
    </w:p>
    <w:p w14:paraId="225E7CE3" w14:textId="704D52A2" w:rsidR="006858B2" w:rsidRPr="00163CDD" w:rsidRDefault="006858B2" w:rsidP="006D3B9A">
      <w:pPr>
        <w:rPr>
          <w:szCs w:val="20"/>
          <w:lang w:val="fr-CH"/>
        </w:rPr>
      </w:pPr>
      <w:r w:rsidRPr="00163CDD">
        <w:rPr>
          <w:szCs w:val="20"/>
          <w:lang w:val="fr-CH"/>
        </w:rPr>
        <w:t xml:space="preserve">Observation : </w:t>
      </w:r>
      <w:sdt>
        <w:sdtPr>
          <w:rPr>
            <w:szCs w:val="20"/>
          </w:rPr>
          <w:alias w:val="Textfeld"/>
          <w:tag w:val="Textfeld"/>
          <w:id w:val="-450545507"/>
          <w:placeholder>
            <w:docPart w:val="5E76E23266BB413F9B6E3C62FB1F7411"/>
          </w:placeholder>
          <w:temporary/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</w:p>
    <w:p w14:paraId="0C65AE41" w14:textId="0519DF19" w:rsidR="006858B2" w:rsidRPr="00163CDD" w:rsidRDefault="006858B2" w:rsidP="006D3B9A">
      <w:pPr>
        <w:rPr>
          <w:szCs w:val="20"/>
          <w:lang w:val="fr-CH"/>
        </w:rPr>
      </w:pPr>
    </w:p>
    <w:p w14:paraId="4C9074BC" w14:textId="77777777" w:rsidR="006858B2" w:rsidRPr="00163CDD" w:rsidRDefault="006858B2" w:rsidP="006D3B9A">
      <w:pPr>
        <w:rPr>
          <w:szCs w:val="20"/>
          <w:lang w:val="fr-CH"/>
        </w:rPr>
      </w:pPr>
    </w:p>
    <w:p w14:paraId="6F3AEE6B" w14:textId="5A8B6C47" w:rsidR="006858B2" w:rsidRPr="00163CDD" w:rsidRDefault="006858B2" w:rsidP="006D3B9A">
      <w:pPr>
        <w:rPr>
          <w:b/>
          <w:szCs w:val="20"/>
          <w:lang w:val="fr-FR"/>
        </w:rPr>
      </w:pPr>
      <w:r w:rsidRPr="00163CDD">
        <w:rPr>
          <w:b/>
          <w:szCs w:val="20"/>
          <w:lang w:val="fr-FR"/>
        </w:rPr>
        <w:t>Type d’envoi :</w:t>
      </w:r>
    </w:p>
    <w:p w14:paraId="0DBF1BDE" w14:textId="544AE3BF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13545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Nouvelle(s) demande(s) avec expertise scientifique</w:t>
      </w:r>
    </w:p>
    <w:p w14:paraId="66416DE3" w14:textId="4C437DDE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3481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Nouvelle(s) demande(s) sans expertise scientifique</w:t>
      </w:r>
    </w:p>
    <w:p w14:paraId="53CB6FFE" w14:textId="4A34CFBF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101196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Autorisation d’exploitation</w:t>
      </w:r>
    </w:p>
    <w:p w14:paraId="42705027" w14:textId="509BB02E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174093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Prolongation/Renonciation</w:t>
      </w:r>
    </w:p>
    <w:p w14:paraId="6E937641" w14:textId="131A2154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32905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Modification(s) soumise(s) à l’obligation d’annoncer</w:t>
      </w:r>
    </w:p>
    <w:p w14:paraId="69F3464B" w14:textId="380E1432" w:rsidR="006858B2" w:rsidRPr="00163CDD" w:rsidRDefault="00DA3BC8" w:rsidP="006D3B9A">
      <w:pPr>
        <w:rPr>
          <w:szCs w:val="20"/>
          <w:lang w:val="fr-CH"/>
        </w:rPr>
      </w:pPr>
      <w:sdt>
        <w:sdtPr>
          <w:rPr>
            <w:szCs w:val="20"/>
            <w:lang w:val="fr-FR"/>
          </w:rPr>
          <w:id w:val="-159130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6858B2" w:rsidRPr="00163CDD">
        <w:rPr>
          <w:szCs w:val="20"/>
          <w:lang w:val="fr-FR"/>
        </w:rPr>
        <w:t xml:space="preserve"> Réponse à une/des demande(s) ouverte(s), n° de la/des demande(s) : </w:t>
      </w:r>
      <w:sdt>
        <w:sdtPr>
          <w:rPr>
            <w:szCs w:val="20"/>
          </w:rPr>
          <w:alias w:val="Textfeld"/>
          <w:tag w:val="Textfeld"/>
          <w:id w:val="134533466"/>
          <w:placeholder>
            <w:docPart w:val="815E71F0DAD343CC8E1EFB8EB0CDE0A7"/>
          </w:placeholder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  <w:r w:rsidR="006858B2" w:rsidRPr="00163CDD">
        <w:rPr>
          <w:szCs w:val="20"/>
          <w:lang w:val="fr-FR"/>
        </w:rPr>
        <w:t xml:space="preserve"> </w:t>
      </w:r>
      <w:r w:rsidR="006858B2" w:rsidRPr="00163CDD">
        <w:rPr>
          <w:sz w:val="20"/>
          <w:szCs w:val="20"/>
          <w:lang w:val="fr-CH"/>
        </w:rPr>
        <w:t>(indépendant du type de réponse)</w:t>
      </w:r>
    </w:p>
    <w:p w14:paraId="5B12E7EC" w14:textId="7DCCE22F" w:rsidR="006858B2" w:rsidRPr="00163CDD" w:rsidRDefault="00DA3BC8" w:rsidP="006D3B9A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-64520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6858B2" w:rsidRPr="00163CDD">
        <w:rPr>
          <w:szCs w:val="20"/>
          <w:lang w:val="fr-CH"/>
        </w:rPr>
        <w:t xml:space="preserve"> Autres : </w:t>
      </w:r>
      <w:sdt>
        <w:sdtPr>
          <w:rPr>
            <w:szCs w:val="20"/>
          </w:rPr>
          <w:alias w:val="Textfeld"/>
          <w:tag w:val="Textfeld"/>
          <w:id w:val="402253132"/>
          <w:placeholder>
            <w:docPart w:val="E4FA069F7DE240BF9097668ECBA830B7"/>
          </w:placeholder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</w:p>
    <w:p w14:paraId="17F0F76F" w14:textId="77777777" w:rsidR="006858B2" w:rsidRPr="00163CDD" w:rsidRDefault="006858B2" w:rsidP="006D3B9A">
      <w:pPr>
        <w:rPr>
          <w:szCs w:val="20"/>
          <w:lang w:val="fr-CH"/>
        </w:rPr>
      </w:pPr>
    </w:p>
    <w:p w14:paraId="12510F3B" w14:textId="77777777" w:rsidR="006858B2" w:rsidRPr="00163CDD" w:rsidRDefault="006858B2" w:rsidP="006D3B9A">
      <w:pPr>
        <w:rPr>
          <w:szCs w:val="20"/>
          <w:lang w:val="fr-CH"/>
        </w:rPr>
      </w:pPr>
    </w:p>
    <w:p w14:paraId="4AC2085D" w14:textId="7E4F0A8B" w:rsidR="006858B2" w:rsidRPr="00163CDD" w:rsidRDefault="006858B2" w:rsidP="006D3B9A">
      <w:pPr>
        <w:rPr>
          <w:b/>
          <w:szCs w:val="20"/>
          <w:lang w:val="fr-FR"/>
        </w:rPr>
      </w:pPr>
      <w:r w:rsidRPr="00163CDD">
        <w:rPr>
          <w:b/>
          <w:szCs w:val="20"/>
          <w:lang w:val="fr-FR"/>
        </w:rPr>
        <w:t>Particularités :</w:t>
      </w:r>
    </w:p>
    <w:p w14:paraId="798E1502" w14:textId="2A0DC15F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30968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29258A">
        <w:rPr>
          <w:szCs w:val="20"/>
          <w:lang w:val="fr-FR"/>
        </w:rPr>
        <w:t xml:space="preserve"> </w:t>
      </w:r>
      <w:r w:rsidR="006858B2" w:rsidRPr="00163CDD">
        <w:rPr>
          <w:szCs w:val="20"/>
          <w:lang w:val="fr-FR"/>
        </w:rPr>
        <w:t>PRA/</w:t>
      </w:r>
      <w:r w:rsidR="0029258A">
        <w:rPr>
          <w:szCs w:val="20"/>
          <w:lang w:val="fr-FR"/>
        </w:rPr>
        <w:t>demande avec annonce préalable</w:t>
      </w:r>
    </w:p>
    <w:p w14:paraId="6824A01B" w14:textId="4D273660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9657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29258A">
        <w:rPr>
          <w:szCs w:val="20"/>
          <w:lang w:val="fr-FR"/>
        </w:rPr>
        <w:t xml:space="preserve"> </w:t>
      </w:r>
      <w:r w:rsidR="006858B2" w:rsidRPr="00163CDD">
        <w:rPr>
          <w:szCs w:val="20"/>
          <w:lang w:val="fr-FR"/>
        </w:rPr>
        <w:t xml:space="preserve">Scientific </w:t>
      </w:r>
      <w:proofErr w:type="spellStart"/>
      <w:r w:rsidR="006858B2" w:rsidRPr="00163CDD">
        <w:rPr>
          <w:szCs w:val="20"/>
          <w:lang w:val="fr-FR"/>
        </w:rPr>
        <w:t>Advice</w:t>
      </w:r>
      <w:proofErr w:type="spellEnd"/>
      <w:r w:rsidR="006858B2" w:rsidRPr="00163CDD">
        <w:rPr>
          <w:szCs w:val="20"/>
          <w:lang w:val="fr-FR"/>
        </w:rPr>
        <w:t>/</w:t>
      </w:r>
      <w:proofErr w:type="spellStart"/>
      <w:r w:rsidR="006858B2" w:rsidRPr="00163CDD">
        <w:rPr>
          <w:szCs w:val="20"/>
          <w:lang w:val="fr-FR"/>
        </w:rPr>
        <w:t>Presubmission</w:t>
      </w:r>
      <w:proofErr w:type="spellEnd"/>
      <w:r w:rsidR="006858B2" w:rsidRPr="00163CDD">
        <w:rPr>
          <w:szCs w:val="20"/>
          <w:lang w:val="fr-FR"/>
        </w:rPr>
        <w:t xml:space="preserve"> Meeting</w:t>
      </w:r>
    </w:p>
    <w:p w14:paraId="0A0D5CDC" w14:textId="038FA59C" w:rsidR="006858B2" w:rsidRPr="00163CDD" w:rsidRDefault="00DA3BC8" w:rsidP="006D3B9A">
      <w:pPr>
        <w:rPr>
          <w:szCs w:val="20"/>
          <w:lang w:val="fr-FR"/>
        </w:rPr>
      </w:pPr>
      <w:sdt>
        <w:sdtPr>
          <w:rPr>
            <w:szCs w:val="20"/>
            <w:lang w:val="fr-FR"/>
          </w:rPr>
          <w:id w:val="-3056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FR"/>
            </w:rPr>
            <w:t>☐</w:t>
          </w:r>
        </w:sdtContent>
      </w:sdt>
      <w:r w:rsidR="0029258A">
        <w:rPr>
          <w:szCs w:val="20"/>
          <w:lang w:val="fr-FR"/>
        </w:rPr>
        <w:t xml:space="preserve"> </w:t>
      </w:r>
      <w:r w:rsidR="006858B2" w:rsidRPr="00163CDD">
        <w:rPr>
          <w:szCs w:val="20"/>
          <w:lang w:val="fr-FR"/>
        </w:rPr>
        <w:t>Modification relative à la qualité apportée à l’information sur le médicament</w:t>
      </w:r>
    </w:p>
    <w:p w14:paraId="4F2E4667" w14:textId="61D5AA1D" w:rsidR="006858B2" w:rsidRPr="00163CDD" w:rsidRDefault="00DA3BC8" w:rsidP="006D3B9A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108627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29258A">
        <w:rPr>
          <w:szCs w:val="20"/>
          <w:lang w:val="fr-CH"/>
        </w:rPr>
        <w:t xml:space="preserve"> </w:t>
      </w:r>
      <w:r w:rsidR="006858B2" w:rsidRPr="00163CDD">
        <w:rPr>
          <w:szCs w:val="20"/>
          <w:lang w:val="fr-CH"/>
        </w:rPr>
        <w:t>Publicité</w:t>
      </w:r>
    </w:p>
    <w:p w14:paraId="2C4C0001" w14:textId="2ACB1D6F" w:rsidR="006858B2" w:rsidRPr="00163CDD" w:rsidRDefault="00DA3BC8" w:rsidP="006D3B9A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-162175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29258A">
        <w:rPr>
          <w:szCs w:val="20"/>
          <w:lang w:val="fr-CH"/>
        </w:rPr>
        <w:t xml:space="preserve"> </w:t>
      </w:r>
      <w:r w:rsidR="006858B2" w:rsidRPr="00163CDD">
        <w:rPr>
          <w:szCs w:val="20"/>
          <w:lang w:val="fr-CH"/>
        </w:rPr>
        <w:t>Signaux</w:t>
      </w:r>
    </w:p>
    <w:p w14:paraId="2F9E260C" w14:textId="60079649" w:rsidR="006858B2" w:rsidRPr="00163CDD" w:rsidRDefault="00DA3BC8" w:rsidP="006D3B9A">
      <w:pPr>
        <w:rPr>
          <w:szCs w:val="20"/>
          <w:lang w:val="fr-CH"/>
        </w:rPr>
      </w:pPr>
      <w:sdt>
        <w:sdtPr>
          <w:rPr>
            <w:szCs w:val="20"/>
            <w:lang w:val="fr-CH"/>
          </w:rPr>
          <w:id w:val="20553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8B2" w:rsidRPr="00163CDD">
            <w:rPr>
              <w:rFonts w:ascii="MS Gothic" w:eastAsia="MS Gothic" w:hAnsi="MS Gothic" w:hint="eastAsia"/>
              <w:szCs w:val="20"/>
              <w:lang w:val="fr-CH"/>
            </w:rPr>
            <w:t>☐</w:t>
          </w:r>
        </w:sdtContent>
      </w:sdt>
      <w:r w:rsidR="0029258A">
        <w:rPr>
          <w:szCs w:val="20"/>
          <w:lang w:val="fr-CH"/>
        </w:rPr>
        <w:t xml:space="preserve"> </w:t>
      </w:r>
      <w:r w:rsidR="006858B2" w:rsidRPr="00163CDD">
        <w:rPr>
          <w:szCs w:val="20"/>
          <w:lang w:val="fr-CH"/>
        </w:rPr>
        <w:t xml:space="preserve">Autres : </w:t>
      </w:r>
      <w:sdt>
        <w:sdtPr>
          <w:rPr>
            <w:szCs w:val="20"/>
          </w:rPr>
          <w:alias w:val="Textfeld"/>
          <w:tag w:val="Textfeld"/>
          <w:id w:val="702981229"/>
          <w:placeholder>
            <w:docPart w:val="7637BFEF655947F583944548F6BF844C"/>
          </w:placeholder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</w:p>
    <w:p w14:paraId="0724ABF6" w14:textId="77777777" w:rsidR="006858B2" w:rsidRPr="00163CDD" w:rsidRDefault="006858B2" w:rsidP="006D3B9A">
      <w:pPr>
        <w:rPr>
          <w:szCs w:val="20"/>
          <w:lang w:val="fr-CH"/>
        </w:rPr>
      </w:pPr>
    </w:p>
    <w:p w14:paraId="24E5B28B" w14:textId="77777777" w:rsidR="006858B2" w:rsidRPr="00163CDD" w:rsidRDefault="006858B2" w:rsidP="006D3B9A">
      <w:pPr>
        <w:rPr>
          <w:szCs w:val="20"/>
          <w:lang w:val="fr-CH"/>
        </w:rPr>
      </w:pPr>
    </w:p>
    <w:p w14:paraId="3DC0BAA5" w14:textId="6801298E" w:rsidR="0012761D" w:rsidRPr="00163CDD" w:rsidRDefault="006858B2" w:rsidP="006D3B9A">
      <w:pPr>
        <w:rPr>
          <w:sz w:val="20"/>
          <w:szCs w:val="20"/>
          <w:lang w:val="fr-CH"/>
        </w:rPr>
      </w:pPr>
      <w:bookmarkStart w:id="0" w:name="EndeFormular"/>
      <w:r w:rsidRPr="00163CDD">
        <w:rPr>
          <w:b/>
          <w:szCs w:val="20"/>
          <w:lang w:val="fr-CH"/>
        </w:rPr>
        <w:t>Nombre de demande(s) soumis:</w:t>
      </w:r>
      <w:r w:rsidRPr="00163CDD">
        <w:rPr>
          <w:szCs w:val="20"/>
          <w:lang w:val="fr-CH"/>
        </w:rPr>
        <w:t xml:space="preserve"> </w:t>
      </w:r>
      <w:sdt>
        <w:sdtPr>
          <w:rPr>
            <w:szCs w:val="20"/>
          </w:rPr>
          <w:alias w:val="Textfeld"/>
          <w:tag w:val="Textfeld"/>
          <w:id w:val="-1948227195"/>
          <w:placeholder>
            <w:docPart w:val="7397F64166E545E6900863BC36A14CED"/>
          </w:placeholder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  <w:r w:rsidRPr="00163CDD">
        <w:rPr>
          <w:szCs w:val="20"/>
          <w:lang w:val="fr-CH"/>
        </w:rPr>
        <w:t xml:space="preserve"> (</w:t>
      </w:r>
      <w:sdt>
        <w:sdtPr>
          <w:rPr>
            <w:szCs w:val="20"/>
          </w:rPr>
          <w:alias w:val="Textfeld"/>
          <w:tag w:val="Textfeld"/>
          <w:id w:val="1689795001"/>
          <w:placeholder>
            <w:docPart w:val="A3BCB2231E614630A45297534738A0D7"/>
          </w:placeholder>
          <w:showingPlcHdr/>
          <w:text w:multiLine="1"/>
        </w:sdtPr>
        <w:sdtEndPr/>
        <w:sdtContent>
          <w:r w:rsidR="00E5353D" w:rsidRPr="00163CDD">
            <w:rPr>
              <w:szCs w:val="20"/>
              <w:lang w:val="fr-CH"/>
            </w:rPr>
            <w:t>°°°°°</w:t>
          </w:r>
        </w:sdtContent>
      </w:sdt>
      <w:r w:rsidRPr="00163CDD">
        <w:rPr>
          <w:szCs w:val="20"/>
          <w:lang w:val="fr-CH"/>
        </w:rPr>
        <w:t xml:space="preserve"> Demande(s) </w:t>
      </w:r>
      <w:proofErr w:type="spellStart"/>
      <w:r w:rsidRPr="00163CDD">
        <w:rPr>
          <w:szCs w:val="20"/>
          <w:lang w:val="fr-CH"/>
        </w:rPr>
        <w:t>groupeé</w:t>
      </w:r>
      <w:proofErr w:type="spellEnd"/>
      <w:r w:rsidRPr="00163CDD">
        <w:rPr>
          <w:szCs w:val="20"/>
          <w:lang w:val="fr-CH"/>
        </w:rPr>
        <w:t>)</w:t>
      </w:r>
      <w:bookmarkEnd w:id="0"/>
    </w:p>
    <w:p w14:paraId="25A76EC0" w14:textId="1BC93BE7" w:rsidR="0012761D" w:rsidRDefault="0012761D" w:rsidP="006D3B9A">
      <w:pPr>
        <w:rPr>
          <w:sz w:val="20"/>
          <w:szCs w:val="20"/>
          <w:lang w:val="fr-CH"/>
        </w:rPr>
      </w:pPr>
    </w:p>
    <w:p w14:paraId="120BC318" w14:textId="77777777" w:rsidR="0029258A" w:rsidRPr="00163CDD" w:rsidRDefault="0029258A" w:rsidP="006D3B9A">
      <w:pPr>
        <w:rPr>
          <w:sz w:val="20"/>
          <w:szCs w:val="20"/>
          <w:lang w:val="fr-CH"/>
        </w:rPr>
        <w:sectPr w:rsidR="0029258A" w:rsidRPr="00163CDD" w:rsidSect="00C03AD1">
          <w:headerReference w:type="default" r:id="rId11"/>
          <w:footerReference w:type="default" r:id="rId12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1CD50A17" w14:textId="7EDA3B7C" w:rsidR="00085F68" w:rsidRPr="00163CDD" w:rsidRDefault="006858B2" w:rsidP="006858B2">
      <w:pPr>
        <w:pStyle w:val="Inhaltsverzeichnisberschrift"/>
      </w:pPr>
      <w:proofErr w:type="spellStart"/>
      <w:r w:rsidRPr="00163CDD">
        <w:rPr>
          <w:bCs/>
          <w:lang w:val="de-CH"/>
        </w:rPr>
        <w:lastRenderedPageBreak/>
        <w:t>Suivi</w:t>
      </w:r>
      <w:proofErr w:type="spellEnd"/>
      <w:r w:rsidRPr="00163CDD">
        <w:rPr>
          <w:bCs/>
          <w:lang w:val="de-CH"/>
        </w:rPr>
        <w:t xml:space="preserve"> des </w:t>
      </w:r>
      <w:proofErr w:type="spellStart"/>
      <w:r w:rsidRPr="00163CDD">
        <w:rPr>
          <w:bCs/>
          <w:lang w:val="de-CH"/>
        </w:rPr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1133"/>
      </w:tblGrid>
      <w:tr w:rsidR="0029258A" w:rsidRPr="00163CDD" w14:paraId="2852651D" w14:textId="77777777" w:rsidTr="00D64090">
        <w:tc>
          <w:tcPr>
            <w:tcW w:w="851" w:type="dxa"/>
            <w:shd w:val="clear" w:color="auto" w:fill="D9D9D9" w:themeFill="background1" w:themeFillShade="D9"/>
          </w:tcPr>
          <w:p w14:paraId="06B7D47A" w14:textId="77777777" w:rsidR="0029258A" w:rsidRPr="00163CDD" w:rsidRDefault="0029258A" w:rsidP="00D64090">
            <w:r w:rsidRPr="00163CDD">
              <w:t>Version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5F0304" w14:textId="313EF84F" w:rsidR="0029258A" w:rsidRPr="00163CDD" w:rsidRDefault="0029258A" w:rsidP="00D64090">
            <w:pPr>
              <w:rPr>
                <w:lang w:val="fr-CH"/>
              </w:rPr>
            </w:pPr>
            <w:r w:rsidRPr="00163CDD">
              <w:rPr>
                <w:lang w:val="fr-FR"/>
              </w:rPr>
              <w:t>Valable et définitif à partir du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B4CC958" w14:textId="3AE471DA" w:rsidR="0029258A" w:rsidRPr="00163CDD" w:rsidRDefault="0029258A" w:rsidP="00D64090">
            <w:pPr>
              <w:rPr>
                <w:lang w:val="fr-CH"/>
              </w:rPr>
            </w:pPr>
            <w:r w:rsidRPr="00163CDD">
              <w:rPr>
                <w:lang w:val="fr-CH"/>
              </w:rPr>
              <w:t>Description, remarques (rédigées par l’auteur)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BD5134E" w14:textId="73CEE1C1" w:rsidR="0029258A" w:rsidRPr="00163CDD" w:rsidRDefault="0029258A" w:rsidP="0029258A">
            <w:r w:rsidRPr="00163CDD">
              <w:t>Paraphe (initiales)</w:t>
            </w:r>
          </w:p>
        </w:tc>
      </w:tr>
      <w:tr w:rsidR="0029258A" w:rsidRPr="00163CDD" w14:paraId="5828CCC6" w14:textId="77777777" w:rsidTr="00D64090">
        <w:tc>
          <w:tcPr>
            <w:tcW w:w="851" w:type="dxa"/>
          </w:tcPr>
          <w:p w14:paraId="7BFDD1D6" w14:textId="3ACCA689" w:rsidR="0029258A" w:rsidRPr="00163CDD" w:rsidRDefault="0029258A" w:rsidP="00D64090">
            <w:r w:rsidRPr="00163CDD">
              <w:rPr>
                <w:b/>
              </w:rPr>
              <w:t>01</w:t>
            </w:r>
          </w:p>
        </w:tc>
        <w:tc>
          <w:tcPr>
            <w:tcW w:w="1134" w:type="dxa"/>
          </w:tcPr>
          <w:p w14:paraId="536809CF" w14:textId="38EDD0FF" w:rsidR="0029258A" w:rsidRPr="00163CDD" w:rsidRDefault="0029258A" w:rsidP="00D64090">
            <w:pPr>
              <w:rPr>
                <w:b/>
              </w:rPr>
            </w:pPr>
            <w:r w:rsidRPr="00163CDD">
              <w:rPr>
                <w:b/>
              </w:rPr>
              <w:t>14.02.</w:t>
            </w:r>
            <w:r>
              <w:rPr>
                <w:b/>
              </w:rPr>
              <w:t>20</w:t>
            </w:r>
            <w:r w:rsidRPr="00163CDD">
              <w:rPr>
                <w:b/>
              </w:rPr>
              <w:t>17</w:t>
            </w:r>
          </w:p>
        </w:tc>
        <w:tc>
          <w:tcPr>
            <w:tcW w:w="5528" w:type="dxa"/>
          </w:tcPr>
          <w:p w14:paraId="00245D08" w14:textId="6E56B7B3" w:rsidR="0029258A" w:rsidRPr="00163CDD" w:rsidRDefault="0029258A" w:rsidP="00D64090">
            <w:pPr>
              <w:rPr>
                <w:lang w:val="fr-CH"/>
              </w:rPr>
            </w:pPr>
            <w:r w:rsidRPr="00163CDD">
              <w:rPr>
                <w:b/>
                <w:lang w:val="fr-CH"/>
              </w:rPr>
              <w:t xml:space="preserve">Nouvel </w:t>
            </w:r>
            <w:proofErr w:type="spellStart"/>
            <w:r w:rsidRPr="00163CDD">
              <w:rPr>
                <w:b/>
                <w:lang w:val="fr-CH"/>
              </w:rPr>
              <w:t>ident</w:t>
            </w:r>
            <w:proofErr w:type="spellEnd"/>
            <w:r w:rsidRPr="00163CDD">
              <w:rPr>
                <w:b/>
                <w:lang w:val="fr-CH"/>
              </w:rPr>
              <w:t xml:space="preserve">. QM (ancien </w:t>
            </w:r>
            <w:proofErr w:type="spellStart"/>
            <w:r w:rsidRPr="00163CDD">
              <w:rPr>
                <w:b/>
                <w:lang w:val="fr-CH"/>
              </w:rPr>
              <w:t>ident</w:t>
            </w:r>
            <w:proofErr w:type="spellEnd"/>
            <w:r w:rsidRPr="00163CDD">
              <w:rPr>
                <w:b/>
                <w:lang w:val="fr-CH"/>
              </w:rPr>
              <w:t> : SU000_00_004f_VL) / nouvel en-tête avec adresse</w:t>
            </w:r>
          </w:p>
        </w:tc>
        <w:tc>
          <w:tcPr>
            <w:tcW w:w="1133" w:type="dxa"/>
          </w:tcPr>
          <w:p w14:paraId="0E11B3BB" w14:textId="1DF4772E" w:rsidR="0029258A" w:rsidRPr="00163CDD" w:rsidRDefault="0029258A" w:rsidP="00D64090">
            <w:proofErr w:type="spellStart"/>
            <w:r w:rsidRPr="00163CDD">
              <w:rPr>
                <w:b/>
              </w:rPr>
              <w:t>wis</w:t>
            </w:r>
            <w:proofErr w:type="spellEnd"/>
          </w:p>
        </w:tc>
      </w:tr>
      <w:tr w:rsidR="0029258A" w:rsidRPr="00163CDD" w14:paraId="1750CF24" w14:textId="77777777" w:rsidTr="00D64090">
        <w:tc>
          <w:tcPr>
            <w:tcW w:w="851" w:type="dxa"/>
          </w:tcPr>
          <w:p w14:paraId="3044A6D9" w14:textId="067F1E7E" w:rsidR="0029258A" w:rsidRPr="00163CDD" w:rsidRDefault="0029258A" w:rsidP="00D64090">
            <w:pPr>
              <w:rPr>
                <w:b/>
              </w:rPr>
            </w:pPr>
          </w:p>
        </w:tc>
        <w:tc>
          <w:tcPr>
            <w:tcW w:w="1134" w:type="dxa"/>
          </w:tcPr>
          <w:p w14:paraId="54C1937F" w14:textId="787D572D" w:rsidR="0029258A" w:rsidRPr="00163CDD" w:rsidRDefault="0029258A" w:rsidP="006858B2">
            <w:pPr>
              <w:rPr>
                <w:b/>
              </w:rPr>
            </w:pPr>
            <w:r>
              <w:rPr>
                <w:b/>
              </w:rPr>
              <w:t>23.01.2015</w:t>
            </w:r>
          </w:p>
        </w:tc>
        <w:tc>
          <w:tcPr>
            <w:tcW w:w="5528" w:type="dxa"/>
          </w:tcPr>
          <w:p w14:paraId="524920A8" w14:textId="46501A06" w:rsidR="0029258A" w:rsidRPr="00163CDD" w:rsidRDefault="0029258A" w:rsidP="00D64090">
            <w:pPr>
              <w:rPr>
                <w:lang w:val="fr-CH"/>
              </w:rPr>
            </w:pPr>
            <w:r w:rsidRPr="00163CDD">
              <w:rPr>
                <w:lang w:val="fr-FR"/>
              </w:rPr>
              <w:t>Document adapté du point de vue technique pour la publication internet.</w:t>
            </w:r>
          </w:p>
        </w:tc>
        <w:tc>
          <w:tcPr>
            <w:tcW w:w="1133" w:type="dxa"/>
          </w:tcPr>
          <w:p w14:paraId="5A76B6D4" w14:textId="53EC661B" w:rsidR="0029258A" w:rsidRPr="00163CDD" w:rsidRDefault="0029258A" w:rsidP="00D64090">
            <w:pPr>
              <w:rPr>
                <w:b/>
              </w:rPr>
            </w:pPr>
            <w:proofErr w:type="spellStart"/>
            <w:r w:rsidRPr="00163CDD">
              <w:t>sel</w:t>
            </w:r>
            <w:proofErr w:type="spellEnd"/>
          </w:p>
        </w:tc>
      </w:tr>
      <w:tr w:rsidR="0029258A" w:rsidRPr="002F1769" w14:paraId="7F7B4E57" w14:textId="77777777" w:rsidTr="00D64090">
        <w:tc>
          <w:tcPr>
            <w:tcW w:w="851" w:type="dxa"/>
          </w:tcPr>
          <w:p w14:paraId="442E9CBF" w14:textId="0230E6AD" w:rsidR="0029258A" w:rsidRPr="00163CDD" w:rsidRDefault="0029258A" w:rsidP="00D64090">
            <w:pPr>
              <w:rPr>
                <w:b/>
              </w:rPr>
            </w:pPr>
            <w:r w:rsidRPr="00163CDD">
              <w:rPr>
                <w:b/>
              </w:rPr>
              <w:t>02</w:t>
            </w:r>
          </w:p>
        </w:tc>
        <w:tc>
          <w:tcPr>
            <w:tcW w:w="1134" w:type="dxa"/>
          </w:tcPr>
          <w:p w14:paraId="4B402959" w14:textId="7CB9FBC9" w:rsidR="0029258A" w:rsidRPr="00163CDD" w:rsidRDefault="0029258A" w:rsidP="006858B2">
            <w:pPr>
              <w:rPr>
                <w:b/>
              </w:rPr>
            </w:pPr>
            <w:r w:rsidRPr="00163CDD">
              <w:rPr>
                <w:b/>
              </w:rPr>
              <w:t>19.06.</w:t>
            </w:r>
            <w:r>
              <w:rPr>
                <w:b/>
              </w:rPr>
              <w:t>20</w:t>
            </w:r>
            <w:r w:rsidRPr="00163CDD">
              <w:rPr>
                <w:b/>
              </w:rPr>
              <w:t>14</w:t>
            </w:r>
          </w:p>
        </w:tc>
        <w:tc>
          <w:tcPr>
            <w:tcW w:w="5528" w:type="dxa"/>
          </w:tcPr>
          <w:p w14:paraId="60145966" w14:textId="31295735" w:rsidR="0029258A" w:rsidRPr="00163CDD" w:rsidRDefault="0029258A" w:rsidP="00D64090">
            <w:pPr>
              <w:rPr>
                <w:lang w:val="fr-FR"/>
              </w:rPr>
            </w:pPr>
            <w:r w:rsidRPr="00163CDD">
              <w:rPr>
                <w:b/>
                <w:lang w:val="fr-FR"/>
              </w:rPr>
              <w:t>champ d’adresse inséré</w:t>
            </w:r>
          </w:p>
        </w:tc>
        <w:tc>
          <w:tcPr>
            <w:tcW w:w="1133" w:type="dxa"/>
          </w:tcPr>
          <w:p w14:paraId="07B680E4" w14:textId="0F427A77" w:rsidR="0029258A" w:rsidRDefault="0029258A" w:rsidP="00D64090">
            <w:pPr>
              <w:rPr>
                <w:b/>
              </w:rPr>
            </w:pPr>
            <w:proofErr w:type="spellStart"/>
            <w:r w:rsidRPr="00163CDD">
              <w:rPr>
                <w:b/>
              </w:rPr>
              <w:t>waj</w:t>
            </w:r>
            <w:proofErr w:type="spellEnd"/>
          </w:p>
        </w:tc>
      </w:tr>
    </w:tbl>
    <w:p w14:paraId="5448C4EF" w14:textId="77777777" w:rsidR="00F948B5" w:rsidRDefault="00F948B5" w:rsidP="006D3B9A"/>
    <w:sectPr w:rsidR="00F948B5" w:rsidSect="00C03AD1"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3784" w14:textId="78878145" w:rsidR="0029258A" w:rsidRPr="00F74CC2" w:rsidRDefault="0029258A" w:rsidP="0029258A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2B67523968CB424E8CFA6268C438721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CD7BCAB-5CB8-48D6-97D7-80F27B1774E2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4FF0D4A036B84B3CA4179C7901687A4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CD7BCAB-5CB8-48D6-97D7-80F27B1774E2}"/>
        <w:comboBox w:lastValue="f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69F4BE57B45C40A5B129DB781A40A1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8CD7BCAB-5CB8-48D6-97D7-80F27B1774E2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AFC2C288980A4F7BBB5261137787B99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8CD7BCAB-5CB8-48D6-97D7-80F27B1774E2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09751AE36CDE456882D875FB846716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CD7BCAB-5CB8-48D6-97D7-80F27B1774E2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DE7329006E1B4FC3AA289F28C1FB00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CD7BCAB-5CB8-48D6-97D7-80F27B1774E2}"/>
        <w:text/>
      </w:sdtPr>
      <w:sdtEndPr/>
      <w:sdtContent>
        <w:proofErr w:type="spellStart"/>
        <w:r w:rsidR="00192863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D3295265304B4A0996FACA3E4E9D55B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CD7BCAB-5CB8-48D6-97D7-80F27B1774E2}"/>
        <w:text/>
      </w:sdtPr>
      <w:sdtEndPr/>
      <w:sdtContent>
        <w:proofErr w:type="spellStart"/>
        <w:r w:rsidR="00192863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68232A39093C4479BCC6F705EC4A1C9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CD7BCAB-5CB8-48D6-97D7-80F27B1774E2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A3BC8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A3BC8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1F31AA4D" w:rsidR="00DD6BB3" w:rsidRPr="0029258A" w:rsidRDefault="0029258A" w:rsidP="0029258A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891D09">
      <w:rPr>
        <w:rFonts w:eastAsia="Times New Roman"/>
        <w:spacing w:val="-2"/>
        <w:sz w:val="18"/>
        <w:szCs w:val="18"/>
        <w:lang w:val="de-DE" w:eastAsia="de-DE"/>
      </w:rPr>
      <w:t>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proofErr w:type="spell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2DC7" w14:textId="21BD59C1" w:rsidR="0029258A" w:rsidRPr="00F74CC2" w:rsidRDefault="0029258A" w:rsidP="0029258A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695585520"/>
        <w:placeholder>
          <w:docPart w:val="A526D02C1B08463FA954DEA1979E076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CD7BCAB-5CB8-48D6-97D7-80F27B1774E2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749348858"/>
        <w:placeholder>
          <w:docPart w:val="2014BE2F9C0F49AF99D1C81956729F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CD7BCAB-5CB8-48D6-97D7-80F27B1774E2}"/>
        <w:comboBox w:lastValue="f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1117440205"/>
        <w:placeholder>
          <w:docPart w:val="3AE1BFBAACC0425083450098C7691A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8CD7BCAB-5CB8-48D6-97D7-80F27B1774E2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84531165"/>
        <w:placeholder>
          <w:docPart w:val="4CCFE5B586584C69BA4B973D41BD941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8CD7BCAB-5CB8-48D6-97D7-80F27B1774E2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679624945"/>
        <w:placeholder>
          <w:docPart w:val="2A29B0B0924246568B8D82BF0182450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CD7BCAB-5CB8-48D6-97D7-80F27B1774E2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1093467203"/>
        <w:placeholder>
          <w:docPart w:val="A7F3D908994C4E3F9227182D7FC489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CD7BCAB-5CB8-48D6-97D7-80F27B1774E2}"/>
        <w:text/>
      </w:sdtPr>
      <w:sdtEndPr/>
      <w:sdtContent>
        <w:proofErr w:type="spellStart"/>
        <w:r w:rsidR="00192863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1176029852"/>
        <w:placeholder>
          <w:docPart w:val="412CA2BFF817418898A2BA2E882EE9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CD7BCAB-5CB8-48D6-97D7-80F27B1774E2}"/>
        <w:text/>
      </w:sdtPr>
      <w:sdtEndPr/>
      <w:sdtContent>
        <w:proofErr w:type="spellStart"/>
        <w:r w:rsidR="00192863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2121056642"/>
        <w:placeholder>
          <w:docPart w:val="275D427797874DE1993DDFD677391F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CD7BCAB-5CB8-48D6-97D7-80F27B1774E2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A3BC8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DA3BC8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153BAAB" w14:textId="26562518" w:rsidR="00B252C2" w:rsidRPr="0029258A" w:rsidRDefault="0029258A" w:rsidP="0029258A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891D09">
      <w:rPr>
        <w:rFonts w:eastAsia="Times New Roman"/>
        <w:spacing w:val="-2"/>
        <w:sz w:val="18"/>
        <w:szCs w:val="18"/>
        <w:lang w:val="de-DE" w:eastAsia="de-DE"/>
      </w:rPr>
      <w:t>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proofErr w:type="spell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3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76C9ABD4" w:rsidR="008E3078" w:rsidRPr="006858B2" w:rsidRDefault="00DA3BC8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fr-CH" w:eastAsia="de-DE"/>
      </w:rPr>
    </w:pPr>
    <w:sdt>
      <w:sdtPr>
        <w:rPr>
          <w:rFonts w:eastAsia="Times New Roman"/>
          <w:b/>
          <w:bCs/>
          <w:sz w:val="24"/>
          <w:szCs w:val="28"/>
          <w:lang w:val="fr-FR" w:eastAsia="de-DE"/>
        </w:rPr>
        <w:alias w:val="Dokumentenklasse mit Dokumententyp"/>
        <w:tag w:val="Dokumentenklasse mit Dokumententyp"/>
        <w:id w:val="9370622"/>
        <w:placeholder>
          <w:docPart w:val="3DD2B4BDFEF24C2DB4F298DC5142E5BF"/>
        </w:placeholder>
        <w:dropDownList>
          <w:listItem w:displayText="Sélectionner s.v.p." w:value="Sélectionner s.v.p."/>
          <w:listItem w:displayText="AW-Instructions de travail" w:value="AW-Instructions de travail"/>
          <w:listItem w:displayText="AW-Manuel" w:value="AW-Manuel"/>
          <w:listItem w:displayText="AW-Aide-mémoire" w:value="AW-Aide-mémoire"/>
          <w:listItem w:displayText="AW-Ligne directrice" w:value="AW-Ligne directrice"/>
          <w:listItem w:displayText="PZ-Description de processus" w:value="PZ-Description de processus"/>
          <w:listItem w:displayText="VO-Liste de contrôle" w:value="VO-Liste de contrôle"/>
          <w:listItem w:displayText="VO-Formulaire" w:value="VO-Formulaire"/>
          <w:listItem w:displayText="VO-Elément de texte" w:value="VO-Elément de texte"/>
          <w:listItem w:displayText="VO-Modèle" w:value="VO-Modèle"/>
          <w:listItem w:displayText="HD-Liste" w:value="HD-Liste"/>
          <w:listItem w:displayText="HD-Guide complémentaire" w:value="HD-Guide complémentaire"/>
        </w:dropDownList>
      </w:sdtPr>
      <w:sdtEndPr/>
      <w:sdtContent>
        <w:r w:rsidR="006858B2">
          <w:rPr>
            <w:rFonts w:eastAsia="Times New Roman"/>
            <w:b/>
            <w:bCs/>
            <w:sz w:val="24"/>
            <w:szCs w:val="28"/>
            <w:lang w:val="fr-FR" w:eastAsia="de-DE"/>
          </w:rPr>
          <w:t>VO-Modèle</w:t>
        </w:r>
      </w:sdtContent>
    </w:sdt>
  </w:p>
  <w:sdt>
    <w:sdtPr>
      <w:rPr>
        <w:rFonts w:eastAsia="Times New Roman"/>
        <w:b/>
        <w:bCs/>
        <w:sz w:val="24"/>
        <w:szCs w:val="28"/>
        <w:lang w:val="fr-CH" w:eastAsia="de-DE"/>
      </w:rPr>
      <w:alias w:val="Titel"/>
      <w:tag w:val=""/>
      <w:id w:val="2024744311"/>
      <w:placeholder>
        <w:docPart w:val="3A314DCC90CC42BF9BF3F6ABF602D0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3974AAAD" w:rsidR="008E3078" w:rsidRPr="006858B2" w:rsidRDefault="0029258A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fr-CH" w:eastAsia="de-DE"/>
          </w:rPr>
        </w:pPr>
        <w:r>
          <w:rPr>
            <w:rFonts w:eastAsia="Times New Roman"/>
            <w:b/>
            <w:bCs/>
            <w:sz w:val="24"/>
            <w:szCs w:val="28"/>
            <w:lang w:val="fr-CH" w:eastAsia="de-DE"/>
          </w:rPr>
          <w:t xml:space="preserve">Page </w:t>
        </w:r>
        <w:proofErr w:type="spellStart"/>
        <w:r>
          <w:rPr>
            <w:rFonts w:eastAsia="Times New Roman"/>
            <w:b/>
            <w:bCs/>
            <w:sz w:val="24"/>
            <w:szCs w:val="28"/>
            <w:lang w:val="fr-CH" w:eastAsia="de-DE"/>
          </w:rPr>
          <w:t>hierarchisation</w:t>
        </w:r>
        <w:proofErr w:type="spellEnd"/>
        <w:r>
          <w:rPr>
            <w:rFonts w:eastAsia="Times New Roman"/>
            <w:b/>
            <w:bCs/>
            <w:sz w:val="24"/>
            <w:szCs w:val="28"/>
            <w:lang w:val="fr-CH" w:eastAsia="de-DE"/>
          </w:rPr>
          <w:t xml:space="preserve"> SPS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34ADE"/>
    <w:rsid w:val="000427AF"/>
    <w:rsid w:val="00062421"/>
    <w:rsid w:val="0007698B"/>
    <w:rsid w:val="00085F68"/>
    <w:rsid w:val="000970B8"/>
    <w:rsid w:val="000D31C0"/>
    <w:rsid w:val="001000CF"/>
    <w:rsid w:val="0012761D"/>
    <w:rsid w:val="00163CDD"/>
    <w:rsid w:val="00164435"/>
    <w:rsid w:val="00191C4D"/>
    <w:rsid w:val="00192863"/>
    <w:rsid w:val="001A1B07"/>
    <w:rsid w:val="001C35CE"/>
    <w:rsid w:val="001C4A5D"/>
    <w:rsid w:val="001C4B4F"/>
    <w:rsid w:val="001F45D9"/>
    <w:rsid w:val="0023021B"/>
    <w:rsid w:val="00230AAF"/>
    <w:rsid w:val="00236261"/>
    <w:rsid w:val="00275C28"/>
    <w:rsid w:val="00283A30"/>
    <w:rsid w:val="00286552"/>
    <w:rsid w:val="0029258A"/>
    <w:rsid w:val="002C145D"/>
    <w:rsid w:val="002D7EE8"/>
    <w:rsid w:val="002E6DBE"/>
    <w:rsid w:val="002F1769"/>
    <w:rsid w:val="002F546E"/>
    <w:rsid w:val="003046C7"/>
    <w:rsid w:val="00310B2A"/>
    <w:rsid w:val="00372BFD"/>
    <w:rsid w:val="00375176"/>
    <w:rsid w:val="00396C22"/>
    <w:rsid w:val="003E7490"/>
    <w:rsid w:val="003F2ED8"/>
    <w:rsid w:val="0040339E"/>
    <w:rsid w:val="00424DF2"/>
    <w:rsid w:val="004548B8"/>
    <w:rsid w:val="004603B9"/>
    <w:rsid w:val="00462E38"/>
    <w:rsid w:val="004A6493"/>
    <w:rsid w:val="0050449D"/>
    <w:rsid w:val="00551FD7"/>
    <w:rsid w:val="00570C71"/>
    <w:rsid w:val="005A4058"/>
    <w:rsid w:val="005E0351"/>
    <w:rsid w:val="00614DE0"/>
    <w:rsid w:val="0065554F"/>
    <w:rsid w:val="00660B32"/>
    <w:rsid w:val="006858B2"/>
    <w:rsid w:val="00694203"/>
    <w:rsid w:val="006C7799"/>
    <w:rsid w:val="006D3B9A"/>
    <w:rsid w:val="006D55CB"/>
    <w:rsid w:val="006F6BD6"/>
    <w:rsid w:val="007064AF"/>
    <w:rsid w:val="00715F82"/>
    <w:rsid w:val="00751C4A"/>
    <w:rsid w:val="00787FE7"/>
    <w:rsid w:val="007A5096"/>
    <w:rsid w:val="007A6B9B"/>
    <w:rsid w:val="007C523A"/>
    <w:rsid w:val="007D5D3A"/>
    <w:rsid w:val="007D6CBE"/>
    <w:rsid w:val="007F1190"/>
    <w:rsid w:val="007F63FD"/>
    <w:rsid w:val="008148A9"/>
    <w:rsid w:val="008353D1"/>
    <w:rsid w:val="008413BC"/>
    <w:rsid w:val="00871CFB"/>
    <w:rsid w:val="00894BE6"/>
    <w:rsid w:val="008A615C"/>
    <w:rsid w:val="008C3F7D"/>
    <w:rsid w:val="008E3078"/>
    <w:rsid w:val="008F2915"/>
    <w:rsid w:val="00952166"/>
    <w:rsid w:val="00952EC6"/>
    <w:rsid w:val="00957235"/>
    <w:rsid w:val="009762CC"/>
    <w:rsid w:val="009A0C3E"/>
    <w:rsid w:val="009B4DE4"/>
    <w:rsid w:val="00A6363B"/>
    <w:rsid w:val="00A72A65"/>
    <w:rsid w:val="00AD4B06"/>
    <w:rsid w:val="00AE7EB0"/>
    <w:rsid w:val="00AF4430"/>
    <w:rsid w:val="00B252C2"/>
    <w:rsid w:val="00B37D9E"/>
    <w:rsid w:val="00B66F35"/>
    <w:rsid w:val="00B70945"/>
    <w:rsid w:val="00B711BD"/>
    <w:rsid w:val="00B722AC"/>
    <w:rsid w:val="00BB42AA"/>
    <w:rsid w:val="00BD3137"/>
    <w:rsid w:val="00C03AD1"/>
    <w:rsid w:val="00C11517"/>
    <w:rsid w:val="00C14AB6"/>
    <w:rsid w:val="00C744AE"/>
    <w:rsid w:val="00C9557B"/>
    <w:rsid w:val="00CC0EBC"/>
    <w:rsid w:val="00CC2D59"/>
    <w:rsid w:val="00CC7D7F"/>
    <w:rsid w:val="00D171FA"/>
    <w:rsid w:val="00D17C52"/>
    <w:rsid w:val="00D31E01"/>
    <w:rsid w:val="00D33058"/>
    <w:rsid w:val="00D33E11"/>
    <w:rsid w:val="00D557CC"/>
    <w:rsid w:val="00D5789D"/>
    <w:rsid w:val="00D65ADD"/>
    <w:rsid w:val="00D86F86"/>
    <w:rsid w:val="00DA2EEB"/>
    <w:rsid w:val="00DA3BC8"/>
    <w:rsid w:val="00DA6696"/>
    <w:rsid w:val="00DD6BB3"/>
    <w:rsid w:val="00DE6510"/>
    <w:rsid w:val="00DF44A3"/>
    <w:rsid w:val="00DF57D7"/>
    <w:rsid w:val="00E01775"/>
    <w:rsid w:val="00E06637"/>
    <w:rsid w:val="00E1511C"/>
    <w:rsid w:val="00E21A01"/>
    <w:rsid w:val="00E524A1"/>
    <w:rsid w:val="00E5353D"/>
    <w:rsid w:val="00E72589"/>
    <w:rsid w:val="00E80EF9"/>
    <w:rsid w:val="00EE4971"/>
    <w:rsid w:val="00F122D0"/>
    <w:rsid w:val="00F22716"/>
    <w:rsid w:val="00F25AE0"/>
    <w:rsid w:val="00F31231"/>
    <w:rsid w:val="00F8037A"/>
    <w:rsid w:val="00F80BA9"/>
    <w:rsid w:val="00F948B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2B4BDFEF24C2DB4F298DC5142E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AD055-4D1A-415C-8785-C22AB17119B1}"/>
      </w:docPartPr>
      <w:docPartBody>
        <w:p w:rsidR="00294143" w:rsidRDefault="00972D38" w:rsidP="00972D38">
          <w:pPr>
            <w:pStyle w:val="3DD2B4BDFEF24C2DB4F298DC5142E5BF"/>
          </w:pPr>
          <w:r w:rsidRPr="003B102B">
            <w:rPr>
              <w:rStyle w:val="Platzhaltertext"/>
            </w:rPr>
            <w:t>Wählen Sie ein Element aus.</w:t>
          </w:r>
        </w:p>
      </w:docPartBody>
    </w:docPart>
    <w:docPart>
      <w:docPartPr>
        <w:name w:val="5E76E23266BB413F9B6E3C62FB1F7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A4D07-C6A8-45E9-B439-33F30D25705E}"/>
      </w:docPartPr>
      <w:docPartBody>
        <w:p w:rsidR="00DC06EE" w:rsidRDefault="00F66D9D" w:rsidP="00F66D9D">
          <w:pPr>
            <w:pStyle w:val="5E76E23266BB413F9B6E3C62FB1F74111"/>
          </w:pPr>
          <w:r w:rsidRPr="00E5353D">
            <w:rPr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815E71F0DAD343CC8E1EFB8EB0CDE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DAF3F-BEFC-48CB-85E6-201DBA72CB07}"/>
      </w:docPartPr>
      <w:docPartBody>
        <w:p w:rsidR="00DC06EE" w:rsidRDefault="00F66D9D" w:rsidP="00F66D9D">
          <w:pPr>
            <w:pStyle w:val="815E71F0DAD343CC8E1EFB8EB0CDE0A71"/>
          </w:pPr>
          <w:r w:rsidRPr="00E5353D">
            <w:rPr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E4FA069F7DE240BF9097668ECBA83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6C52-E13A-4CEE-955A-DCCA91EAD339}"/>
      </w:docPartPr>
      <w:docPartBody>
        <w:p w:rsidR="00DC06EE" w:rsidRDefault="00F66D9D" w:rsidP="00F66D9D">
          <w:pPr>
            <w:pStyle w:val="E4FA069F7DE240BF9097668ECBA830B71"/>
          </w:pPr>
          <w:r w:rsidRPr="00E5353D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7637BFEF655947F583944548F6BF8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BE6B-9672-4B6A-9A59-418154A0669D}"/>
      </w:docPartPr>
      <w:docPartBody>
        <w:p w:rsidR="00DC06EE" w:rsidRDefault="00F66D9D" w:rsidP="00F66D9D">
          <w:pPr>
            <w:pStyle w:val="7637BFEF655947F583944548F6BF844C1"/>
          </w:pPr>
          <w:r w:rsidRPr="00E5353D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7397F64166E545E6900863BC36A14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2A69-D709-4389-9DCB-A80F0DA73BE0}"/>
      </w:docPartPr>
      <w:docPartBody>
        <w:p w:rsidR="00DC06EE" w:rsidRDefault="00F66D9D" w:rsidP="00F66D9D">
          <w:pPr>
            <w:pStyle w:val="7397F64166E545E6900863BC36A14CED1"/>
          </w:pPr>
          <w:r w:rsidRPr="00E5353D">
            <w:rPr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A3BCB2231E614630A45297534738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A5A7E-7695-4A3F-BED2-4D80C83E360F}"/>
      </w:docPartPr>
      <w:docPartBody>
        <w:p w:rsidR="00DC06EE" w:rsidRDefault="00F66D9D" w:rsidP="00F66D9D">
          <w:pPr>
            <w:pStyle w:val="A3BCB2231E614630A45297534738A0D71"/>
          </w:pPr>
          <w:r w:rsidRPr="00E5353D">
            <w:rPr>
              <w:szCs w:val="20"/>
              <w:highlight w:val="lightGray"/>
              <w:lang w:val="fr-CH"/>
            </w:rPr>
            <w:t>°°°°°</w:t>
          </w:r>
        </w:p>
      </w:docPartBody>
    </w:docPart>
    <w:docPart>
      <w:docPartPr>
        <w:name w:val="3A314DCC90CC42BF9BF3F6ABF602D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D981-E89A-4288-BB08-7D8B491E74EB}"/>
      </w:docPartPr>
      <w:docPartBody>
        <w:p w:rsidR="00B06549" w:rsidRDefault="00942B65">
          <w:r w:rsidRPr="00E826B0">
            <w:rPr>
              <w:rStyle w:val="Platzhaltertext"/>
            </w:rPr>
            <w:t>[Titel]</w:t>
          </w:r>
        </w:p>
      </w:docPartBody>
    </w:docPart>
    <w:docPart>
      <w:docPartPr>
        <w:name w:val="2B67523968CB424E8CFA6268C4387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19739-2D09-49B4-8EDB-6058950B0483}"/>
      </w:docPartPr>
      <w:docPartBody>
        <w:p w:rsidR="00B06549" w:rsidRDefault="00942B65" w:rsidP="00942B65">
          <w:pPr>
            <w:pStyle w:val="2B67523968CB424E8CFA6268C438721F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4FF0D4A036B84B3CA4179C790168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7264A-4188-4F01-9E45-7037364588B2}"/>
      </w:docPartPr>
      <w:docPartBody>
        <w:p w:rsidR="00B06549" w:rsidRDefault="00942B65" w:rsidP="00942B65">
          <w:pPr>
            <w:pStyle w:val="4FF0D4A036B84B3CA4179C7901687A41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69F4BE57B45C40A5B129DB781A40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F5718-5AD7-4961-AFEC-2D6BC1586561}"/>
      </w:docPartPr>
      <w:docPartBody>
        <w:p w:rsidR="00B06549" w:rsidRDefault="00942B65" w:rsidP="00942B65">
          <w:pPr>
            <w:pStyle w:val="69F4BE57B45C40A5B129DB781A40A169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AFC2C288980A4F7BBB5261137787B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9F67-2076-4B6A-A3F1-53A566CCB419}"/>
      </w:docPartPr>
      <w:docPartBody>
        <w:p w:rsidR="00B06549" w:rsidRDefault="00942B65" w:rsidP="00942B65">
          <w:pPr>
            <w:pStyle w:val="AFC2C288980A4F7BBB5261137787B992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09751AE36CDE456882D875FB84671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24B57-0987-4DD4-939E-B2CF8E16F0A1}"/>
      </w:docPartPr>
      <w:docPartBody>
        <w:p w:rsidR="00B06549" w:rsidRDefault="00942B65" w:rsidP="00942B65">
          <w:pPr>
            <w:pStyle w:val="09751AE36CDE456882D875FB84671676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DE7329006E1B4FC3AA289F28C1FB0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175F-3120-47BD-916D-56CDF00FFDC0}"/>
      </w:docPartPr>
      <w:docPartBody>
        <w:p w:rsidR="00B06549" w:rsidRDefault="00942B65" w:rsidP="00942B65">
          <w:pPr>
            <w:pStyle w:val="DE7329006E1B4FC3AA289F28C1FB00DC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D3295265304B4A0996FACA3E4E9D5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0E2E1-EFE9-4F85-9BD1-C07657C5A040}"/>
      </w:docPartPr>
      <w:docPartBody>
        <w:p w:rsidR="00B06549" w:rsidRDefault="00942B65" w:rsidP="00942B65">
          <w:pPr>
            <w:pStyle w:val="D3295265304B4A0996FACA3E4E9D55BD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68232A39093C4479BCC6F705EC4A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0D2A-03DC-4761-B854-F0C56A048DAE}"/>
      </w:docPartPr>
      <w:docPartBody>
        <w:p w:rsidR="00B06549" w:rsidRDefault="00942B65" w:rsidP="00942B65">
          <w:pPr>
            <w:pStyle w:val="68232A39093C4479BCC6F705EC4A1C99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A526D02C1B08463FA954DEA1979E0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D597-8BA7-40F7-8D3A-41E924319CEA}"/>
      </w:docPartPr>
      <w:docPartBody>
        <w:p w:rsidR="00B06549" w:rsidRDefault="00942B65" w:rsidP="00942B65">
          <w:pPr>
            <w:pStyle w:val="A526D02C1B08463FA954DEA1979E076E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2014BE2F9C0F49AF99D1C81956729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595F-08B7-4BBE-A62C-BF58B759791F}"/>
      </w:docPartPr>
      <w:docPartBody>
        <w:p w:rsidR="00B06549" w:rsidRDefault="00942B65" w:rsidP="00942B65">
          <w:pPr>
            <w:pStyle w:val="2014BE2F9C0F49AF99D1C81956729F79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AE1BFBAACC0425083450098C769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AB0F5-DE93-4F0A-8B35-3F143FEAE48A}"/>
      </w:docPartPr>
      <w:docPartBody>
        <w:p w:rsidR="00B06549" w:rsidRDefault="00942B65" w:rsidP="00942B65">
          <w:pPr>
            <w:pStyle w:val="3AE1BFBAACC0425083450098C7691AC7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4CCFE5B586584C69BA4B973D41BD9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4E93D-B67A-4DFA-978D-C73BD85D20D9}"/>
      </w:docPartPr>
      <w:docPartBody>
        <w:p w:rsidR="00B06549" w:rsidRDefault="00942B65" w:rsidP="00942B65">
          <w:pPr>
            <w:pStyle w:val="4CCFE5B586584C69BA4B973D41BD9418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2A29B0B0924246568B8D82BF01824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CEB5-A84B-480C-AF88-B0B5B5AB474E}"/>
      </w:docPartPr>
      <w:docPartBody>
        <w:p w:rsidR="00B06549" w:rsidRDefault="00942B65" w:rsidP="00942B65">
          <w:pPr>
            <w:pStyle w:val="2A29B0B0924246568B8D82BF0182450A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A7F3D908994C4E3F9227182D7FC48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632F-A242-4D51-861A-8A29B9C0D73B}"/>
      </w:docPartPr>
      <w:docPartBody>
        <w:p w:rsidR="00B06549" w:rsidRDefault="00942B65" w:rsidP="00942B65">
          <w:pPr>
            <w:pStyle w:val="A7F3D908994C4E3F9227182D7FC489F5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412CA2BFF817418898A2BA2E882EE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E92C2-5283-460F-8830-78984A4CB47A}"/>
      </w:docPartPr>
      <w:docPartBody>
        <w:p w:rsidR="00B06549" w:rsidRDefault="00942B65" w:rsidP="00942B65">
          <w:pPr>
            <w:pStyle w:val="412CA2BFF817418898A2BA2E882EE9E5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275D427797874DE1993DDFD67739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504C-0725-4BAF-9438-4800D063AA76}"/>
      </w:docPartPr>
      <w:docPartBody>
        <w:p w:rsidR="00B06549" w:rsidRDefault="00942B65" w:rsidP="00942B65">
          <w:pPr>
            <w:pStyle w:val="275D427797874DE1993DDFD677391FF3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2343F1"/>
    <w:rsid w:val="00294143"/>
    <w:rsid w:val="00614EF4"/>
    <w:rsid w:val="0062318D"/>
    <w:rsid w:val="00942B65"/>
    <w:rsid w:val="00972D38"/>
    <w:rsid w:val="00B06549"/>
    <w:rsid w:val="00DC06EE"/>
    <w:rsid w:val="00F6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B65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B285F300580940D2AB6057148CF9412D">
    <w:name w:val="B285F300580940D2AB6057148CF9412D"/>
    <w:rsid w:val="00972D38"/>
  </w:style>
  <w:style w:type="paragraph" w:customStyle="1" w:styleId="FE57EE12B521436F8A2D483B88A1B38D">
    <w:name w:val="FE57EE12B521436F8A2D483B88A1B38D"/>
    <w:rsid w:val="00972D38"/>
  </w:style>
  <w:style w:type="paragraph" w:customStyle="1" w:styleId="B12F61F125154B8899913B426902BC07">
    <w:name w:val="B12F61F125154B8899913B426902BC07"/>
    <w:rsid w:val="00972D38"/>
  </w:style>
  <w:style w:type="paragraph" w:customStyle="1" w:styleId="39B223D02A294AD2BB09B5F3FD9AF06A">
    <w:name w:val="39B223D02A294AD2BB09B5F3FD9AF06A"/>
    <w:rsid w:val="00972D38"/>
  </w:style>
  <w:style w:type="paragraph" w:customStyle="1" w:styleId="0C0920C5CBF4475284734B39D126BEAE">
    <w:name w:val="0C0920C5CBF4475284734B39D126BEAE"/>
    <w:rsid w:val="00972D38"/>
  </w:style>
  <w:style w:type="paragraph" w:customStyle="1" w:styleId="3DD2B4BDFEF24C2DB4F298DC5142E5BF">
    <w:name w:val="3DD2B4BDFEF24C2DB4F298DC5142E5BF"/>
    <w:rsid w:val="00972D38"/>
  </w:style>
  <w:style w:type="paragraph" w:customStyle="1" w:styleId="1FB00B1828954170B8945FFD3A7DD060">
    <w:name w:val="1FB00B1828954170B8945FFD3A7DD060"/>
    <w:rsid w:val="00294143"/>
  </w:style>
  <w:style w:type="paragraph" w:customStyle="1" w:styleId="5E76E23266BB413F9B6E3C62FB1F7411">
    <w:name w:val="5E76E23266BB413F9B6E3C62FB1F7411"/>
    <w:rsid w:val="00294143"/>
  </w:style>
  <w:style w:type="paragraph" w:customStyle="1" w:styleId="EFAE5A87097A4246A58553BA50E87946">
    <w:name w:val="EFAE5A87097A4246A58553BA50E87946"/>
    <w:rsid w:val="00294143"/>
  </w:style>
  <w:style w:type="paragraph" w:customStyle="1" w:styleId="815E71F0DAD343CC8E1EFB8EB0CDE0A7">
    <w:name w:val="815E71F0DAD343CC8E1EFB8EB0CDE0A7"/>
    <w:rsid w:val="00294143"/>
  </w:style>
  <w:style w:type="paragraph" w:customStyle="1" w:styleId="43011EB05498450B92F63E82E5940540">
    <w:name w:val="43011EB05498450B92F63E82E5940540"/>
    <w:rsid w:val="00294143"/>
  </w:style>
  <w:style w:type="paragraph" w:customStyle="1" w:styleId="E4FA069F7DE240BF9097668ECBA830B7">
    <w:name w:val="E4FA069F7DE240BF9097668ECBA830B7"/>
    <w:rsid w:val="00294143"/>
  </w:style>
  <w:style w:type="paragraph" w:customStyle="1" w:styleId="9B1A16F1AD40480C93F62B6EE92FF944">
    <w:name w:val="9B1A16F1AD40480C93F62B6EE92FF944"/>
    <w:rsid w:val="00294143"/>
  </w:style>
  <w:style w:type="paragraph" w:customStyle="1" w:styleId="7637BFEF655947F583944548F6BF844C">
    <w:name w:val="7637BFEF655947F583944548F6BF844C"/>
    <w:rsid w:val="00294143"/>
  </w:style>
  <w:style w:type="paragraph" w:customStyle="1" w:styleId="27AD5B0FB523480A9C45E15F5098A4FD">
    <w:name w:val="27AD5B0FB523480A9C45E15F5098A4FD"/>
    <w:rsid w:val="00294143"/>
  </w:style>
  <w:style w:type="paragraph" w:customStyle="1" w:styleId="7397F64166E545E6900863BC36A14CED">
    <w:name w:val="7397F64166E545E6900863BC36A14CED"/>
    <w:rsid w:val="00294143"/>
  </w:style>
  <w:style w:type="paragraph" w:customStyle="1" w:styleId="7D5E2AFF7BB14EF99F6C920E4F155BF1">
    <w:name w:val="7D5E2AFF7BB14EF99F6C920E4F155BF1"/>
    <w:rsid w:val="00294143"/>
  </w:style>
  <w:style w:type="paragraph" w:customStyle="1" w:styleId="A3BCB2231E614630A45297534738A0D7">
    <w:name w:val="A3BCB2231E614630A45297534738A0D7"/>
    <w:rsid w:val="00294143"/>
  </w:style>
  <w:style w:type="paragraph" w:customStyle="1" w:styleId="5E76E23266BB413F9B6E3C62FB1F74111">
    <w:name w:val="5E76E23266BB413F9B6E3C62FB1F7411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5E71F0DAD343CC8E1EFB8EB0CDE0A71">
    <w:name w:val="815E71F0DAD343CC8E1EFB8EB0CDE0A7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FA069F7DE240BF9097668ECBA830B71">
    <w:name w:val="E4FA069F7DE240BF9097668ECBA830B7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37BFEF655947F583944548F6BF844C1">
    <w:name w:val="7637BFEF655947F583944548F6BF844C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97F64166E545E6900863BC36A14CED1">
    <w:name w:val="7397F64166E545E6900863BC36A14CED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3BCB2231E614630A45297534738A0D71">
    <w:name w:val="A3BCB2231E614630A45297534738A0D71"/>
    <w:rsid w:val="00F66D9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67523968CB424E8CFA6268C438721F">
    <w:name w:val="2B67523968CB424E8CFA6268C438721F"/>
    <w:rsid w:val="00942B65"/>
  </w:style>
  <w:style w:type="paragraph" w:customStyle="1" w:styleId="4FF0D4A036B84B3CA4179C7901687A41">
    <w:name w:val="4FF0D4A036B84B3CA4179C7901687A41"/>
    <w:rsid w:val="00942B65"/>
  </w:style>
  <w:style w:type="paragraph" w:customStyle="1" w:styleId="69F4BE57B45C40A5B129DB781A40A169">
    <w:name w:val="69F4BE57B45C40A5B129DB781A40A169"/>
    <w:rsid w:val="00942B65"/>
  </w:style>
  <w:style w:type="paragraph" w:customStyle="1" w:styleId="AFC2C288980A4F7BBB5261137787B992">
    <w:name w:val="AFC2C288980A4F7BBB5261137787B992"/>
    <w:rsid w:val="00942B65"/>
  </w:style>
  <w:style w:type="paragraph" w:customStyle="1" w:styleId="09751AE36CDE456882D875FB84671676">
    <w:name w:val="09751AE36CDE456882D875FB84671676"/>
    <w:rsid w:val="00942B65"/>
  </w:style>
  <w:style w:type="paragraph" w:customStyle="1" w:styleId="DE7329006E1B4FC3AA289F28C1FB00DC">
    <w:name w:val="DE7329006E1B4FC3AA289F28C1FB00DC"/>
    <w:rsid w:val="00942B65"/>
  </w:style>
  <w:style w:type="paragraph" w:customStyle="1" w:styleId="D3295265304B4A0996FACA3E4E9D55BD">
    <w:name w:val="D3295265304B4A0996FACA3E4E9D55BD"/>
    <w:rsid w:val="00942B65"/>
  </w:style>
  <w:style w:type="paragraph" w:customStyle="1" w:styleId="68232A39093C4479BCC6F705EC4A1C99">
    <w:name w:val="68232A39093C4479BCC6F705EC4A1C99"/>
    <w:rsid w:val="00942B65"/>
  </w:style>
  <w:style w:type="paragraph" w:customStyle="1" w:styleId="A526D02C1B08463FA954DEA1979E076E">
    <w:name w:val="A526D02C1B08463FA954DEA1979E076E"/>
    <w:rsid w:val="00942B65"/>
  </w:style>
  <w:style w:type="paragraph" w:customStyle="1" w:styleId="2014BE2F9C0F49AF99D1C81956729F79">
    <w:name w:val="2014BE2F9C0F49AF99D1C81956729F79"/>
    <w:rsid w:val="00942B65"/>
  </w:style>
  <w:style w:type="paragraph" w:customStyle="1" w:styleId="3AE1BFBAACC0425083450098C7691AC7">
    <w:name w:val="3AE1BFBAACC0425083450098C7691AC7"/>
    <w:rsid w:val="00942B65"/>
  </w:style>
  <w:style w:type="paragraph" w:customStyle="1" w:styleId="4CCFE5B586584C69BA4B973D41BD9418">
    <w:name w:val="4CCFE5B586584C69BA4B973D41BD9418"/>
    <w:rsid w:val="00942B65"/>
  </w:style>
  <w:style w:type="paragraph" w:customStyle="1" w:styleId="2A29B0B0924246568B8D82BF0182450A">
    <w:name w:val="2A29B0B0924246568B8D82BF0182450A"/>
    <w:rsid w:val="00942B65"/>
  </w:style>
  <w:style w:type="paragraph" w:customStyle="1" w:styleId="A7F3D908994C4E3F9227182D7FC489F5">
    <w:name w:val="A7F3D908994C4E3F9227182D7FC489F5"/>
    <w:rsid w:val="00942B65"/>
  </w:style>
  <w:style w:type="paragraph" w:customStyle="1" w:styleId="412CA2BFF817418898A2BA2E882EE9E5">
    <w:name w:val="412CA2BFF817418898A2BA2E882EE9E5"/>
    <w:rsid w:val="00942B65"/>
  </w:style>
  <w:style w:type="paragraph" w:customStyle="1" w:styleId="275D427797874DE1993DDFD677391FF3">
    <w:name w:val="275D427797874DE1993DDFD677391FF3"/>
    <w:rsid w:val="0094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5" ma:contentTypeDescription="Ein neues Dokument erstellen." ma:contentTypeScope="" ma:versionID="1c193bdee86723d57e83db6cc3b4c10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40591d94446e9347679400ab3bbb5f9e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2017-02-13T23:00:00+00:00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OS000_00_004</SMC_DLS_Ident_Nr>
    <SMC_DLS_Initiator xmlns="cc849c59-bc9e-4bc8-a07b-479ec9147289">Susanne.Cina@swissmedic.ch</SMC_DLS_Initiator>
    <SMC_DLS_Verification_Formal xmlns="cc849c59-bc9e-4bc8-a07b-479ec9147289">2017-02-09T01:32:52+00:00</SMC_DLS_Verification_Formal>
    <SMC_DLS_Author xmlns="cc849c59-bc9e-4bc8-a07b-479ec9147289">
      <UserInfo>
        <DisplayName>Weix Janine Swissmedic</DisplayName>
        <AccountId>251</AccountId>
        <AccountType/>
      </UserInfo>
    </SMC_DLS_Author>
    <SMC_DLS_Approval xmlns="cc849c59-bc9e-4bc8-a07b-479ec9147289">2017-02-14T04:01:26+00:00</SMC_DLS_Approval>
    <SMC_DLS_ReasonForChange xmlns="cc849c59-bc9e-4bc8-a07b-479ec9147289">Abteilungsbezeichnung</SMC_DLS_ReasonForChange>
    <SMC_DLS_DocType xmlns="cc849c59-bc9e-4bc8-a07b-479ec9147289">VL - Vorlage</SMC_DLS_DocType>
    <SMC_DLS_Verifier_Formal xmlns="cc849c59-bc9e-4bc8-a07b-479ec9147289">
      <UserInfo>
        <DisplayName>S00862</DisplayName>
        <AccountId>1</AccountId>
        <AccountType/>
      </UserInfo>
    </SMC_DLS_Verifier_Formal>
    <SMC_DLS_Valid_Until xmlns="cc849c59-bc9e-4bc8-a07b-479ec9147289">8900-12-31T22:59:59+00:00</SMC_DLS_Valid_Until>
    <TaxCatchAll xmlns="d7a92f3c-c538-4008-b985-066beffc4d06">
      <Value>650</Value>
      <Value>661</Value>
      <Value>652</Value>
    </TaxCatchAll>
    <SMC_VMS_Intranet_Urls xmlns="d7a92f3c-c538-4008-b985-066beffc4d06" xsi:nil="true"/>
    <SMC_VMS_Dokumentantrag_Datum xmlns="d7a92f3c-c538-4008-b985-066beffc4d06" xsi:nil="true"/>
    <SMC_VMS_DocId xmlns="d7a92f3c-c538-4008-b985-066beffc4d06">0819168775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wja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ni</SMC_VMS_Approver_Short>
    <SMC_VMS_Uebersetung_von_Dok xmlns="d7a92f3c-c538-4008-b985-066beffc4d06">3187243279</SMC_VMS_Uebersetung_von_Dok>
    <SMC_VMS_Internet_Urls xmlns="d7a92f3c-c538-4008-b985-066beffc4d06">https://www.swissmedic.ch/dam/swissmedic/fr/dokumente/infrastruktur/os/os000_00_004d_vlpriorisierungsblatt.docx.download.docx/os000_00_004f_vlpagedehierarchisation.docx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3517F6F6-07FB-4DAE-ADB7-8A70D8F8AF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C4AD6D-975B-461C-854B-FCE9CDD4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6B776-E348-4862-8F16-43BB3FA6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7BCAB-5CB8-48D6-97D7-80F27B1774E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7a92f3c-c538-4008-b985-066beffc4d06"/>
    <ds:schemaRef ds:uri="http://schemas.openxmlformats.org/package/2006/metadata/core-properties"/>
    <ds:schemaRef ds:uri="http://purl.org/dc/dcmitype/"/>
    <ds:schemaRef ds:uri="cc849c59-bc9e-4bc8-a07b-479ec91472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Page hierarchisation SPS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hierarchisation SPS</dc:title>
  <dc:subject/>
  <dc:creator/>
  <cp:keywords/>
  <dc:description/>
  <cp:lastModifiedBy/>
  <cp:revision>1</cp:revision>
  <dcterms:created xsi:type="dcterms:W3CDTF">2019-10-31T15:17:00Z</dcterms:created>
  <dcterms:modified xsi:type="dcterms:W3CDTF">2019-11-01T10:53:00Z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158;#325 Operational Support Services|56f6a46d-a872-4092-b0cf-8b769808b154;#174;#3341 Allgemein|691c0bcd-1088-4726-b1e8-c5ca392f5c51;#160;#334 Submissions|def75a24-a893-4da8-95bd-35cc69df852b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308,309,310,369,370,371,</vt:lpwstr>
  </property>
  <property fmtid="{D5CDD505-2E9C-101B-9397-08002B2CF9AE}" pid="9" name="SMC_DLS_Coverage_0">
    <vt:lpwstr>325 Operational Support Services|56f6a46d-a872-4092-b0cf-8b769808b154;3341 Allgemein|691c0bcd-1088-4726-b1e8-c5ca392f5c51;334 Submissions|def75a24-a893-4da8-95bd-35cc69df852b</vt:lpwstr>
  </property>
</Properties>
</file>