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64"/>
        <w:gridCol w:w="5244"/>
        <w:gridCol w:w="6"/>
      </w:tblGrid>
      <w:tr w:rsidR="00BD06EB" w:rsidRPr="009B6067" w14:paraId="38375BAF" w14:textId="77777777" w:rsidTr="00A8358A">
        <w:trPr>
          <w:trHeight w:val="454"/>
        </w:trPr>
        <w:tc>
          <w:tcPr>
            <w:tcW w:w="9214" w:type="dxa"/>
            <w:gridSpan w:val="3"/>
          </w:tcPr>
          <w:p w14:paraId="53567E47" w14:textId="61BAC6E4" w:rsidR="00BD06EB" w:rsidRDefault="00522401" w:rsidP="00A8358A">
            <w:pPr>
              <w:tabs>
                <w:tab w:val="left" w:pos="5944"/>
              </w:tabs>
              <w:spacing w:line="259" w:lineRule="auto"/>
              <w:rPr>
                <w:rFonts w:eastAsia="Times New Roman"/>
                <w:b/>
                <w:bCs/>
                <w:noProof/>
                <w:sz w:val="28"/>
                <w:szCs w:val="28"/>
                <w:lang w:val="de-DE" w:eastAsia="de-DE"/>
              </w:rPr>
            </w:pPr>
            <w:r>
              <w:rPr>
                <w:b/>
                <w:bCs/>
                <w:sz w:val="28"/>
                <w:szCs w:val="28"/>
              </w:rPr>
              <w:t>Formulaire</w:t>
            </w:r>
          </w:p>
        </w:tc>
      </w:tr>
      <w:tr w:rsidR="00BD06EB" w:rsidRPr="0004744A" w14:paraId="2C5007F9" w14:textId="77777777" w:rsidTr="00A8358A">
        <w:trPr>
          <w:trHeight w:val="1134"/>
        </w:trPr>
        <w:tc>
          <w:tcPr>
            <w:tcW w:w="9214" w:type="dxa"/>
            <w:gridSpan w:val="3"/>
          </w:tcPr>
          <w:p w14:paraId="3EC52603" w14:textId="1D1646EB" w:rsidR="00BD06EB" w:rsidRPr="00BA055C" w:rsidRDefault="00F47B35" w:rsidP="00A8358A">
            <w:pPr>
              <w:tabs>
                <w:tab w:val="left" w:pos="5944"/>
              </w:tabs>
              <w:spacing w:line="259" w:lineRule="auto"/>
              <w:rPr>
                <w:rFonts w:eastAsia="Times New Roman"/>
                <w:b/>
                <w:bCs/>
                <w:noProof/>
                <w:sz w:val="24"/>
                <w:szCs w:val="24"/>
                <w:lang w:eastAsia="de-DE"/>
              </w:rPr>
            </w:pPr>
            <w:r w:rsidRPr="0004744A">
              <w:rPr>
                <w:b/>
                <w:sz w:val="28"/>
                <w:szCs w:val="28"/>
              </w:rPr>
              <w:t>Requête d’autorisation d’exploitation</w:t>
            </w:r>
            <w:r w:rsidR="004A7061" w:rsidRPr="0004744A">
              <w:rPr>
                <w:b/>
                <w:sz w:val="28"/>
                <w:szCs w:val="28"/>
              </w:rPr>
              <w:t xml:space="preserve"> – </w:t>
            </w:r>
            <w:r w:rsidR="00B11D4D" w:rsidRPr="0004744A">
              <w:rPr>
                <w:b/>
                <w:sz w:val="28"/>
                <w:szCs w:val="28"/>
              </w:rPr>
              <w:t xml:space="preserve">Renonciation à l’autorisation d’exploitation Médicaments </w:t>
            </w:r>
            <w:r w:rsidR="0004744A" w:rsidRPr="00F47B35">
              <w:rPr>
                <w:b/>
                <w:sz w:val="28"/>
                <w:szCs w:val="28"/>
              </w:rPr>
              <w:t>(y.c. sang)</w:t>
            </w:r>
            <w:r w:rsidR="0004744A" w:rsidRPr="006A0B7C">
              <w:rPr>
                <w:b/>
                <w:sz w:val="28"/>
                <w:szCs w:val="28"/>
              </w:rPr>
              <w:t xml:space="preserve"> </w:t>
            </w:r>
            <w:r w:rsidR="0085308F">
              <w:rPr>
                <w:b/>
                <w:sz w:val="28"/>
                <w:szCs w:val="28"/>
              </w:rPr>
              <w:t>/</w:t>
            </w:r>
            <w:r w:rsidR="0004744A" w:rsidRPr="006A0B7C">
              <w:rPr>
                <w:b/>
                <w:sz w:val="28"/>
                <w:szCs w:val="28"/>
              </w:rPr>
              <w:t xml:space="preserve"> TrSt/TG/OGM</w:t>
            </w:r>
            <w:r w:rsidR="0004744A" w:rsidRPr="00F47B35" w:rsidDel="0004744A">
              <w:rPr>
                <w:b/>
                <w:sz w:val="28"/>
                <w:szCs w:val="28"/>
              </w:rPr>
              <w:t xml:space="preserve"> </w:t>
            </w:r>
          </w:p>
        </w:tc>
      </w:tr>
      <w:tr w:rsidR="00BD06EB" w:rsidRPr="006C6940" w14:paraId="60866EF2" w14:textId="77777777" w:rsidTr="00AD58B7">
        <w:trPr>
          <w:gridAfter w:val="1"/>
          <w:wAfter w:w="6" w:type="dxa"/>
          <w:trHeight w:val="454"/>
        </w:trPr>
        <w:tc>
          <w:tcPr>
            <w:tcW w:w="3964" w:type="dxa"/>
          </w:tcPr>
          <w:p w14:paraId="154EAEDB" w14:textId="5597AA14" w:rsidR="00BD06EB" w:rsidRPr="009B6067" w:rsidRDefault="00BD06EB" w:rsidP="00A8358A">
            <w:pPr>
              <w:spacing w:line="259" w:lineRule="auto"/>
              <w:rPr>
                <w:b/>
              </w:rPr>
            </w:pPr>
            <w:r w:rsidRPr="00F956BD">
              <w:rPr>
                <w:b/>
              </w:rPr>
              <w:t>Numéro d’identification</w:t>
            </w:r>
            <w:r w:rsidR="00FA6382">
              <w:rPr>
                <w:b/>
              </w:rPr>
              <w:t xml:space="preserve"> </w:t>
            </w:r>
            <w:r w:rsidRPr="006C6940">
              <w:rPr>
                <w:b/>
              </w:rPr>
              <w:t>:</w:t>
            </w:r>
          </w:p>
        </w:tc>
        <w:tc>
          <w:tcPr>
            <w:tcW w:w="5244" w:type="dxa"/>
          </w:tcPr>
          <w:p w14:paraId="0696C168" w14:textId="5E58EE30" w:rsidR="00BD06EB" w:rsidRPr="006C6940" w:rsidRDefault="00F47B35" w:rsidP="00A8358A">
            <w:pPr>
              <w:spacing w:line="259" w:lineRule="auto"/>
            </w:pPr>
            <w:r>
              <w:t>I-301.AA.05-A</w:t>
            </w:r>
            <w:r w:rsidR="001F12C9">
              <w:t>33</w:t>
            </w:r>
            <w:r>
              <w:t>f</w:t>
            </w:r>
          </w:p>
        </w:tc>
      </w:tr>
      <w:tr w:rsidR="00BD06EB" w:rsidRPr="009B6067" w14:paraId="17AB226A" w14:textId="77777777" w:rsidTr="00AD58B7">
        <w:trPr>
          <w:gridAfter w:val="1"/>
          <w:wAfter w:w="6" w:type="dxa"/>
          <w:trHeight w:val="454"/>
        </w:trPr>
        <w:tc>
          <w:tcPr>
            <w:tcW w:w="3964" w:type="dxa"/>
          </w:tcPr>
          <w:p w14:paraId="205B34A6" w14:textId="77777777" w:rsidR="00BD06EB" w:rsidRPr="009B6067" w:rsidRDefault="00BD06EB" w:rsidP="00A8358A">
            <w:pPr>
              <w:spacing w:line="259" w:lineRule="auto"/>
              <w:rPr>
                <w:b/>
              </w:rPr>
            </w:pPr>
            <w:r w:rsidRPr="00EE186C">
              <w:rPr>
                <w:b/>
              </w:rPr>
              <w:t>Version</w:t>
            </w:r>
            <w:r w:rsidR="00FA6382">
              <w:rPr>
                <w:b/>
              </w:rPr>
              <w:t xml:space="preserve"> </w:t>
            </w:r>
            <w:r>
              <w:rPr>
                <w:b/>
              </w:rPr>
              <w:t>:</w:t>
            </w:r>
          </w:p>
        </w:tc>
        <w:tc>
          <w:tcPr>
            <w:tcW w:w="5244" w:type="dxa"/>
          </w:tcPr>
          <w:p w14:paraId="65FF8C02" w14:textId="381197E6" w:rsidR="00BD06EB" w:rsidRPr="009B6067" w:rsidRDefault="001F12C9" w:rsidP="00A8358A">
            <w:pPr>
              <w:spacing w:line="259" w:lineRule="auto"/>
            </w:pPr>
            <w:r>
              <w:t>1</w:t>
            </w:r>
            <w:r w:rsidR="00953674">
              <w:t>.0</w:t>
            </w:r>
          </w:p>
        </w:tc>
      </w:tr>
      <w:tr w:rsidR="00BD06EB" w:rsidRPr="009B6067" w14:paraId="49B9B69C" w14:textId="77777777" w:rsidTr="00AD58B7">
        <w:trPr>
          <w:gridAfter w:val="1"/>
          <w:wAfter w:w="6" w:type="dxa"/>
          <w:trHeight w:val="454"/>
        </w:trPr>
        <w:tc>
          <w:tcPr>
            <w:tcW w:w="3964" w:type="dxa"/>
          </w:tcPr>
          <w:p w14:paraId="1B53EF63" w14:textId="77777777" w:rsidR="00BD06EB" w:rsidRPr="009B6067" w:rsidRDefault="00BD06EB" w:rsidP="00A8358A">
            <w:pPr>
              <w:tabs>
                <w:tab w:val="left" w:pos="3706"/>
              </w:tabs>
              <w:spacing w:after="480" w:line="259" w:lineRule="auto"/>
              <w:rPr>
                <w:b/>
              </w:rPr>
            </w:pPr>
            <w:r>
              <w:rPr>
                <w:b/>
              </w:rPr>
              <w:t>Date de validité</w:t>
            </w:r>
            <w:r w:rsidR="00FA6382">
              <w:rPr>
                <w:b/>
              </w:rPr>
              <w:t xml:space="preserve"> </w:t>
            </w:r>
            <w:r w:rsidRPr="009B6067">
              <w:rPr>
                <w:b/>
              </w:rPr>
              <w:t>:</w:t>
            </w:r>
          </w:p>
        </w:tc>
        <w:tc>
          <w:tcPr>
            <w:tcW w:w="5244" w:type="dxa"/>
          </w:tcPr>
          <w:p w14:paraId="7E136940" w14:textId="3A30F71C" w:rsidR="00BD06EB" w:rsidRPr="009B6067" w:rsidRDefault="007F064E" w:rsidP="00A8358A">
            <w:pPr>
              <w:spacing w:line="259" w:lineRule="auto"/>
            </w:pPr>
            <w:r>
              <w:rPr>
                <w:lang w:val="de-CH"/>
              </w:rPr>
              <w:t>09</w:t>
            </w:r>
            <w:r w:rsidR="004A7061">
              <w:rPr>
                <w:lang w:val="de-CH"/>
              </w:rPr>
              <w:t>.</w:t>
            </w:r>
            <w:r>
              <w:rPr>
                <w:lang w:val="de-CH"/>
              </w:rPr>
              <w:t>01</w:t>
            </w:r>
            <w:r w:rsidR="004A7061">
              <w:rPr>
                <w:lang w:val="de-CH"/>
              </w:rPr>
              <w:t>.202</w:t>
            </w:r>
            <w:r>
              <w:rPr>
                <w:lang w:val="de-CH"/>
              </w:rPr>
              <w:t>4</w:t>
            </w:r>
          </w:p>
        </w:tc>
      </w:tr>
    </w:tbl>
    <w:p w14:paraId="64AB68E2" w14:textId="36649EA1" w:rsidR="00C07C6C" w:rsidRPr="00C2344C" w:rsidRDefault="007F064E" w:rsidP="00C07C6C">
      <w:pPr>
        <w:rPr>
          <w:b/>
        </w:rPr>
      </w:pPr>
      <w:r w:rsidRPr="005B1A48">
        <w:rPr>
          <w:rFonts w:eastAsia="Times New Roman"/>
          <w:noProof/>
          <w:lang w:val="de-CH" w:eastAsia="de-DE"/>
        </w:rPr>
        <w:drawing>
          <wp:anchor distT="0" distB="0" distL="114300" distR="114300" simplePos="0" relativeHeight="251659264" behindDoc="0" locked="0" layoutInCell="1" allowOverlap="1" wp14:anchorId="33B7DE63" wp14:editId="7F4943E5">
            <wp:simplePos x="0" y="0"/>
            <wp:positionH relativeFrom="margin">
              <wp:posOffset>5883910</wp:posOffset>
            </wp:positionH>
            <wp:positionV relativeFrom="paragraph">
              <wp:posOffset>-2061514</wp:posOffset>
            </wp:positionV>
            <wp:extent cx="367030" cy="367030"/>
            <wp:effectExtent l="0" t="0" r="0" b="0"/>
            <wp:wrapNone/>
            <wp:docPr id="2" name="Grafik 2" descr="_TBCO10;B=71;CC=0;W=28.80pt;H=28.80pt;M=1016;S=-1;BS=1;CP=1;CPC=0;EM=0;E=0;DPI=300.00;DRM=0;BBT=0;BBW=-1;BWR=0.00;BWU=0;BG=0;CD=1;CPR=0;F=Arial,8.77,,,0,0,0,0,,,;FS=9;FN=Arial;FM=;O=0;QZB=0.00;QZL=0.00;QZR=0.00;QZT=0.00;QZU=0;R=0;PR=;T=0;TA=0;SE=0;SR=-1;A=0;TD=0;FC=0;BC=16777215;TC=0;DMAS=-1;DMAI=-1;DMAF=-1;DMF=0;DMR=0;DMB=0;DMS=0;LC=;DP=C249;D=C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_TBCO10;B=71;CC=0;W=28.80pt;H=28.80pt;M=1016;S=-1;BS=1;CP=1;CPC=0;EM=0;E=0;DPI=300.00;DRM=0;BBT=0;BBW=-1;BWR=0.00;BWU=0;BG=0;CD=1;CPR=0;F=Arial,8.77,,,0,0,0,0,,,;FS=9;FN=Arial;FM=;O=0;QZB=0.00;QZL=0.00;QZR=0.00;QZT=0.00;QZU=0;R=0;PR=;T=0;TA=0;SE=0;SR=-1;A=0;TD=0;FC=0;BC=16777215;TC=0;DMAS=-1;DMAI=-1;DMAF=-1;DMF=0;DMR=0;DMB=0;DMS=0;LC=;DP=C249;D=C249"/>
                    <pic:cNvPicPr/>
                  </pic:nvPicPr>
                  <pic:blipFill>
                    <a:blip r:embed="rId12">
                      <a:extLst>
                        <a:ext uri="{28A0092B-C50C-407E-A947-70E740481C1C}">
                          <a14:useLocalDpi xmlns:a14="http://schemas.microsoft.com/office/drawing/2010/main" val="0"/>
                        </a:ext>
                      </a:extLst>
                    </a:blip>
                    <a:stretch>
                      <a:fillRect/>
                    </a:stretch>
                  </pic:blipFill>
                  <pic:spPr>
                    <a:xfrm>
                      <a:off x="0" y="0"/>
                      <a:ext cx="367030" cy="367030"/>
                    </a:xfrm>
                    <a:prstGeom prst="rect">
                      <a:avLst/>
                    </a:prstGeom>
                  </pic:spPr>
                </pic:pic>
              </a:graphicData>
            </a:graphic>
            <wp14:sizeRelH relativeFrom="margin">
              <wp14:pctWidth>0</wp14:pctWidth>
            </wp14:sizeRelH>
            <wp14:sizeRelV relativeFrom="margin">
              <wp14:pctHeight>0</wp14:pctHeight>
            </wp14:sizeRelV>
          </wp:anchor>
        </w:drawing>
      </w:r>
      <w:r w:rsidR="00C07C6C" w:rsidRPr="00C2344C">
        <w:rPr>
          <w:b/>
        </w:rPr>
        <w:t>Bases légales :</w:t>
      </w:r>
    </w:p>
    <w:p w14:paraId="1EE390F4" w14:textId="77777777" w:rsidR="00C07C6C" w:rsidRPr="00C2344C" w:rsidRDefault="00C07C6C" w:rsidP="00C07C6C">
      <w:pPr>
        <w:pStyle w:val="Listenabsatz"/>
        <w:numPr>
          <w:ilvl w:val="0"/>
          <w:numId w:val="17"/>
        </w:numPr>
        <w:spacing w:line="240" w:lineRule="auto"/>
        <w:ind w:left="284" w:hanging="284"/>
        <w:rPr>
          <w:i/>
        </w:rPr>
      </w:pPr>
      <w:r w:rsidRPr="00C2344C">
        <w:rPr>
          <w:i/>
        </w:rPr>
        <w:t>Loi sur les produits thérapeutiques (</w:t>
      </w:r>
      <w:proofErr w:type="gramStart"/>
      <w:r w:rsidRPr="00C2344C">
        <w:rPr>
          <w:i/>
        </w:rPr>
        <w:t>LPTh;</w:t>
      </w:r>
      <w:proofErr w:type="gramEnd"/>
      <w:r w:rsidRPr="00C2344C">
        <w:rPr>
          <w:i/>
        </w:rPr>
        <w:t xml:space="preserve"> RS 812.21)</w:t>
      </w:r>
    </w:p>
    <w:p w14:paraId="1B3C94DE" w14:textId="77777777" w:rsidR="00C07C6C" w:rsidRPr="00C2344C" w:rsidRDefault="00C07C6C" w:rsidP="00C07C6C">
      <w:pPr>
        <w:pStyle w:val="Listenabsatz"/>
        <w:numPr>
          <w:ilvl w:val="0"/>
          <w:numId w:val="17"/>
        </w:numPr>
        <w:spacing w:line="240" w:lineRule="auto"/>
        <w:ind w:left="284" w:hanging="284"/>
        <w:rPr>
          <w:i/>
        </w:rPr>
      </w:pPr>
      <w:r w:rsidRPr="00C2344C">
        <w:rPr>
          <w:i/>
        </w:rPr>
        <w:t>Ordonnance sur les autorisations dans le domaine des médicaments (OAMéd ; RS 812.212.1)</w:t>
      </w:r>
    </w:p>
    <w:p w14:paraId="7E27D346" w14:textId="0E18443C" w:rsidR="00C07C6C" w:rsidRDefault="00C07C6C" w:rsidP="00C07C6C">
      <w:pPr>
        <w:pStyle w:val="Listenabsatz"/>
        <w:numPr>
          <w:ilvl w:val="0"/>
          <w:numId w:val="17"/>
        </w:numPr>
        <w:spacing w:line="240" w:lineRule="auto"/>
        <w:ind w:left="284" w:hanging="284"/>
        <w:rPr>
          <w:i/>
        </w:rPr>
      </w:pPr>
      <w:r w:rsidRPr="00C2344C">
        <w:rPr>
          <w:i/>
        </w:rPr>
        <w:t>Ordonnance sur les médicaments (</w:t>
      </w:r>
      <w:proofErr w:type="gramStart"/>
      <w:r w:rsidRPr="00C2344C">
        <w:rPr>
          <w:i/>
        </w:rPr>
        <w:t>OMéd;</w:t>
      </w:r>
      <w:proofErr w:type="gramEnd"/>
      <w:r w:rsidRPr="00C2344C">
        <w:rPr>
          <w:i/>
        </w:rPr>
        <w:t xml:space="preserve"> RS 812.212.21)</w:t>
      </w:r>
    </w:p>
    <w:p w14:paraId="53FE6473" w14:textId="4862A180" w:rsidR="00AF671E" w:rsidRDefault="00AF671E" w:rsidP="00C07C6C">
      <w:pPr>
        <w:pStyle w:val="Listenabsatz"/>
        <w:numPr>
          <w:ilvl w:val="0"/>
          <w:numId w:val="17"/>
        </w:numPr>
        <w:spacing w:line="240" w:lineRule="auto"/>
        <w:ind w:left="284" w:hanging="284"/>
        <w:rPr>
          <w:i/>
        </w:rPr>
      </w:pPr>
      <w:r>
        <w:rPr>
          <w:i/>
        </w:rPr>
        <w:t>Loi sur la transplantation (RS 810.21)</w:t>
      </w:r>
    </w:p>
    <w:p w14:paraId="0ADA7575" w14:textId="45CF7957" w:rsidR="00AF671E" w:rsidRPr="00C2344C" w:rsidRDefault="00AF671E" w:rsidP="00C07C6C">
      <w:pPr>
        <w:pStyle w:val="Listenabsatz"/>
        <w:numPr>
          <w:ilvl w:val="0"/>
          <w:numId w:val="17"/>
        </w:numPr>
        <w:spacing w:line="240" w:lineRule="auto"/>
        <w:ind w:left="284" w:hanging="284"/>
        <w:rPr>
          <w:i/>
        </w:rPr>
      </w:pPr>
      <w:r>
        <w:rPr>
          <w:i/>
        </w:rPr>
        <w:t>Ordonnance sur la transplantation (RS 810.211)</w:t>
      </w:r>
    </w:p>
    <w:p w14:paraId="58E12155" w14:textId="32DC48FE" w:rsidR="00C07C6C" w:rsidRDefault="00C07C6C" w:rsidP="00C07C6C">
      <w:pPr>
        <w:pStyle w:val="Listenabsatz"/>
        <w:numPr>
          <w:ilvl w:val="0"/>
          <w:numId w:val="17"/>
        </w:numPr>
        <w:spacing w:line="240" w:lineRule="auto"/>
        <w:ind w:left="284" w:hanging="284"/>
        <w:rPr>
          <w:i/>
        </w:rPr>
      </w:pPr>
      <w:r w:rsidRPr="00C2344C">
        <w:rPr>
          <w:i/>
        </w:rPr>
        <w:t>Ordonnance de l’Institut suisse des produits thérapeutiques sur ses émoluments (OE-</w:t>
      </w:r>
      <w:proofErr w:type="gramStart"/>
      <w:r w:rsidRPr="00C2344C">
        <w:rPr>
          <w:i/>
        </w:rPr>
        <w:t>Swissmedic;</w:t>
      </w:r>
      <w:proofErr w:type="gramEnd"/>
      <w:r w:rsidRPr="00C2344C">
        <w:rPr>
          <w:i/>
        </w:rPr>
        <w:t xml:space="preserve"> RS 812.214.5)</w:t>
      </w:r>
    </w:p>
    <w:p w14:paraId="4FC8B24A" w14:textId="77777777" w:rsidR="00C07C6C" w:rsidRPr="007C0598" w:rsidRDefault="00C07C6C" w:rsidP="00C07C6C">
      <w:pPr>
        <w:spacing w:after="160" w:line="259" w:lineRule="auto"/>
        <w:rPr>
          <w:iCs/>
          <w:sz w:val="20"/>
          <w:szCs w:val="20"/>
        </w:rPr>
      </w:pPr>
    </w:p>
    <w:p w14:paraId="616C96C0" w14:textId="77777777" w:rsidR="00C07C6C" w:rsidRDefault="00C07C6C" w:rsidP="00C07C6C">
      <w:pPr>
        <w:pStyle w:val="berschrift1"/>
        <w:spacing w:before="0" w:after="120"/>
      </w:pPr>
      <w:r>
        <w:t>Titulaire de l’autorisation d’exploitation (identique 2.1 du formulaire de base)</w:t>
      </w:r>
    </w:p>
    <w:p w14:paraId="1DE023BC" w14:textId="77777777" w:rsidR="00C07C6C" w:rsidRPr="007C0598" w:rsidRDefault="00C07C6C" w:rsidP="00C07C6C">
      <w:pPr>
        <w:tabs>
          <w:tab w:val="left" w:pos="7230"/>
        </w:tabs>
        <w:spacing w:before="120"/>
        <w:rPr>
          <w:sz w:val="20"/>
          <w:szCs w:val="20"/>
        </w:rPr>
      </w:pPr>
      <w:r w:rsidRPr="007C0598">
        <w:rPr>
          <w:sz w:val="20"/>
          <w:szCs w:val="20"/>
        </w:rPr>
        <w:t xml:space="preserve">Nom de l’entreprise : </w:t>
      </w:r>
      <w:sdt>
        <w:sdtPr>
          <w:rPr>
            <w:sz w:val="20"/>
            <w:szCs w:val="20"/>
          </w:rPr>
          <w:id w:val="-122159440"/>
          <w:placeholder>
            <w:docPart w:val="4C772C694228467B8AB35D4F7A14242D"/>
          </w:placeholder>
          <w:showingPlcHdr/>
          <w:text w:multiLine="1"/>
        </w:sdtPr>
        <w:sdtEndPr/>
        <w:sdtContent>
          <w:r w:rsidRPr="007C0598">
            <w:rPr>
              <w:sz w:val="20"/>
              <w:szCs w:val="20"/>
            </w:rPr>
            <w:t>……</w:t>
          </w:r>
        </w:sdtContent>
      </w:sdt>
    </w:p>
    <w:p w14:paraId="3AC7B0EC" w14:textId="77777777" w:rsidR="00C07C6C" w:rsidRPr="007C0598" w:rsidRDefault="00C07C6C" w:rsidP="00C07C6C">
      <w:pPr>
        <w:tabs>
          <w:tab w:val="left" w:pos="7230"/>
        </w:tabs>
        <w:spacing w:before="120"/>
        <w:rPr>
          <w:sz w:val="20"/>
          <w:szCs w:val="20"/>
        </w:rPr>
      </w:pPr>
      <w:r w:rsidRPr="007C0598">
        <w:rPr>
          <w:sz w:val="20"/>
          <w:szCs w:val="20"/>
        </w:rPr>
        <w:t xml:space="preserve">Numéro de l’autorisation actuelle : </w:t>
      </w:r>
      <w:sdt>
        <w:sdtPr>
          <w:rPr>
            <w:sz w:val="20"/>
            <w:szCs w:val="20"/>
          </w:rPr>
          <w:id w:val="49738040"/>
          <w:placeholder>
            <w:docPart w:val="6C552BCBA0CC4893A4074F2C3CA114A5"/>
          </w:placeholder>
          <w:showingPlcHdr/>
          <w:text w:multiLine="1"/>
        </w:sdtPr>
        <w:sdtEndPr/>
        <w:sdtContent>
          <w:r w:rsidRPr="007C0598">
            <w:rPr>
              <w:sz w:val="20"/>
              <w:szCs w:val="20"/>
            </w:rPr>
            <w:t>……</w:t>
          </w:r>
        </w:sdtContent>
      </w:sdt>
    </w:p>
    <w:p w14:paraId="19DB2E78" w14:textId="129BF97D" w:rsidR="00C07C6C" w:rsidRPr="007C0598" w:rsidRDefault="00C07C6C" w:rsidP="007C0598">
      <w:pPr>
        <w:tabs>
          <w:tab w:val="left" w:pos="7230"/>
        </w:tabs>
        <w:spacing w:before="120"/>
        <w:rPr>
          <w:sz w:val="20"/>
          <w:szCs w:val="20"/>
        </w:rPr>
      </w:pPr>
    </w:p>
    <w:p w14:paraId="0892782E" w14:textId="77777777" w:rsidR="00C07C6C" w:rsidRPr="00C2344C" w:rsidRDefault="00C07C6C" w:rsidP="00C07C6C">
      <w:pPr>
        <w:pStyle w:val="berschrift1"/>
        <w:spacing w:before="0" w:after="120"/>
        <w:ind w:left="425" w:hanging="425"/>
      </w:pPr>
      <w:r>
        <w:t>Déclaration de renonciation à l’autorisation d’exploitation</w:t>
      </w:r>
    </w:p>
    <w:tbl>
      <w:tblPr>
        <w:tblW w:w="999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430"/>
        <w:gridCol w:w="9563"/>
      </w:tblGrid>
      <w:tr w:rsidR="00C07C6C" w:rsidRPr="00A15774" w14:paraId="7BF9977C" w14:textId="77777777" w:rsidTr="008C30C3">
        <w:tc>
          <w:tcPr>
            <w:tcW w:w="430" w:type="dxa"/>
          </w:tcPr>
          <w:p w14:paraId="7619343B" w14:textId="77777777" w:rsidR="00C07C6C" w:rsidRPr="00C2344C" w:rsidRDefault="00F5478A" w:rsidP="008C30C3">
            <w:pPr>
              <w:spacing w:before="40"/>
              <w:rPr>
                <w:szCs w:val="20"/>
              </w:rPr>
            </w:pPr>
            <w:sdt>
              <w:sdtPr>
                <w:rPr>
                  <w:szCs w:val="20"/>
                </w:rPr>
                <w:id w:val="309608436"/>
                <w14:checkbox>
                  <w14:checked w14:val="0"/>
                  <w14:checkedState w14:val="2612" w14:font="MS Gothic"/>
                  <w14:uncheckedState w14:val="2610" w14:font="MS Gothic"/>
                </w14:checkbox>
              </w:sdtPr>
              <w:sdtEndPr/>
              <w:sdtContent>
                <w:r w:rsidR="00C07C6C">
                  <w:rPr>
                    <w:rFonts w:ascii="MS Gothic" w:eastAsia="MS Gothic" w:hAnsi="MS Gothic" w:hint="eastAsia"/>
                    <w:szCs w:val="20"/>
                  </w:rPr>
                  <w:t>☐</w:t>
                </w:r>
              </w:sdtContent>
            </w:sdt>
          </w:p>
        </w:tc>
        <w:tc>
          <w:tcPr>
            <w:tcW w:w="9563" w:type="dxa"/>
          </w:tcPr>
          <w:p w14:paraId="3FF5AC20" w14:textId="77777777" w:rsidR="00C07C6C" w:rsidRPr="007C0598" w:rsidRDefault="00C07C6C" w:rsidP="008C30C3">
            <w:pPr>
              <w:spacing w:before="40"/>
              <w:rPr>
                <w:sz w:val="20"/>
                <w:szCs w:val="20"/>
              </w:rPr>
            </w:pPr>
            <w:r w:rsidRPr="007C0598">
              <w:rPr>
                <w:sz w:val="20"/>
                <w:szCs w:val="20"/>
              </w:rPr>
              <w:t xml:space="preserve">Déclaration </w:t>
            </w:r>
            <w:r w:rsidRPr="007C0598">
              <w:rPr>
                <w:sz w:val="20"/>
                <w:szCs w:val="20"/>
                <w:vertAlign w:val="superscript"/>
              </w:rPr>
              <w:t>a)</w:t>
            </w:r>
            <w:r w:rsidRPr="007C0598">
              <w:rPr>
                <w:sz w:val="20"/>
                <w:szCs w:val="20"/>
              </w:rPr>
              <w:t xml:space="preserve"> de renonciation dès le : </w:t>
            </w:r>
            <w:sdt>
              <w:sdtPr>
                <w:rPr>
                  <w:sz w:val="20"/>
                  <w:szCs w:val="20"/>
                </w:rPr>
                <w:id w:val="-345333695"/>
                <w:placeholder>
                  <w:docPart w:val="D674D98D70894889A4F30A8359FC1FF6"/>
                </w:placeholder>
                <w:showingPlcHdr/>
                <w:text w:multiLine="1"/>
              </w:sdtPr>
              <w:sdtEndPr/>
              <w:sdtContent>
                <w:r w:rsidRPr="007C0598">
                  <w:rPr>
                    <w:rStyle w:val="Platzhaltertext"/>
                    <w:sz w:val="20"/>
                    <w:szCs w:val="20"/>
                  </w:rPr>
                  <w:t>……</w:t>
                </w:r>
              </w:sdtContent>
            </w:sdt>
          </w:p>
          <w:p w14:paraId="4ED928A8" w14:textId="77777777" w:rsidR="00C07C6C" w:rsidRPr="00C2344C" w:rsidRDefault="00C07C6C" w:rsidP="008C30C3">
            <w:pPr>
              <w:tabs>
                <w:tab w:val="left" w:pos="0"/>
                <w:tab w:val="left" w:pos="4820"/>
              </w:tabs>
              <w:outlineLvl w:val="0"/>
              <w:rPr>
                <w:sz w:val="18"/>
                <w:szCs w:val="18"/>
              </w:rPr>
            </w:pPr>
            <w:r w:rsidRPr="00C2344C">
              <w:rPr>
                <w:sz w:val="18"/>
                <w:szCs w:val="18"/>
              </w:rPr>
              <w:t xml:space="preserve">Par la présente, nous confirmons que nous renonçons à notre autorisation d’exploitation et qu’à compter de la date indiquée ci-dessus, nous cesserons toutes les activités de fabrication et de distribution soumises à autorisation conformément à l’art. 4, al. 1, let. </w:t>
            </w:r>
            <w:proofErr w:type="gramStart"/>
            <w:r w:rsidRPr="00C2344C">
              <w:rPr>
                <w:sz w:val="18"/>
                <w:szCs w:val="18"/>
              </w:rPr>
              <w:t>c</w:t>
            </w:r>
            <w:proofErr w:type="gramEnd"/>
            <w:r w:rsidRPr="00C2344C">
              <w:rPr>
                <w:sz w:val="18"/>
                <w:szCs w:val="18"/>
              </w:rPr>
              <w:t xml:space="preserve"> et e de la Loi sur les produits thérapeutiques (LPTh ; RS 812.21) et à l’art. 2, let. </w:t>
            </w:r>
            <w:proofErr w:type="gramStart"/>
            <w:r w:rsidRPr="00C2344C">
              <w:rPr>
                <w:sz w:val="18"/>
                <w:szCs w:val="18"/>
              </w:rPr>
              <w:t>l</w:t>
            </w:r>
            <w:proofErr w:type="gramEnd"/>
            <w:r w:rsidRPr="00C2344C">
              <w:rPr>
                <w:sz w:val="18"/>
                <w:szCs w:val="18"/>
              </w:rPr>
              <w:noBreakHyphen/>
              <w:t>o de l’Ordonnance sur les autorisations dans le domaine des médicaments (OAMéd ; RS 812.212.1).</w:t>
            </w:r>
          </w:p>
        </w:tc>
      </w:tr>
    </w:tbl>
    <w:p w14:paraId="313563D0" w14:textId="0C212E31" w:rsidR="00C07C6C" w:rsidRPr="007C0598" w:rsidRDefault="00C07C6C" w:rsidP="00C07C6C">
      <w:pPr>
        <w:rPr>
          <w:iCs/>
          <w:sz w:val="20"/>
          <w:szCs w:val="20"/>
        </w:rPr>
      </w:pPr>
    </w:p>
    <w:p w14:paraId="7B38EC49" w14:textId="4FA998CF" w:rsidR="00D463DB" w:rsidRPr="007C0598" w:rsidRDefault="00D463DB" w:rsidP="00D463DB">
      <w:pPr>
        <w:rPr>
          <w:iCs/>
          <w:sz w:val="20"/>
          <w:szCs w:val="20"/>
        </w:rPr>
      </w:pPr>
      <w:r w:rsidRPr="007C0598">
        <w:rPr>
          <w:iCs/>
          <w:sz w:val="20"/>
          <w:szCs w:val="20"/>
        </w:rPr>
        <w:t>Afin de stopper en bonne et due forme les activités soumises à autorisation et garantir ainsi la qualité et la sécurité des médicaments présents sur le marché suisse, il est necessaire de régler tous les aspects énoncés ci-après, le cas écheant, en nous présentant les preuves documentaires requises ou des explications et justifications équivalentes.</w:t>
      </w:r>
    </w:p>
    <w:p w14:paraId="51CDA3BB" w14:textId="77777777" w:rsidR="00D463DB" w:rsidRPr="007C0598" w:rsidRDefault="00D463DB" w:rsidP="00D463DB">
      <w:pPr>
        <w:rPr>
          <w:iCs/>
          <w:sz w:val="20"/>
          <w:szCs w:val="20"/>
        </w:rPr>
      </w:pPr>
    </w:p>
    <w:p w14:paraId="590F1679" w14:textId="77777777" w:rsidR="00D463DB" w:rsidRPr="007C0598" w:rsidRDefault="00D463DB" w:rsidP="00D463DB">
      <w:pPr>
        <w:rPr>
          <w:iCs/>
          <w:sz w:val="20"/>
          <w:szCs w:val="20"/>
        </w:rPr>
      </w:pPr>
      <w:r w:rsidRPr="007C0598">
        <w:rPr>
          <w:iCs/>
          <w:sz w:val="20"/>
          <w:szCs w:val="20"/>
        </w:rPr>
        <w:t>Suivant vos activités, plusieurs parties peuvent vous concerner :</w:t>
      </w:r>
    </w:p>
    <w:p w14:paraId="32DDFC1F" w14:textId="77777777" w:rsidR="00D463DB" w:rsidRPr="007C0598" w:rsidRDefault="00D463DB" w:rsidP="00D463DB">
      <w:pPr>
        <w:rPr>
          <w:iCs/>
          <w:sz w:val="20"/>
          <w:szCs w:val="20"/>
        </w:rPr>
      </w:pPr>
    </w:p>
    <w:p w14:paraId="091DF4C7" w14:textId="01DEE03D" w:rsidR="00D463DB" w:rsidRDefault="00D463DB" w:rsidP="007C0598">
      <w:pPr>
        <w:pStyle w:val="Listenabsatz"/>
        <w:numPr>
          <w:ilvl w:val="0"/>
          <w:numId w:val="19"/>
        </w:numPr>
        <w:spacing w:line="240" w:lineRule="auto"/>
        <w:ind w:left="284" w:hanging="284"/>
        <w:rPr>
          <w:iCs/>
          <w:sz w:val="20"/>
          <w:szCs w:val="20"/>
        </w:rPr>
      </w:pPr>
      <w:r w:rsidRPr="007C0598">
        <w:rPr>
          <w:iCs/>
          <w:sz w:val="20"/>
          <w:szCs w:val="20"/>
        </w:rPr>
        <w:t xml:space="preserve">Veuillez soumettre les informations et preuves documentaires liées à la </w:t>
      </w:r>
      <w:r w:rsidRPr="007C0598">
        <w:rPr>
          <w:b/>
          <w:bCs/>
          <w:iCs/>
          <w:sz w:val="20"/>
          <w:szCs w:val="20"/>
        </w:rPr>
        <w:t>partie 2.1</w:t>
      </w:r>
      <w:r w:rsidRPr="007C0598">
        <w:rPr>
          <w:iCs/>
          <w:sz w:val="20"/>
          <w:szCs w:val="20"/>
        </w:rPr>
        <w:t xml:space="preserve"> si vos activités couvrent une ou plusieurs des activités suivantes :</w:t>
      </w:r>
    </w:p>
    <w:p w14:paraId="5E4D2DE5" w14:textId="77777777" w:rsidR="007C0598" w:rsidRPr="007C0598" w:rsidRDefault="007C0598" w:rsidP="007C0598">
      <w:pPr>
        <w:spacing w:line="240" w:lineRule="auto"/>
        <w:rPr>
          <w:iCs/>
          <w:sz w:val="20"/>
          <w:szCs w:val="20"/>
        </w:rPr>
      </w:pPr>
    </w:p>
    <w:p w14:paraId="5D441CA8" w14:textId="77777777" w:rsidR="00D463DB" w:rsidRPr="007C0598" w:rsidRDefault="00D463DB" w:rsidP="007C0598">
      <w:pPr>
        <w:pStyle w:val="Listenabsatz"/>
        <w:numPr>
          <w:ilvl w:val="1"/>
          <w:numId w:val="19"/>
        </w:numPr>
        <w:spacing w:line="240" w:lineRule="auto"/>
        <w:ind w:left="567" w:hanging="283"/>
        <w:rPr>
          <w:iCs/>
          <w:sz w:val="20"/>
          <w:szCs w:val="20"/>
        </w:rPr>
      </w:pPr>
      <w:proofErr w:type="gramStart"/>
      <w:r w:rsidRPr="007C0598">
        <w:rPr>
          <w:iCs/>
          <w:sz w:val="20"/>
          <w:szCs w:val="20"/>
        </w:rPr>
        <w:t>l’importation</w:t>
      </w:r>
      <w:proofErr w:type="gramEnd"/>
      <w:r w:rsidRPr="007C0598">
        <w:rPr>
          <w:iCs/>
          <w:sz w:val="20"/>
          <w:szCs w:val="20"/>
        </w:rPr>
        <w:t xml:space="preserve"> de médicaments sans mise sur le marché </w:t>
      </w:r>
    </w:p>
    <w:p w14:paraId="190C32DF" w14:textId="77777777" w:rsidR="00D463DB" w:rsidRPr="007C0598" w:rsidRDefault="00D463DB" w:rsidP="007C0598">
      <w:pPr>
        <w:pStyle w:val="Listenabsatz"/>
        <w:numPr>
          <w:ilvl w:val="1"/>
          <w:numId w:val="19"/>
        </w:numPr>
        <w:spacing w:line="240" w:lineRule="auto"/>
        <w:ind w:left="567" w:hanging="283"/>
        <w:rPr>
          <w:iCs/>
          <w:sz w:val="20"/>
          <w:szCs w:val="20"/>
        </w:rPr>
      </w:pPr>
      <w:proofErr w:type="gramStart"/>
      <w:r w:rsidRPr="007C0598">
        <w:rPr>
          <w:iCs/>
          <w:sz w:val="20"/>
          <w:szCs w:val="20"/>
        </w:rPr>
        <w:t>le</w:t>
      </w:r>
      <w:proofErr w:type="gramEnd"/>
      <w:r w:rsidRPr="007C0598">
        <w:rPr>
          <w:iCs/>
          <w:sz w:val="20"/>
          <w:szCs w:val="20"/>
        </w:rPr>
        <w:t xml:space="preserve"> commerce de gros de médicaments sans mise sur le marché </w:t>
      </w:r>
    </w:p>
    <w:p w14:paraId="040866B0" w14:textId="77777777" w:rsidR="00D463DB" w:rsidRPr="007C0598" w:rsidRDefault="00D463DB" w:rsidP="007C0598">
      <w:pPr>
        <w:pStyle w:val="Listenabsatz"/>
        <w:numPr>
          <w:ilvl w:val="1"/>
          <w:numId w:val="19"/>
        </w:numPr>
        <w:spacing w:line="240" w:lineRule="auto"/>
        <w:ind w:left="567" w:hanging="283"/>
        <w:rPr>
          <w:iCs/>
          <w:sz w:val="20"/>
          <w:szCs w:val="20"/>
        </w:rPr>
      </w:pPr>
      <w:proofErr w:type="gramStart"/>
      <w:r w:rsidRPr="007C0598">
        <w:rPr>
          <w:iCs/>
          <w:sz w:val="20"/>
          <w:szCs w:val="20"/>
        </w:rPr>
        <w:t>l’exportation</w:t>
      </w:r>
      <w:proofErr w:type="gramEnd"/>
      <w:r w:rsidRPr="007C0598">
        <w:rPr>
          <w:iCs/>
          <w:sz w:val="20"/>
          <w:szCs w:val="20"/>
        </w:rPr>
        <w:t xml:space="preserve"> de médicaments </w:t>
      </w:r>
    </w:p>
    <w:p w14:paraId="515820F7" w14:textId="77777777" w:rsidR="00D463DB" w:rsidRPr="007C0598" w:rsidRDefault="00D463DB" w:rsidP="007C0598">
      <w:pPr>
        <w:pStyle w:val="Listenabsatz"/>
        <w:numPr>
          <w:ilvl w:val="1"/>
          <w:numId w:val="19"/>
        </w:numPr>
        <w:spacing w:line="240" w:lineRule="auto"/>
        <w:ind w:left="567" w:hanging="283"/>
        <w:rPr>
          <w:iCs/>
          <w:sz w:val="20"/>
          <w:szCs w:val="20"/>
        </w:rPr>
      </w:pPr>
      <w:proofErr w:type="gramStart"/>
      <w:r w:rsidRPr="007C0598">
        <w:rPr>
          <w:iCs/>
          <w:sz w:val="20"/>
          <w:szCs w:val="20"/>
        </w:rPr>
        <w:t>le</w:t>
      </w:r>
      <w:proofErr w:type="gramEnd"/>
      <w:r w:rsidRPr="007C0598">
        <w:rPr>
          <w:iCs/>
          <w:sz w:val="20"/>
          <w:szCs w:val="20"/>
        </w:rPr>
        <w:t xml:space="preserve"> commerce à l’étranger de médicaments </w:t>
      </w:r>
    </w:p>
    <w:p w14:paraId="3CF571F5" w14:textId="77777777" w:rsidR="00D463DB" w:rsidRPr="007C0598" w:rsidRDefault="00D463DB" w:rsidP="007C0598">
      <w:pPr>
        <w:pStyle w:val="Listenabsatz"/>
        <w:numPr>
          <w:ilvl w:val="1"/>
          <w:numId w:val="19"/>
        </w:numPr>
        <w:spacing w:line="240" w:lineRule="auto"/>
        <w:ind w:left="567" w:hanging="283"/>
        <w:rPr>
          <w:iCs/>
          <w:sz w:val="20"/>
          <w:szCs w:val="20"/>
        </w:rPr>
      </w:pPr>
      <w:proofErr w:type="gramStart"/>
      <w:r w:rsidRPr="007C0598">
        <w:rPr>
          <w:iCs/>
          <w:sz w:val="20"/>
          <w:szCs w:val="20"/>
        </w:rPr>
        <w:t>des</w:t>
      </w:r>
      <w:proofErr w:type="gramEnd"/>
      <w:r w:rsidRPr="007C0598">
        <w:rPr>
          <w:iCs/>
          <w:sz w:val="20"/>
          <w:szCs w:val="20"/>
        </w:rPr>
        <w:t xml:space="preserve"> activités de courtier ou d’agent en/pour médicaments </w:t>
      </w:r>
    </w:p>
    <w:p w14:paraId="2F218FC2" w14:textId="77777777" w:rsidR="00D463DB" w:rsidRPr="00AD58B7" w:rsidRDefault="00D463DB" w:rsidP="00AD58B7">
      <w:pPr>
        <w:pStyle w:val="Listenabsatz"/>
        <w:numPr>
          <w:ilvl w:val="1"/>
          <w:numId w:val="19"/>
        </w:numPr>
        <w:spacing w:line="240" w:lineRule="auto"/>
        <w:ind w:left="567" w:hanging="283"/>
        <w:rPr>
          <w:iCs/>
          <w:sz w:val="20"/>
          <w:szCs w:val="20"/>
        </w:rPr>
      </w:pPr>
      <w:proofErr w:type="gramStart"/>
      <w:r w:rsidRPr="00AD58B7">
        <w:rPr>
          <w:iCs/>
          <w:sz w:val="20"/>
          <w:szCs w:val="20"/>
        </w:rPr>
        <w:t>des</w:t>
      </w:r>
      <w:proofErr w:type="gramEnd"/>
      <w:r w:rsidRPr="00AD58B7">
        <w:rPr>
          <w:iCs/>
          <w:sz w:val="20"/>
          <w:szCs w:val="20"/>
        </w:rPr>
        <w:t xml:space="preserve"> activités de prélèvement de sang</w:t>
      </w:r>
    </w:p>
    <w:p w14:paraId="3594D174" w14:textId="77777777" w:rsidR="00D463DB" w:rsidRPr="00AD58B7" w:rsidRDefault="00D463DB" w:rsidP="00D463DB">
      <w:pPr>
        <w:rPr>
          <w:iCs/>
          <w:sz w:val="20"/>
          <w:szCs w:val="20"/>
        </w:rPr>
      </w:pPr>
    </w:p>
    <w:p w14:paraId="29343006" w14:textId="1C0E2BE2" w:rsidR="00D463DB" w:rsidRDefault="00D463DB" w:rsidP="00D463DB">
      <w:pPr>
        <w:pStyle w:val="Listenabsatz"/>
        <w:numPr>
          <w:ilvl w:val="0"/>
          <w:numId w:val="19"/>
        </w:numPr>
        <w:spacing w:line="240" w:lineRule="auto"/>
        <w:rPr>
          <w:iCs/>
          <w:sz w:val="20"/>
          <w:szCs w:val="20"/>
        </w:rPr>
      </w:pPr>
      <w:r w:rsidRPr="00AD58B7">
        <w:rPr>
          <w:iCs/>
          <w:sz w:val="20"/>
          <w:szCs w:val="20"/>
        </w:rPr>
        <w:t xml:space="preserve">Veuillez soumettre les informations et preuves documentaires liées à la </w:t>
      </w:r>
      <w:r w:rsidRPr="00AD58B7">
        <w:rPr>
          <w:b/>
          <w:bCs/>
          <w:iCs/>
          <w:sz w:val="20"/>
          <w:szCs w:val="20"/>
        </w:rPr>
        <w:t>partie 2.2</w:t>
      </w:r>
      <w:r w:rsidRPr="00AD58B7">
        <w:rPr>
          <w:iCs/>
          <w:sz w:val="20"/>
          <w:szCs w:val="20"/>
        </w:rPr>
        <w:t xml:space="preserve"> si vos activités couvrent une ou plusieurs des activités suivantes :</w:t>
      </w:r>
    </w:p>
    <w:p w14:paraId="66B64196" w14:textId="77777777" w:rsidR="00AD58B7" w:rsidRPr="00AD58B7" w:rsidRDefault="00AD58B7" w:rsidP="00AD58B7">
      <w:pPr>
        <w:spacing w:line="240" w:lineRule="auto"/>
        <w:rPr>
          <w:iCs/>
          <w:sz w:val="20"/>
          <w:szCs w:val="20"/>
        </w:rPr>
      </w:pPr>
    </w:p>
    <w:p w14:paraId="52232AB3" w14:textId="77777777" w:rsidR="00D463DB" w:rsidRPr="00AD58B7" w:rsidRDefault="00D463DB" w:rsidP="00AD58B7">
      <w:pPr>
        <w:pStyle w:val="Listenabsatz"/>
        <w:numPr>
          <w:ilvl w:val="1"/>
          <w:numId w:val="19"/>
        </w:numPr>
        <w:spacing w:line="240" w:lineRule="auto"/>
        <w:ind w:left="567" w:hanging="283"/>
        <w:rPr>
          <w:iCs/>
          <w:sz w:val="20"/>
          <w:szCs w:val="20"/>
        </w:rPr>
      </w:pPr>
      <w:proofErr w:type="gramStart"/>
      <w:r w:rsidRPr="00AD58B7">
        <w:rPr>
          <w:iCs/>
          <w:sz w:val="20"/>
          <w:szCs w:val="20"/>
        </w:rPr>
        <w:t>l’importation</w:t>
      </w:r>
      <w:proofErr w:type="gramEnd"/>
      <w:r w:rsidRPr="00AD58B7">
        <w:rPr>
          <w:iCs/>
          <w:sz w:val="20"/>
          <w:szCs w:val="20"/>
        </w:rPr>
        <w:t xml:space="preserve"> de médicaments avec mise sur le marché </w:t>
      </w:r>
    </w:p>
    <w:p w14:paraId="2A29EAAC" w14:textId="77777777" w:rsidR="00D463DB" w:rsidRPr="00AD58B7" w:rsidRDefault="00D463DB" w:rsidP="00AD58B7">
      <w:pPr>
        <w:pStyle w:val="Listenabsatz"/>
        <w:numPr>
          <w:ilvl w:val="1"/>
          <w:numId w:val="19"/>
        </w:numPr>
        <w:spacing w:line="240" w:lineRule="auto"/>
        <w:ind w:left="567" w:hanging="283"/>
        <w:rPr>
          <w:iCs/>
          <w:sz w:val="20"/>
          <w:szCs w:val="20"/>
        </w:rPr>
      </w:pPr>
      <w:proofErr w:type="gramStart"/>
      <w:r w:rsidRPr="00AD58B7">
        <w:rPr>
          <w:iCs/>
          <w:sz w:val="20"/>
          <w:szCs w:val="20"/>
        </w:rPr>
        <w:t>le</w:t>
      </w:r>
      <w:proofErr w:type="gramEnd"/>
      <w:r w:rsidRPr="00AD58B7">
        <w:rPr>
          <w:iCs/>
          <w:sz w:val="20"/>
          <w:szCs w:val="20"/>
        </w:rPr>
        <w:t xml:space="preserve"> commerce de gros de médicaments avec mise sur le marché</w:t>
      </w:r>
    </w:p>
    <w:p w14:paraId="251C9391" w14:textId="77777777" w:rsidR="00D463DB" w:rsidRPr="00AD58B7" w:rsidRDefault="00D463DB" w:rsidP="00D463DB">
      <w:pPr>
        <w:rPr>
          <w:iCs/>
          <w:sz w:val="20"/>
          <w:szCs w:val="20"/>
        </w:rPr>
      </w:pPr>
    </w:p>
    <w:p w14:paraId="5455D54D" w14:textId="2E5F5791" w:rsidR="00D463DB" w:rsidRDefault="00D463DB" w:rsidP="00D463DB">
      <w:pPr>
        <w:pStyle w:val="Listenabsatz"/>
        <w:numPr>
          <w:ilvl w:val="0"/>
          <w:numId w:val="19"/>
        </w:numPr>
        <w:spacing w:line="240" w:lineRule="auto"/>
        <w:rPr>
          <w:iCs/>
          <w:sz w:val="20"/>
          <w:szCs w:val="20"/>
        </w:rPr>
      </w:pPr>
      <w:r w:rsidRPr="00AD58B7">
        <w:rPr>
          <w:iCs/>
          <w:sz w:val="20"/>
          <w:szCs w:val="20"/>
        </w:rPr>
        <w:t xml:space="preserve">Veuillez soumettre les informations et preuves documentaires liées à la </w:t>
      </w:r>
      <w:r w:rsidRPr="00AD58B7">
        <w:rPr>
          <w:b/>
          <w:bCs/>
          <w:iCs/>
          <w:sz w:val="20"/>
          <w:szCs w:val="20"/>
        </w:rPr>
        <w:t>partie 2.3</w:t>
      </w:r>
      <w:r w:rsidRPr="00AD58B7">
        <w:rPr>
          <w:iCs/>
          <w:sz w:val="20"/>
          <w:szCs w:val="20"/>
        </w:rPr>
        <w:t xml:space="preserve"> si vos activités couvrent l’activité suivante :</w:t>
      </w:r>
    </w:p>
    <w:p w14:paraId="1AAF1C7C" w14:textId="77777777" w:rsidR="00AD58B7" w:rsidRPr="00AD58B7" w:rsidRDefault="00AD58B7" w:rsidP="00AD58B7">
      <w:pPr>
        <w:spacing w:line="240" w:lineRule="auto"/>
        <w:rPr>
          <w:iCs/>
          <w:sz w:val="20"/>
          <w:szCs w:val="20"/>
        </w:rPr>
      </w:pPr>
    </w:p>
    <w:p w14:paraId="7BE4CA94" w14:textId="77777777" w:rsidR="00D463DB" w:rsidRPr="00AD58B7" w:rsidRDefault="00D463DB" w:rsidP="00AD58B7">
      <w:pPr>
        <w:pStyle w:val="Listenabsatz"/>
        <w:numPr>
          <w:ilvl w:val="1"/>
          <w:numId w:val="19"/>
        </w:numPr>
        <w:spacing w:line="240" w:lineRule="auto"/>
        <w:ind w:left="567" w:hanging="283"/>
        <w:rPr>
          <w:iCs/>
          <w:sz w:val="20"/>
          <w:szCs w:val="20"/>
        </w:rPr>
      </w:pPr>
      <w:proofErr w:type="gramStart"/>
      <w:r w:rsidRPr="00AD58B7">
        <w:rPr>
          <w:iCs/>
          <w:sz w:val="20"/>
          <w:szCs w:val="20"/>
        </w:rPr>
        <w:t>la</w:t>
      </w:r>
      <w:proofErr w:type="gramEnd"/>
      <w:r w:rsidRPr="00AD58B7">
        <w:rPr>
          <w:iCs/>
          <w:sz w:val="20"/>
          <w:szCs w:val="20"/>
        </w:rPr>
        <w:t xml:space="preserve"> fabrication de médicaments </w:t>
      </w:r>
    </w:p>
    <w:p w14:paraId="133C8748" w14:textId="33AEE3D3" w:rsidR="00D463DB" w:rsidRDefault="00D463DB" w:rsidP="00AD58B7">
      <w:pPr>
        <w:pStyle w:val="Listenabsatz"/>
        <w:spacing w:line="240" w:lineRule="auto"/>
        <w:ind w:left="0"/>
        <w:rPr>
          <w:iCs/>
          <w:sz w:val="20"/>
          <w:szCs w:val="20"/>
        </w:rPr>
      </w:pPr>
    </w:p>
    <w:p w14:paraId="5766DD0F" w14:textId="77777777" w:rsidR="00AD58B7" w:rsidRPr="00AD58B7" w:rsidRDefault="00AD58B7" w:rsidP="00AD58B7">
      <w:pPr>
        <w:pStyle w:val="Listenabsatz"/>
        <w:spacing w:line="240" w:lineRule="auto"/>
        <w:ind w:left="0"/>
        <w:rPr>
          <w:iCs/>
          <w:sz w:val="20"/>
          <w:szCs w:val="20"/>
        </w:rPr>
      </w:pPr>
    </w:p>
    <w:p w14:paraId="141E7DD8" w14:textId="77777777" w:rsidR="00D463DB" w:rsidRPr="00AD58B7" w:rsidRDefault="00D463DB" w:rsidP="00D463DB">
      <w:pPr>
        <w:rPr>
          <w:b/>
          <w:bCs/>
          <w:iCs/>
          <w:sz w:val="20"/>
          <w:szCs w:val="20"/>
        </w:rPr>
      </w:pPr>
      <w:r w:rsidRPr="00AD58B7">
        <w:rPr>
          <w:b/>
          <w:bCs/>
          <w:iCs/>
          <w:sz w:val="20"/>
          <w:szCs w:val="20"/>
        </w:rPr>
        <w:t>Remarques </w:t>
      </w:r>
    </w:p>
    <w:p w14:paraId="70CE9325" w14:textId="77777777" w:rsidR="00D463DB" w:rsidRPr="00AD58B7" w:rsidRDefault="00D463DB" w:rsidP="00D463DB">
      <w:pPr>
        <w:rPr>
          <w:iCs/>
          <w:sz w:val="20"/>
          <w:szCs w:val="20"/>
        </w:rPr>
      </w:pPr>
      <w:r w:rsidRPr="00AD58B7">
        <w:rPr>
          <w:iCs/>
          <w:sz w:val="20"/>
          <w:szCs w:val="20"/>
        </w:rPr>
        <w:t>Le terme médicament englobe les médicaments prêts à l’emploi, non prêts à l’emploi ainsi que les principes actifs.</w:t>
      </w:r>
    </w:p>
    <w:p w14:paraId="3FEFDDD0" w14:textId="77777777" w:rsidR="00D463DB" w:rsidRPr="00AD58B7" w:rsidRDefault="00D463DB" w:rsidP="00D463DB">
      <w:pPr>
        <w:rPr>
          <w:iCs/>
          <w:sz w:val="20"/>
          <w:szCs w:val="20"/>
        </w:rPr>
      </w:pPr>
    </w:p>
    <w:p w14:paraId="701D59A3" w14:textId="77777777" w:rsidR="00D463DB" w:rsidRPr="00AD58B7" w:rsidRDefault="00D463DB" w:rsidP="00D463DB">
      <w:pPr>
        <w:rPr>
          <w:iCs/>
          <w:sz w:val="20"/>
          <w:szCs w:val="20"/>
        </w:rPr>
      </w:pPr>
      <w:r w:rsidRPr="00AD58B7">
        <w:rPr>
          <w:iCs/>
          <w:sz w:val="20"/>
          <w:szCs w:val="20"/>
        </w:rPr>
        <w:t>Les documents relatifs aux BPD doivent être conservés pendant au moins cinq ans à partir de la date à laquelle ils ont été établis.</w:t>
      </w:r>
    </w:p>
    <w:p w14:paraId="3104C3B1" w14:textId="77777777" w:rsidR="00D463DB" w:rsidRPr="00AD58B7" w:rsidRDefault="00D463DB" w:rsidP="00D463DB">
      <w:pPr>
        <w:rPr>
          <w:iCs/>
          <w:sz w:val="20"/>
          <w:szCs w:val="20"/>
        </w:rPr>
      </w:pPr>
    </w:p>
    <w:p w14:paraId="1ED43259" w14:textId="77777777" w:rsidR="00D463DB" w:rsidRPr="00AD58B7" w:rsidRDefault="00D463DB" w:rsidP="00D463DB">
      <w:pPr>
        <w:rPr>
          <w:iCs/>
          <w:sz w:val="20"/>
          <w:szCs w:val="20"/>
        </w:rPr>
      </w:pPr>
      <w:r w:rsidRPr="00AD58B7">
        <w:rPr>
          <w:iCs/>
          <w:sz w:val="20"/>
          <w:szCs w:val="20"/>
        </w:rPr>
        <w:t>Les documents relatifs aux BPF doivent être conservés durant une durée minimale d’un an après la date de péremption ou de cinq ans après la certification du RT.</w:t>
      </w:r>
    </w:p>
    <w:p w14:paraId="4D9C3A07" w14:textId="77777777" w:rsidR="00D463DB" w:rsidRPr="00AD58B7" w:rsidRDefault="00D463DB" w:rsidP="00D463DB">
      <w:pPr>
        <w:rPr>
          <w:iCs/>
          <w:sz w:val="20"/>
          <w:szCs w:val="20"/>
        </w:rPr>
      </w:pPr>
    </w:p>
    <w:p w14:paraId="7D6AF322" w14:textId="203B6643" w:rsidR="00D463DB" w:rsidRDefault="00D463DB" w:rsidP="00D463DB">
      <w:pPr>
        <w:rPr>
          <w:iCs/>
          <w:sz w:val="20"/>
          <w:szCs w:val="20"/>
        </w:rPr>
      </w:pPr>
      <w:r w:rsidRPr="00AD58B7">
        <w:rPr>
          <w:iCs/>
          <w:sz w:val="20"/>
          <w:szCs w:val="20"/>
        </w:rPr>
        <w:t>Pour les principes actifs, les documents relatifs aux contrôles de la production et à la distribution doivent être conservés pendant au moins un an après la date de péremption. S’agissant des principes actifs avec une date de recontrôle (« retest date »), les documents doivent être conservés pendant au moins trois ans après la distribution de l’intégralité du lot.</w:t>
      </w:r>
    </w:p>
    <w:p w14:paraId="05EA91CC" w14:textId="77777777" w:rsidR="00AD58B7" w:rsidRPr="00AD58B7" w:rsidRDefault="00AD58B7" w:rsidP="00D463DB">
      <w:pPr>
        <w:rPr>
          <w:iCs/>
          <w:sz w:val="20"/>
          <w:szCs w:val="20"/>
        </w:rPr>
      </w:pPr>
    </w:p>
    <w:p w14:paraId="5C0EF779" w14:textId="77777777" w:rsidR="00D463DB" w:rsidRDefault="00D463DB" w:rsidP="00D463DB">
      <w:pPr>
        <w:pStyle w:val="berschrift2"/>
      </w:pPr>
      <w:r>
        <w:t xml:space="preserve">Distribution sans mise sur le marché </w:t>
      </w:r>
    </w:p>
    <w:tbl>
      <w:tblPr>
        <w:tblStyle w:val="Tabellenraster"/>
        <w:tblW w:w="9918" w:type="dxa"/>
        <w:tblLook w:val="04A0" w:firstRow="1" w:lastRow="0" w:firstColumn="1" w:lastColumn="0" w:noHBand="0" w:noVBand="1"/>
      </w:tblPr>
      <w:tblGrid>
        <w:gridCol w:w="562"/>
        <w:gridCol w:w="9356"/>
      </w:tblGrid>
      <w:tr w:rsidR="00D463DB" w:rsidRPr="00AD58B7" w14:paraId="50525F01" w14:textId="77777777" w:rsidTr="00BA02FC">
        <w:tc>
          <w:tcPr>
            <w:tcW w:w="562" w:type="dxa"/>
          </w:tcPr>
          <w:p w14:paraId="4538B752" w14:textId="77777777" w:rsidR="00D463DB" w:rsidRPr="00AD58B7" w:rsidRDefault="00F5478A" w:rsidP="00AD58B7">
            <w:pPr>
              <w:spacing w:before="40"/>
              <w:rPr>
                <w:sz w:val="20"/>
                <w:szCs w:val="18"/>
              </w:rPr>
            </w:pPr>
            <w:sdt>
              <w:sdtPr>
                <w:rPr>
                  <w:rFonts w:eastAsia="MS Gothic"/>
                  <w:sz w:val="20"/>
                  <w:szCs w:val="18"/>
                </w:rPr>
                <w:id w:val="1314219917"/>
                <w14:checkbox>
                  <w14:checked w14:val="0"/>
                  <w14:checkedState w14:val="2612" w14:font="MS Gothic"/>
                  <w14:uncheckedState w14:val="2610" w14:font="MS Gothic"/>
                </w14:checkbox>
              </w:sdtPr>
              <w:sdtEndPr/>
              <w:sdtContent>
                <w:r w:rsidR="00D463DB" w:rsidRPr="00AD58B7">
                  <w:rPr>
                    <w:rFonts w:ascii="Segoe UI Symbol" w:eastAsia="MS Gothic" w:hAnsi="Segoe UI Symbol" w:cs="Segoe UI Symbol"/>
                    <w:sz w:val="20"/>
                    <w:szCs w:val="18"/>
                  </w:rPr>
                  <w:t>☐</w:t>
                </w:r>
              </w:sdtContent>
            </w:sdt>
          </w:p>
        </w:tc>
        <w:tc>
          <w:tcPr>
            <w:tcW w:w="9356" w:type="dxa"/>
          </w:tcPr>
          <w:p w14:paraId="70719447" w14:textId="1ABC39E5" w:rsidR="00D463DB" w:rsidRPr="00AD58B7" w:rsidRDefault="00D463DB" w:rsidP="00AD58B7">
            <w:pPr>
              <w:spacing w:before="40"/>
              <w:rPr>
                <w:sz w:val="20"/>
                <w:szCs w:val="18"/>
              </w:rPr>
            </w:pPr>
            <w:r w:rsidRPr="00AD58B7">
              <w:rPr>
                <w:sz w:val="20"/>
                <w:szCs w:val="18"/>
              </w:rPr>
              <w:t>Une liste de tous les lots de médicaments toujours sous votre responsabilité </w:t>
            </w:r>
          </w:p>
        </w:tc>
      </w:tr>
      <w:tr w:rsidR="00D463DB" w:rsidRPr="00AD58B7" w14:paraId="2ABA41CF" w14:textId="77777777" w:rsidTr="00BA02FC">
        <w:tc>
          <w:tcPr>
            <w:tcW w:w="562" w:type="dxa"/>
          </w:tcPr>
          <w:p w14:paraId="031382E8" w14:textId="77777777" w:rsidR="00D463DB" w:rsidRPr="00AD58B7" w:rsidRDefault="00F5478A" w:rsidP="00AD58B7">
            <w:pPr>
              <w:spacing w:before="40"/>
              <w:rPr>
                <w:sz w:val="20"/>
                <w:szCs w:val="18"/>
              </w:rPr>
            </w:pPr>
            <w:sdt>
              <w:sdtPr>
                <w:rPr>
                  <w:rFonts w:eastAsia="MS Gothic"/>
                  <w:sz w:val="20"/>
                  <w:szCs w:val="18"/>
                </w:rPr>
                <w:id w:val="-379481015"/>
                <w14:checkbox>
                  <w14:checked w14:val="0"/>
                  <w14:checkedState w14:val="2612" w14:font="MS Gothic"/>
                  <w14:uncheckedState w14:val="2610" w14:font="MS Gothic"/>
                </w14:checkbox>
              </w:sdtPr>
              <w:sdtEndPr/>
              <w:sdtContent>
                <w:r w:rsidR="00D463DB" w:rsidRPr="00AD58B7">
                  <w:rPr>
                    <w:rFonts w:ascii="Segoe UI Symbol" w:eastAsia="MS Gothic" w:hAnsi="Segoe UI Symbol" w:cs="Segoe UI Symbol"/>
                    <w:sz w:val="20"/>
                    <w:szCs w:val="18"/>
                  </w:rPr>
                  <w:t>☐</w:t>
                </w:r>
              </w:sdtContent>
            </w:sdt>
          </w:p>
        </w:tc>
        <w:tc>
          <w:tcPr>
            <w:tcW w:w="9356" w:type="dxa"/>
          </w:tcPr>
          <w:p w14:paraId="56B64D24" w14:textId="19F9EEFB" w:rsidR="00D463DB" w:rsidRPr="00AD58B7" w:rsidRDefault="00D463DB" w:rsidP="00AD58B7">
            <w:pPr>
              <w:spacing w:before="40"/>
              <w:rPr>
                <w:sz w:val="20"/>
                <w:szCs w:val="18"/>
              </w:rPr>
            </w:pPr>
            <w:r w:rsidRPr="00AD58B7">
              <w:rPr>
                <w:sz w:val="20"/>
                <w:szCs w:val="18"/>
              </w:rPr>
              <w:t>Une attestation confirmant que les conditions de stockage des médicaments toujours sous votre responsabilité resteront conformes jusqu’à ce que vous soyez déchargé de ce stock </w:t>
            </w:r>
          </w:p>
        </w:tc>
      </w:tr>
      <w:tr w:rsidR="00D463DB" w:rsidRPr="00AD58B7" w14:paraId="54AA8F43" w14:textId="77777777" w:rsidTr="00BA02FC">
        <w:tc>
          <w:tcPr>
            <w:tcW w:w="562" w:type="dxa"/>
          </w:tcPr>
          <w:p w14:paraId="467B72F9" w14:textId="77777777" w:rsidR="00D463DB" w:rsidRPr="00AD58B7" w:rsidRDefault="00F5478A" w:rsidP="00AD58B7">
            <w:pPr>
              <w:spacing w:before="40"/>
              <w:rPr>
                <w:sz w:val="20"/>
                <w:szCs w:val="18"/>
              </w:rPr>
            </w:pPr>
            <w:sdt>
              <w:sdtPr>
                <w:rPr>
                  <w:sz w:val="20"/>
                  <w:szCs w:val="18"/>
                </w:rPr>
                <w:id w:val="1994146148"/>
                <w14:checkbox>
                  <w14:checked w14:val="0"/>
                  <w14:checkedState w14:val="2612" w14:font="MS Gothic"/>
                  <w14:uncheckedState w14:val="2610" w14:font="MS Gothic"/>
                </w14:checkbox>
              </w:sdtPr>
              <w:sdtEndPr/>
              <w:sdtContent>
                <w:r w:rsidR="00D463DB" w:rsidRPr="00AD58B7">
                  <w:rPr>
                    <w:rFonts w:ascii="Segoe UI Symbol" w:eastAsia="MS Gothic" w:hAnsi="Segoe UI Symbol" w:cs="Segoe UI Symbol"/>
                    <w:sz w:val="20"/>
                    <w:szCs w:val="18"/>
                  </w:rPr>
                  <w:t>☐</w:t>
                </w:r>
              </w:sdtContent>
            </w:sdt>
          </w:p>
        </w:tc>
        <w:tc>
          <w:tcPr>
            <w:tcW w:w="9356" w:type="dxa"/>
          </w:tcPr>
          <w:p w14:paraId="758A45F4" w14:textId="5E327671" w:rsidR="00D463DB" w:rsidRPr="00AD58B7" w:rsidRDefault="00D463DB" w:rsidP="00AD58B7">
            <w:pPr>
              <w:spacing w:before="40"/>
              <w:rPr>
                <w:sz w:val="20"/>
                <w:szCs w:val="18"/>
              </w:rPr>
            </w:pPr>
            <w:r w:rsidRPr="00AD58B7">
              <w:rPr>
                <w:sz w:val="20"/>
                <w:szCs w:val="18"/>
              </w:rPr>
              <w:t>Une confirmation qu’une livraison au-x donneur-s d’ordre, client-s, fournisseur-s et ayant-s droit dans des délais clairs et légaux sont garantis </w:t>
            </w:r>
          </w:p>
        </w:tc>
      </w:tr>
      <w:tr w:rsidR="00D463DB" w:rsidRPr="00AD58B7" w14:paraId="653C04CE" w14:textId="77777777" w:rsidTr="00BA02FC">
        <w:tc>
          <w:tcPr>
            <w:tcW w:w="562" w:type="dxa"/>
          </w:tcPr>
          <w:p w14:paraId="2E46CD4A" w14:textId="77777777" w:rsidR="00D463DB" w:rsidRPr="00AD58B7" w:rsidRDefault="00F5478A" w:rsidP="00AD58B7">
            <w:pPr>
              <w:spacing w:before="40"/>
              <w:rPr>
                <w:sz w:val="20"/>
                <w:szCs w:val="18"/>
              </w:rPr>
            </w:pPr>
            <w:sdt>
              <w:sdtPr>
                <w:rPr>
                  <w:sz w:val="20"/>
                  <w:szCs w:val="18"/>
                </w:rPr>
                <w:id w:val="-1319185813"/>
                <w14:checkbox>
                  <w14:checked w14:val="0"/>
                  <w14:checkedState w14:val="2612" w14:font="MS Gothic"/>
                  <w14:uncheckedState w14:val="2610" w14:font="MS Gothic"/>
                </w14:checkbox>
              </w:sdtPr>
              <w:sdtEndPr/>
              <w:sdtContent>
                <w:r w:rsidR="00D463DB" w:rsidRPr="00AD58B7">
                  <w:rPr>
                    <w:rFonts w:ascii="Segoe UI Symbol" w:eastAsia="MS Gothic" w:hAnsi="Segoe UI Symbol" w:cs="Segoe UI Symbol"/>
                    <w:sz w:val="20"/>
                    <w:szCs w:val="18"/>
                  </w:rPr>
                  <w:t>☐</w:t>
                </w:r>
              </w:sdtContent>
            </w:sdt>
          </w:p>
        </w:tc>
        <w:tc>
          <w:tcPr>
            <w:tcW w:w="9356" w:type="dxa"/>
          </w:tcPr>
          <w:p w14:paraId="0D53DC6D" w14:textId="3F78081D" w:rsidR="00D463DB" w:rsidRPr="00AD58B7" w:rsidRDefault="00D463DB" w:rsidP="00AD58B7">
            <w:pPr>
              <w:spacing w:before="40"/>
              <w:rPr>
                <w:sz w:val="20"/>
                <w:szCs w:val="18"/>
              </w:rPr>
            </w:pPr>
            <w:r w:rsidRPr="00AD58B7">
              <w:rPr>
                <w:sz w:val="20"/>
                <w:szCs w:val="18"/>
              </w:rPr>
              <w:t>Une description de la procédure d’archivage de la documentation relative aux BPF / BPD telle que prescrite par la loi, du lieu d’archivage et du service responsable de cette tâche </w:t>
            </w:r>
          </w:p>
        </w:tc>
      </w:tr>
      <w:tr w:rsidR="00D463DB" w:rsidRPr="00AD58B7" w14:paraId="49B2B3B3" w14:textId="77777777" w:rsidTr="00BA02FC">
        <w:tc>
          <w:tcPr>
            <w:tcW w:w="562" w:type="dxa"/>
          </w:tcPr>
          <w:p w14:paraId="4A91506A" w14:textId="77777777" w:rsidR="00D463DB" w:rsidRPr="00AD58B7" w:rsidRDefault="00F5478A" w:rsidP="00AD58B7">
            <w:pPr>
              <w:spacing w:before="40"/>
              <w:rPr>
                <w:sz w:val="20"/>
                <w:szCs w:val="18"/>
              </w:rPr>
            </w:pPr>
            <w:sdt>
              <w:sdtPr>
                <w:rPr>
                  <w:sz w:val="20"/>
                  <w:szCs w:val="18"/>
                </w:rPr>
                <w:id w:val="-817501147"/>
                <w14:checkbox>
                  <w14:checked w14:val="0"/>
                  <w14:checkedState w14:val="2612" w14:font="MS Gothic"/>
                  <w14:uncheckedState w14:val="2610" w14:font="MS Gothic"/>
                </w14:checkbox>
              </w:sdtPr>
              <w:sdtEndPr/>
              <w:sdtContent>
                <w:r w:rsidR="00D463DB" w:rsidRPr="00AD58B7">
                  <w:rPr>
                    <w:rFonts w:ascii="Segoe UI Symbol" w:eastAsia="MS Gothic" w:hAnsi="Segoe UI Symbol" w:cs="Segoe UI Symbol"/>
                    <w:sz w:val="20"/>
                    <w:szCs w:val="18"/>
                  </w:rPr>
                  <w:t>☐</w:t>
                </w:r>
              </w:sdtContent>
            </w:sdt>
          </w:p>
        </w:tc>
        <w:tc>
          <w:tcPr>
            <w:tcW w:w="9356" w:type="dxa"/>
          </w:tcPr>
          <w:p w14:paraId="3F12A78D" w14:textId="6990D45E" w:rsidR="00D463DB" w:rsidRPr="00AD58B7" w:rsidRDefault="00D463DB" w:rsidP="00AD58B7">
            <w:pPr>
              <w:spacing w:before="40"/>
              <w:rPr>
                <w:sz w:val="20"/>
                <w:szCs w:val="18"/>
              </w:rPr>
            </w:pPr>
            <w:r w:rsidRPr="00AD58B7">
              <w:rPr>
                <w:sz w:val="20"/>
                <w:szCs w:val="18"/>
              </w:rPr>
              <w:t xml:space="preserve">Une confirmation que les titulaires d’autorisation, donneur-s d’ordre, client-s, fournisseur-s et ayant-s droit concernés ont été informés de la cessation de vos activités </w:t>
            </w:r>
          </w:p>
        </w:tc>
      </w:tr>
      <w:tr w:rsidR="00D463DB" w:rsidRPr="00AD58B7" w14:paraId="2C576EEB" w14:textId="77777777" w:rsidTr="00BA02FC">
        <w:tc>
          <w:tcPr>
            <w:tcW w:w="562" w:type="dxa"/>
          </w:tcPr>
          <w:p w14:paraId="67A4ADF2" w14:textId="77777777" w:rsidR="00D463DB" w:rsidRPr="00AD58B7" w:rsidRDefault="00F5478A" w:rsidP="00AD58B7">
            <w:pPr>
              <w:spacing w:before="40"/>
              <w:rPr>
                <w:sz w:val="20"/>
                <w:szCs w:val="18"/>
              </w:rPr>
            </w:pPr>
            <w:sdt>
              <w:sdtPr>
                <w:rPr>
                  <w:sz w:val="20"/>
                  <w:szCs w:val="18"/>
                </w:rPr>
                <w:id w:val="-1399669374"/>
                <w14:checkbox>
                  <w14:checked w14:val="0"/>
                  <w14:checkedState w14:val="2612" w14:font="MS Gothic"/>
                  <w14:uncheckedState w14:val="2610" w14:font="MS Gothic"/>
                </w14:checkbox>
              </w:sdtPr>
              <w:sdtEndPr/>
              <w:sdtContent>
                <w:r w:rsidR="00D463DB" w:rsidRPr="00AD58B7">
                  <w:rPr>
                    <w:rFonts w:ascii="Segoe UI Symbol" w:eastAsia="MS Gothic" w:hAnsi="Segoe UI Symbol" w:cs="Segoe UI Symbol"/>
                    <w:sz w:val="20"/>
                    <w:szCs w:val="18"/>
                  </w:rPr>
                  <w:t>☐</w:t>
                </w:r>
              </w:sdtContent>
            </w:sdt>
          </w:p>
        </w:tc>
        <w:tc>
          <w:tcPr>
            <w:tcW w:w="9356" w:type="dxa"/>
          </w:tcPr>
          <w:p w14:paraId="4FD7FED1" w14:textId="1843849F" w:rsidR="00D463DB" w:rsidRPr="00AD58B7" w:rsidRDefault="00D463DB" w:rsidP="00AD58B7">
            <w:pPr>
              <w:spacing w:before="40"/>
              <w:rPr>
                <w:sz w:val="20"/>
                <w:szCs w:val="18"/>
              </w:rPr>
            </w:pPr>
            <w:r w:rsidRPr="00AD58B7">
              <w:rPr>
                <w:sz w:val="20"/>
                <w:szCs w:val="18"/>
              </w:rPr>
              <w:t>Une confirmation que l’accès aux documents essentiels pour les titulaires d’autorisation, donneur-s d’ordre, client-s, fournisseur-s et ayant-s droit concernés leur est garanti</w:t>
            </w:r>
          </w:p>
        </w:tc>
      </w:tr>
      <w:tr w:rsidR="00D463DB" w:rsidRPr="00AD58B7" w14:paraId="011E13B2" w14:textId="77777777" w:rsidTr="00BA02FC">
        <w:tc>
          <w:tcPr>
            <w:tcW w:w="562" w:type="dxa"/>
          </w:tcPr>
          <w:p w14:paraId="314702CA" w14:textId="77777777" w:rsidR="00D463DB" w:rsidRPr="00AD58B7" w:rsidRDefault="00F5478A" w:rsidP="00AD58B7">
            <w:pPr>
              <w:spacing w:before="40"/>
              <w:rPr>
                <w:sz w:val="20"/>
                <w:szCs w:val="18"/>
              </w:rPr>
            </w:pPr>
            <w:sdt>
              <w:sdtPr>
                <w:rPr>
                  <w:sz w:val="20"/>
                  <w:szCs w:val="18"/>
                </w:rPr>
                <w:id w:val="-1057079137"/>
                <w14:checkbox>
                  <w14:checked w14:val="0"/>
                  <w14:checkedState w14:val="2612" w14:font="MS Gothic"/>
                  <w14:uncheckedState w14:val="2610" w14:font="MS Gothic"/>
                </w14:checkbox>
              </w:sdtPr>
              <w:sdtEndPr/>
              <w:sdtContent>
                <w:r w:rsidR="00D463DB" w:rsidRPr="00AD58B7">
                  <w:rPr>
                    <w:rFonts w:ascii="Segoe UI Symbol" w:eastAsia="MS Gothic" w:hAnsi="Segoe UI Symbol" w:cs="Segoe UI Symbol"/>
                    <w:sz w:val="20"/>
                    <w:szCs w:val="18"/>
                  </w:rPr>
                  <w:t>☐</w:t>
                </w:r>
              </w:sdtContent>
            </w:sdt>
          </w:p>
        </w:tc>
        <w:tc>
          <w:tcPr>
            <w:tcW w:w="9356" w:type="dxa"/>
          </w:tcPr>
          <w:p w14:paraId="7BFBACB8" w14:textId="1B529EAE" w:rsidR="00D463DB" w:rsidRPr="00AD58B7" w:rsidRDefault="00D463DB" w:rsidP="00AD58B7">
            <w:pPr>
              <w:spacing w:before="40"/>
              <w:rPr>
                <w:sz w:val="20"/>
                <w:szCs w:val="18"/>
              </w:rPr>
            </w:pPr>
            <w:r w:rsidRPr="00AD58B7">
              <w:rPr>
                <w:sz w:val="20"/>
                <w:szCs w:val="18"/>
              </w:rPr>
              <w:t>Une confirmation que la distribution de médicaments sera stoppée à une date ferme (blocage des stocks, p. ex.) et que vous serez toujours en capacité d’action et disposerez toujours d’un responsable technique à cette date</w:t>
            </w:r>
          </w:p>
        </w:tc>
      </w:tr>
      <w:tr w:rsidR="00D463DB" w:rsidRPr="00AD58B7" w14:paraId="092AC8D7" w14:textId="77777777" w:rsidTr="00BA02FC">
        <w:tc>
          <w:tcPr>
            <w:tcW w:w="9918" w:type="dxa"/>
            <w:gridSpan w:val="2"/>
          </w:tcPr>
          <w:p w14:paraId="79E64916" w14:textId="77777777" w:rsidR="00D463DB" w:rsidRPr="00AD58B7" w:rsidRDefault="00D463DB" w:rsidP="00AD58B7">
            <w:pPr>
              <w:spacing w:before="40"/>
              <w:rPr>
                <w:sz w:val="20"/>
                <w:szCs w:val="18"/>
              </w:rPr>
            </w:pPr>
            <w:r w:rsidRPr="00AD58B7">
              <w:rPr>
                <w:sz w:val="20"/>
                <w:szCs w:val="18"/>
              </w:rPr>
              <w:t>Remarques :</w:t>
            </w:r>
          </w:p>
          <w:p w14:paraId="128EBE64" w14:textId="77777777" w:rsidR="00D463DB" w:rsidRPr="00AD58B7" w:rsidRDefault="00F5478A" w:rsidP="00AD58B7">
            <w:pPr>
              <w:spacing w:before="40"/>
              <w:rPr>
                <w:sz w:val="20"/>
                <w:szCs w:val="18"/>
              </w:rPr>
            </w:pPr>
            <w:sdt>
              <w:sdtPr>
                <w:rPr>
                  <w:sz w:val="20"/>
                  <w:szCs w:val="18"/>
                </w:rPr>
                <w:alias w:val="Textfeld"/>
                <w:tag w:val="Textfeld"/>
                <w:id w:val="1494142067"/>
                <w:placeholder>
                  <w:docPart w:val="D81202F342E5467D973984259FC29A76"/>
                </w:placeholder>
                <w:showingPlcHdr/>
                <w:text w:multiLine="1"/>
              </w:sdtPr>
              <w:sdtEndPr/>
              <w:sdtContent>
                <w:r w:rsidR="00D463DB" w:rsidRPr="00AD58B7">
                  <w:rPr>
                    <w:rStyle w:val="Platzhaltertext"/>
                    <w:color w:val="auto"/>
                    <w:sz w:val="20"/>
                    <w:szCs w:val="18"/>
                  </w:rPr>
                  <w:t>……</w:t>
                </w:r>
              </w:sdtContent>
            </w:sdt>
          </w:p>
        </w:tc>
      </w:tr>
    </w:tbl>
    <w:p w14:paraId="496790A9" w14:textId="77777777" w:rsidR="00D463DB" w:rsidRPr="00AD58B7" w:rsidRDefault="00D463DB" w:rsidP="00D463DB">
      <w:pPr>
        <w:spacing w:line="240" w:lineRule="auto"/>
        <w:rPr>
          <w:sz w:val="20"/>
          <w:szCs w:val="20"/>
        </w:rPr>
      </w:pPr>
    </w:p>
    <w:p w14:paraId="252571D9" w14:textId="0BC2A3ED" w:rsidR="00D463DB" w:rsidRDefault="00D463DB" w:rsidP="007423B3">
      <w:pPr>
        <w:pStyle w:val="berschrift2"/>
        <w:ind w:left="1021" w:hanging="1021"/>
      </w:pPr>
      <w:r>
        <w:lastRenderedPageBreak/>
        <w:t>D</w:t>
      </w:r>
      <w:r w:rsidRPr="00AE0F47">
        <w:t>istribution avec m</w:t>
      </w:r>
      <w:r>
        <w:t>ise sur le marché</w:t>
      </w:r>
    </w:p>
    <w:tbl>
      <w:tblPr>
        <w:tblStyle w:val="Tabellenraster"/>
        <w:tblW w:w="9918" w:type="dxa"/>
        <w:tblLook w:val="04A0" w:firstRow="1" w:lastRow="0" w:firstColumn="1" w:lastColumn="0" w:noHBand="0" w:noVBand="1"/>
      </w:tblPr>
      <w:tblGrid>
        <w:gridCol w:w="562"/>
        <w:gridCol w:w="9356"/>
      </w:tblGrid>
      <w:tr w:rsidR="00D463DB" w:rsidRPr="007423B3" w14:paraId="7F52D097" w14:textId="77777777" w:rsidTr="00BA02FC">
        <w:tc>
          <w:tcPr>
            <w:tcW w:w="562" w:type="dxa"/>
          </w:tcPr>
          <w:p w14:paraId="288D4C21" w14:textId="77777777" w:rsidR="00D463DB" w:rsidRPr="007423B3" w:rsidRDefault="00F5478A" w:rsidP="007423B3">
            <w:pPr>
              <w:spacing w:before="40"/>
              <w:rPr>
                <w:rFonts w:eastAsia="MS Gothic"/>
                <w:sz w:val="20"/>
                <w:szCs w:val="18"/>
              </w:rPr>
            </w:pPr>
            <w:sdt>
              <w:sdtPr>
                <w:rPr>
                  <w:rFonts w:eastAsia="MS Gothic"/>
                  <w:sz w:val="20"/>
                  <w:szCs w:val="18"/>
                </w:rPr>
                <w:id w:val="-1660144329"/>
                <w14:checkbox>
                  <w14:checked w14:val="0"/>
                  <w14:checkedState w14:val="2612" w14:font="MS Gothic"/>
                  <w14:uncheckedState w14:val="2610" w14:font="MS Gothic"/>
                </w14:checkbox>
              </w:sdtPr>
              <w:sdtEndPr/>
              <w:sdtContent>
                <w:r w:rsidR="00D463DB" w:rsidRPr="007423B3">
                  <w:rPr>
                    <w:rFonts w:ascii="Segoe UI Symbol" w:eastAsia="MS Gothic" w:hAnsi="Segoe UI Symbol" w:cs="Segoe UI Symbol"/>
                    <w:sz w:val="20"/>
                    <w:szCs w:val="18"/>
                  </w:rPr>
                  <w:t>☐</w:t>
                </w:r>
              </w:sdtContent>
            </w:sdt>
          </w:p>
        </w:tc>
        <w:tc>
          <w:tcPr>
            <w:tcW w:w="9356" w:type="dxa"/>
          </w:tcPr>
          <w:p w14:paraId="6CE3EEF3" w14:textId="1A8CD41D" w:rsidR="00D463DB" w:rsidRPr="007423B3" w:rsidRDefault="00D463DB" w:rsidP="007423B3">
            <w:pPr>
              <w:spacing w:before="40"/>
              <w:rPr>
                <w:rFonts w:eastAsia="MS Gothic"/>
                <w:sz w:val="20"/>
                <w:szCs w:val="18"/>
              </w:rPr>
            </w:pPr>
            <w:r w:rsidRPr="007423B3">
              <w:rPr>
                <w:rFonts w:eastAsia="MS Gothic"/>
                <w:sz w:val="20"/>
                <w:szCs w:val="18"/>
              </w:rPr>
              <w:t>Une liste des médicaments pour lesquels vous êtes titulaire d’une autorisation de mise sur le marché avec une liste détaillée des lots en cours de distribution (lots dont la date de péremption n’est pas encore atteinte) </w:t>
            </w:r>
          </w:p>
        </w:tc>
      </w:tr>
      <w:tr w:rsidR="00D463DB" w:rsidRPr="007423B3" w14:paraId="348F6FFC" w14:textId="77777777" w:rsidTr="00BA02FC">
        <w:tc>
          <w:tcPr>
            <w:tcW w:w="562" w:type="dxa"/>
          </w:tcPr>
          <w:p w14:paraId="27193BD9" w14:textId="77777777" w:rsidR="00D463DB" w:rsidRPr="007423B3" w:rsidRDefault="00F5478A" w:rsidP="007423B3">
            <w:pPr>
              <w:spacing w:before="40"/>
              <w:rPr>
                <w:rFonts w:eastAsia="MS Gothic"/>
                <w:sz w:val="20"/>
                <w:szCs w:val="18"/>
              </w:rPr>
            </w:pPr>
            <w:sdt>
              <w:sdtPr>
                <w:rPr>
                  <w:rFonts w:eastAsia="MS Gothic"/>
                  <w:sz w:val="20"/>
                  <w:szCs w:val="18"/>
                </w:rPr>
                <w:id w:val="-1296519747"/>
                <w14:checkbox>
                  <w14:checked w14:val="0"/>
                  <w14:checkedState w14:val="2612" w14:font="MS Gothic"/>
                  <w14:uncheckedState w14:val="2610" w14:font="MS Gothic"/>
                </w14:checkbox>
              </w:sdtPr>
              <w:sdtEndPr/>
              <w:sdtContent>
                <w:r w:rsidR="00D463DB" w:rsidRPr="007423B3">
                  <w:rPr>
                    <w:rFonts w:ascii="Segoe UI Symbol" w:eastAsia="MS Gothic" w:hAnsi="Segoe UI Symbol" w:cs="Segoe UI Symbol"/>
                    <w:sz w:val="20"/>
                    <w:szCs w:val="18"/>
                  </w:rPr>
                  <w:t>☐</w:t>
                </w:r>
              </w:sdtContent>
            </w:sdt>
          </w:p>
        </w:tc>
        <w:tc>
          <w:tcPr>
            <w:tcW w:w="9356" w:type="dxa"/>
          </w:tcPr>
          <w:p w14:paraId="0EA394C8" w14:textId="33FE3463" w:rsidR="00D463DB" w:rsidRPr="007423B3" w:rsidRDefault="00D463DB" w:rsidP="007423B3">
            <w:pPr>
              <w:spacing w:before="40"/>
              <w:rPr>
                <w:rFonts w:eastAsia="MS Gothic"/>
                <w:sz w:val="20"/>
                <w:szCs w:val="18"/>
              </w:rPr>
            </w:pPr>
            <w:r w:rsidRPr="007423B3">
              <w:rPr>
                <w:rFonts w:eastAsia="MS Gothic"/>
                <w:sz w:val="20"/>
                <w:szCs w:val="18"/>
              </w:rPr>
              <w:t>Une confirmation que la distribution de ces lots sera stoppée à une date ferme (blocage des stocks, p. ex.) et que vous serez toujours en capacité d’action et disposerez toujours d’un responsable technique à cette date </w:t>
            </w:r>
          </w:p>
        </w:tc>
      </w:tr>
      <w:tr w:rsidR="00D463DB" w:rsidRPr="007423B3" w14:paraId="778DB9A9" w14:textId="77777777" w:rsidTr="00BA02FC">
        <w:tc>
          <w:tcPr>
            <w:tcW w:w="562" w:type="dxa"/>
          </w:tcPr>
          <w:p w14:paraId="7DC7DA47" w14:textId="77777777" w:rsidR="00D463DB" w:rsidRPr="007423B3" w:rsidRDefault="00F5478A" w:rsidP="007423B3">
            <w:pPr>
              <w:spacing w:before="40"/>
              <w:rPr>
                <w:rFonts w:eastAsia="MS Gothic"/>
                <w:sz w:val="20"/>
                <w:szCs w:val="18"/>
              </w:rPr>
            </w:pPr>
            <w:sdt>
              <w:sdtPr>
                <w:rPr>
                  <w:rFonts w:eastAsia="MS Gothic"/>
                  <w:sz w:val="20"/>
                  <w:szCs w:val="18"/>
                </w:rPr>
                <w:id w:val="-545908518"/>
                <w14:checkbox>
                  <w14:checked w14:val="0"/>
                  <w14:checkedState w14:val="2612" w14:font="MS Gothic"/>
                  <w14:uncheckedState w14:val="2610" w14:font="MS Gothic"/>
                </w14:checkbox>
              </w:sdtPr>
              <w:sdtEndPr/>
              <w:sdtContent>
                <w:r w:rsidR="00D463DB" w:rsidRPr="007423B3">
                  <w:rPr>
                    <w:rFonts w:ascii="Segoe UI Symbol" w:eastAsia="MS Gothic" w:hAnsi="Segoe UI Symbol" w:cs="Segoe UI Symbol"/>
                    <w:sz w:val="20"/>
                    <w:szCs w:val="18"/>
                  </w:rPr>
                  <w:t>☐</w:t>
                </w:r>
              </w:sdtContent>
            </w:sdt>
          </w:p>
        </w:tc>
        <w:tc>
          <w:tcPr>
            <w:tcW w:w="9356" w:type="dxa"/>
          </w:tcPr>
          <w:p w14:paraId="6A025BEE" w14:textId="4ABC9D0C" w:rsidR="00D463DB" w:rsidRPr="007423B3" w:rsidRDefault="00D463DB" w:rsidP="007423B3">
            <w:pPr>
              <w:spacing w:before="40"/>
              <w:rPr>
                <w:rFonts w:eastAsia="MS Gothic"/>
                <w:sz w:val="20"/>
                <w:szCs w:val="18"/>
              </w:rPr>
            </w:pPr>
            <w:r w:rsidRPr="007423B3">
              <w:rPr>
                <w:rFonts w:eastAsia="MS Gothic"/>
                <w:sz w:val="20"/>
                <w:szCs w:val="18"/>
              </w:rPr>
              <w:t>Une confirmation que vous disposerez d’une personne responsable de la pharmacovigilance jusqu’à la date de péremption des médicaments autorisés </w:t>
            </w:r>
          </w:p>
        </w:tc>
      </w:tr>
      <w:tr w:rsidR="00D463DB" w:rsidRPr="007423B3" w14:paraId="17891C45" w14:textId="77777777" w:rsidTr="00BA02FC">
        <w:tc>
          <w:tcPr>
            <w:tcW w:w="562" w:type="dxa"/>
          </w:tcPr>
          <w:p w14:paraId="1318806F" w14:textId="77777777" w:rsidR="00D463DB" w:rsidRPr="007423B3" w:rsidRDefault="00F5478A" w:rsidP="007423B3">
            <w:pPr>
              <w:spacing w:before="40"/>
              <w:rPr>
                <w:rFonts w:eastAsia="MS Gothic"/>
                <w:sz w:val="20"/>
                <w:szCs w:val="18"/>
              </w:rPr>
            </w:pPr>
            <w:sdt>
              <w:sdtPr>
                <w:rPr>
                  <w:rFonts w:eastAsia="MS Gothic"/>
                  <w:sz w:val="20"/>
                  <w:szCs w:val="18"/>
                </w:rPr>
                <w:id w:val="-1056079232"/>
                <w14:checkbox>
                  <w14:checked w14:val="0"/>
                  <w14:checkedState w14:val="2612" w14:font="MS Gothic"/>
                  <w14:uncheckedState w14:val="2610" w14:font="MS Gothic"/>
                </w14:checkbox>
              </w:sdtPr>
              <w:sdtEndPr/>
              <w:sdtContent>
                <w:r w:rsidR="00D463DB" w:rsidRPr="007423B3">
                  <w:rPr>
                    <w:rFonts w:ascii="Segoe UI Symbol" w:eastAsia="MS Gothic" w:hAnsi="Segoe UI Symbol" w:cs="Segoe UI Symbol"/>
                    <w:sz w:val="20"/>
                    <w:szCs w:val="18"/>
                  </w:rPr>
                  <w:t>☐</w:t>
                </w:r>
              </w:sdtContent>
            </w:sdt>
          </w:p>
        </w:tc>
        <w:tc>
          <w:tcPr>
            <w:tcW w:w="9356" w:type="dxa"/>
          </w:tcPr>
          <w:p w14:paraId="64226BA9" w14:textId="4AE4D90E" w:rsidR="00D463DB" w:rsidRPr="007423B3" w:rsidRDefault="00D463DB" w:rsidP="007423B3">
            <w:pPr>
              <w:spacing w:before="40"/>
              <w:rPr>
                <w:rFonts w:eastAsia="MS Gothic"/>
                <w:sz w:val="20"/>
                <w:szCs w:val="18"/>
              </w:rPr>
            </w:pPr>
            <w:r w:rsidRPr="007423B3">
              <w:rPr>
                <w:rFonts w:eastAsia="MS Gothic"/>
                <w:sz w:val="20"/>
                <w:szCs w:val="18"/>
              </w:rPr>
              <w:t>Une description de la manière dont, jusqu’à la dernière date d’expiration des médicaments sous votre responsabilité, toutes les activités de surveillance du marché selon les art. 58 et 59 LPTh resteront assurées pour les lots toujours sur le marché (et pas encore périmés) après l’arrêt des activités, ainsi qu’une indication concernant la personne qui assumera cette tâche </w:t>
            </w:r>
          </w:p>
        </w:tc>
      </w:tr>
      <w:tr w:rsidR="00D463DB" w:rsidRPr="007423B3" w14:paraId="4B178FBA" w14:textId="77777777" w:rsidTr="00BA02FC">
        <w:tc>
          <w:tcPr>
            <w:tcW w:w="562" w:type="dxa"/>
          </w:tcPr>
          <w:p w14:paraId="020E4FCC" w14:textId="77777777" w:rsidR="00D463DB" w:rsidRPr="007423B3" w:rsidRDefault="00F5478A" w:rsidP="007423B3">
            <w:pPr>
              <w:spacing w:before="40"/>
              <w:rPr>
                <w:rFonts w:eastAsia="MS Gothic"/>
                <w:sz w:val="20"/>
                <w:szCs w:val="18"/>
              </w:rPr>
            </w:pPr>
            <w:sdt>
              <w:sdtPr>
                <w:rPr>
                  <w:rFonts w:eastAsia="MS Gothic"/>
                  <w:sz w:val="20"/>
                  <w:szCs w:val="18"/>
                </w:rPr>
                <w:id w:val="-1452394960"/>
                <w14:checkbox>
                  <w14:checked w14:val="0"/>
                  <w14:checkedState w14:val="2612" w14:font="MS Gothic"/>
                  <w14:uncheckedState w14:val="2610" w14:font="MS Gothic"/>
                </w14:checkbox>
              </w:sdtPr>
              <w:sdtEndPr/>
              <w:sdtContent>
                <w:r w:rsidR="00D463DB" w:rsidRPr="007423B3">
                  <w:rPr>
                    <w:rFonts w:ascii="Segoe UI Symbol" w:eastAsia="MS Gothic" w:hAnsi="Segoe UI Symbol" w:cs="Segoe UI Symbol"/>
                    <w:sz w:val="20"/>
                    <w:szCs w:val="18"/>
                  </w:rPr>
                  <w:t>☐</w:t>
                </w:r>
              </w:sdtContent>
            </w:sdt>
          </w:p>
        </w:tc>
        <w:tc>
          <w:tcPr>
            <w:tcW w:w="9356" w:type="dxa"/>
          </w:tcPr>
          <w:p w14:paraId="04A8642C" w14:textId="4E47989B" w:rsidR="00D463DB" w:rsidRPr="007423B3" w:rsidRDefault="00D463DB" w:rsidP="007423B3">
            <w:pPr>
              <w:spacing w:before="40"/>
              <w:rPr>
                <w:rFonts w:eastAsia="MS Gothic"/>
                <w:sz w:val="20"/>
                <w:szCs w:val="18"/>
              </w:rPr>
            </w:pPr>
            <w:r w:rsidRPr="007423B3">
              <w:rPr>
                <w:rFonts w:eastAsia="MS Gothic"/>
                <w:sz w:val="20"/>
                <w:szCs w:val="18"/>
              </w:rPr>
              <w:t>Une description de la procédure d’archivage de la documentation relative aux BPF / BPD telle que prescrite par la loi, du lieu d’archivage et du service responsable de cette tâche</w:t>
            </w:r>
          </w:p>
        </w:tc>
      </w:tr>
      <w:tr w:rsidR="00D463DB" w:rsidRPr="007423B3" w14:paraId="03DFBE54" w14:textId="77777777" w:rsidTr="00BA02FC">
        <w:tc>
          <w:tcPr>
            <w:tcW w:w="9918" w:type="dxa"/>
            <w:gridSpan w:val="2"/>
          </w:tcPr>
          <w:p w14:paraId="61F19EB2" w14:textId="77777777" w:rsidR="00D463DB" w:rsidRPr="007423B3" w:rsidRDefault="00D463DB" w:rsidP="007423B3">
            <w:pPr>
              <w:spacing w:before="40"/>
              <w:rPr>
                <w:rFonts w:eastAsia="MS Gothic"/>
                <w:sz w:val="20"/>
                <w:szCs w:val="18"/>
              </w:rPr>
            </w:pPr>
            <w:r w:rsidRPr="007423B3">
              <w:rPr>
                <w:rFonts w:eastAsia="MS Gothic"/>
                <w:sz w:val="20"/>
                <w:szCs w:val="18"/>
              </w:rPr>
              <w:t>Remarques :</w:t>
            </w:r>
          </w:p>
          <w:p w14:paraId="0D62017D" w14:textId="77777777" w:rsidR="00D463DB" w:rsidRPr="007423B3" w:rsidRDefault="00F5478A" w:rsidP="007423B3">
            <w:pPr>
              <w:spacing w:before="40"/>
              <w:rPr>
                <w:rFonts w:eastAsia="MS Gothic"/>
                <w:sz w:val="20"/>
                <w:szCs w:val="18"/>
              </w:rPr>
            </w:pPr>
            <w:sdt>
              <w:sdtPr>
                <w:rPr>
                  <w:rFonts w:eastAsia="MS Gothic"/>
                  <w:sz w:val="20"/>
                  <w:szCs w:val="18"/>
                </w:rPr>
                <w:alias w:val="Textfeld"/>
                <w:tag w:val="Textfeld"/>
                <w:id w:val="-547605904"/>
                <w:placeholder>
                  <w:docPart w:val="5B628B21862143FE96ABC930A2CB2E1F"/>
                </w:placeholder>
                <w:showingPlcHdr/>
                <w:text w:multiLine="1"/>
              </w:sdtPr>
              <w:sdtEndPr/>
              <w:sdtContent>
                <w:r w:rsidR="00D463DB" w:rsidRPr="007423B3">
                  <w:rPr>
                    <w:rFonts w:eastAsia="MS Gothic"/>
                    <w:szCs w:val="18"/>
                  </w:rPr>
                  <w:t>……</w:t>
                </w:r>
              </w:sdtContent>
            </w:sdt>
          </w:p>
        </w:tc>
      </w:tr>
    </w:tbl>
    <w:p w14:paraId="2FA65AE5" w14:textId="77777777" w:rsidR="00D463DB" w:rsidRPr="007423B3" w:rsidRDefault="00D463DB" w:rsidP="00D463DB">
      <w:pPr>
        <w:rPr>
          <w:sz w:val="20"/>
          <w:szCs w:val="20"/>
        </w:rPr>
      </w:pPr>
    </w:p>
    <w:p w14:paraId="2D998575" w14:textId="5BE0F765" w:rsidR="00D463DB" w:rsidRPr="00904C84" w:rsidRDefault="00D463DB" w:rsidP="007423B3">
      <w:pPr>
        <w:pStyle w:val="berschrift2"/>
        <w:ind w:left="1021" w:hanging="1021"/>
      </w:pPr>
      <w:r w:rsidRPr="00A5457F">
        <w:t>Fabrication de médicaments</w:t>
      </w:r>
    </w:p>
    <w:tbl>
      <w:tblPr>
        <w:tblStyle w:val="Tabellenraster"/>
        <w:tblW w:w="9918" w:type="dxa"/>
        <w:tblLook w:val="04A0" w:firstRow="1" w:lastRow="0" w:firstColumn="1" w:lastColumn="0" w:noHBand="0" w:noVBand="1"/>
      </w:tblPr>
      <w:tblGrid>
        <w:gridCol w:w="562"/>
        <w:gridCol w:w="9356"/>
      </w:tblGrid>
      <w:tr w:rsidR="00D463DB" w:rsidRPr="007423B3" w14:paraId="510D189E" w14:textId="77777777" w:rsidTr="00BA02FC">
        <w:tc>
          <w:tcPr>
            <w:tcW w:w="562" w:type="dxa"/>
          </w:tcPr>
          <w:p w14:paraId="75A1B0F1" w14:textId="77777777" w:rsidR="00D463DB" w:rsidRPr="007423B3" w:rsidRDefault="00F5478A" w:rsidP="007423B3">
            <w:pPr>
              <w:spacing w:before="40"/>
              <w:rPr>
                <w:rFonts w:eastAsia="MS Gothic"/>
                <w:sz w:val="20"/>
                <w:szCs w:val="18"/>
              </w:rPr>
            </w:pPr>
            <w:sdt>
              <w:sdtPr>
                <w:rPr>
                  <w:rFonts w:eastAsia="MS Gothic"/>
                  <w:sz w:val="20"/>
                  <w:szCs w:val="18"/>
                </w:rPr>
                <w:id w:val="-1472749378"/>
                <w14:checkbox>
                  <w14:checked w14:val="0"/>
                  <w14:checkedState w14:val="2612" w14:font="MS Gothic"/>
                  <w14:uncheckedState w14:val="2610" w14:font="MS Gothic"/>
                </w14:checkbox>
              </w:sdtPr>
              <w:sdtEndPr/>
              <w:sdtContent>
                <w:r w:rsidR="00D463DB" w:rsidRPr="007423B3">
                  <w:rPr>
                    <w:rFonts w:eastAsia="MS Gothic" w:hint="eastAsia"/>
                    <w:sz w:val="20"/>
                    <w:szCs w:val="18"/>
                  </w:rPr>
                  <w:t>☐</w:t>
                </w:r>
              </w:sdtContent>
            </w:sdt>
          </w:p>
        </w:tc>
        <w:tc>
          <w:tcPr>
            <w:tcW w:w="9356" w:type="dxa"/>
          </w:tcPr>
          <w:p w14:paraId="570E0CC7" w14:textId="77777777" w:rsidR="00D463DB" w:rsidRPr="007423B3" w:rsidRDefault="00D463DB" w:rsidP="007423B3">
            <w:pPr>
              <w:spacing w:before="40"/>
              <w:rPr>
                <w:rFonts w:eastAsia="MS Gothic"/>
                <w:sz w:val="20"/>
                <w:szCs w:val="18"/>
              </w:rPr>
            </w:pPr>
            <w:r w:rsidRPr="007423B3">
              <w:rPr>
                <w:rFonts w:eastAsia="MS Gothic"/>
                <w:sz w:val="20"/>
                <w:szCs w:val="18"/>
              </w:rPr>
              <w:t>Une liste de tous les lots de médicaments toujours sous votre responsabilité </w:t>
            </w:r>
          </w:p>
        </w:tc>
      </w:tr>
      <w:tr w:rsidR="00D463DB" w:rsidRPr="007423B3" w14:paraId="01B99582" w14:textId="77777777" w:rsidTr="00BA02FC">
        <w:tc>
          <w:tcPr>
            <w:tcW w:w="562" w:type="dxa"/>
          </w:tcPr>
          <w:p w14:paraId="7E763591" w14:textId="77777777" w:rsidR="00D463DB" w:rsidRPr="007423B3" w:rsidRDefault="00F5478A" w:rsidP="007423B3">
            <w:pPr>
              <w:spacing w:before="40"/>
              <w:rPr>
                <w:rFonts w:eastAsia="MS Gothic"/>
                <w:sz w:val="20"/>
                <w:szCs w:val="18"/>
              </w:rPr>
            </w:pPr>
            <w:sdt>
              <w:sdtPr>
                <w:rPr>
                  <w:rFonts w:eastAsia="MS Gothic"/>
                  <w:sz w:val="20"/>
                  <w:szCs w:val="18"/>
                </w:rPr>
                <w:id w:val="-1700473658"/>
                <w14:checkbox>
                  <w14:checked w14:val="0"/>
                  <w14:checkedState w14:val="2612" w14:font="MS Gothic"/>
                  <w14:uncheckedState w14:val="2610" w14:font="MS Gothic"/>
                </w14:checkbox>
              </w:sdtPr>
              <w:sdtEndPr/>
              <w:sdtContent>
                <w:r w:rsidR="00D463DB" w:rsidRPr="007423B3">
                  <w:rPr>
                    <w:rFonts w:eastAsia="MS Gothic" w:hint="eastAsia"/>
                    <w:sz w:val="20"/>
                    <w:szCs w:val="18"/>
                  </w:rPr>
                  <w:t>☐</w:t>
                </w:r>
              </w:sdtContent>
            </w:sdt>
          </w:p>
        </w:tc>
        <w:tc>
          <w:tcPr>
            <w:tcW w:w="9356" w:type="dxa"/>
          </w:tcPr>
          <w:p w14:paraId="3B63E0F3" w14:textId="22B72DD5" w:rsidR="00D463DB" w:rsidRPr="007423B3" w:rsidRDefault="00D463DB" w:rsidP="007423B3">
            <w:pPr>
              <w:spacing w:before="40"/>
              <w:rPr>
                <w:rFonts w:eastAsia="MS Gothic"/>
                <w:sz w:val="20"/>
                <w:szCs w:val="18"/>
              </w:rPr>
            </w:pPr>
            <w:r w:rsidRPr="007423B3">
              <w:rPr>
                <w:rFonts w:eastAsia="MS Gothic"/>
                <w:sz w:val="20"/>
                <w:szCs w:val="18"/>
              </w:rPr>
              <w:t>Une attestation confirmant que les conditions de stockage des médicaments toujours sous la responsabilité de votre entreprise resteront conformes jusqu’à ce que vous soyez déchargé de ce stock </w:t>
            </w:r>
          </w:p>
        </w:tc>
      </w:tr>
      <w:tr w:rsidR="00D463DB" w:rsidRPr="007423B3" w14:paraId="1399C889" w14:textId="77777777" w:rsidTr="00BA02FC">
        <w:tc>
          <w:tcPr>
            <w:tcW w:w="562" w:type="dxa"/>
          </w:tcPr>
          <w:p w14:paraId="47A95DCA" w14:textId="77777777" w:rsidR="00D463DB" w:rsidRPr="007423B3" w:rsidRDefault="00F5478A" w:rsidP="007423B3">
            <w:pPr>
              <w:spacing w:before="40"/>
              <w:rPr>
                <w:rFonts w:eastAsia="MS Gothic"/>
                <w:sz w:val="20"/>
                <w:szCs w:val="18"/>
              </w:rPr>
            </w:pPr>
            <w:sdt>
              <w:sdtPr>
                <w:rPr>
                  <w:rFonts w:eastAsia="MS Gothic"/>
                  <w:sz w:val="20"/>
                  <w:szCs w:val="18"/>
                </w:rPr>
                <w:id w:val="-1952232749"/>
                <w14:checkbox>
                  <w14:checked w14:val="0"/>
                  <w14:checkedState w14:val="2612" w14:font="MS Gothic"/>
                  <w14:uncheckedState w14:val="2610" w14:font="MS Gothic"/>
                </w14:checkbox>
              </w:sdtPr>
              <w:sdtEndPr/>
              <w:sdtContent>
                <w:r w:rsidR="00D463DB" w:rsidRPr="007423B3">
                  <w:rPr>
                    <w:rFonts w:eastAsia="MS Gothic" w:hint="eastAsia"/>
                    <w:sz w:val="20"/>
                    <w:szCs w:val="18"/>
                  </w:rPr>
                  <w:t>☐</w:t>
                </w:r>
              </w:sdtContent>
            </w:sdt>
          </w:p>
        </w:tc>
        <w:tc>
          <w:tcPr>
            <w:tcW w:w="9356" w:type="dxa"/>
          </w:tcPr>
          <w:p w14:paraId="109DDFA7" w14:textId="786095A3" w:rsidR="00D463DB" w:rsidRPr="007423B3" w:rsidRDefault="00D463DB" w:rsidP="007423B3">
            <w:pPr>
              <w:spacing w:before="40"/>
              <w:rPr>
                <w:rFonts w:eastAsia="MS Gothic"/>
                <w:sz w:val="20"/>
                <w:szCs w:val="18"/>
              </w:rPr>
            </w:pPr>
            <w:r w:rsidRPr="007423B3">
              <w:rPr>
                <w:rFonts w:eastAsia="MS Gothic"/>
                <w:sz w:val="20"/>
                <w:szCs w:val="18"/>
              </w:rPr>
              <w:t>Une confirmation qu’une libération conforme aux dispositions légales (si elle n’a pas encore eu lieu) et une livraison au-x donneur-s d’ordre, client-s, fournisseur-s et ayant-s droit dans des délais clairs et légaux sont garantis </w:t>
            </w:r>
          </w:p>
        </w:tc>
      </w:tr>
      <w:tr w:rsidR="00D463DB" w:rsidRPr="007423B3" w14:paraId="1A917CFF" w14:textId="77777777" w:rsidTr="00BA02FC">
        <w:tc>
          <w:tcPr>
            <w:tcW w:w="562" w:type="dxa"/>
          </w:tcPr>
          <w:p w14:paraId="0DAEF276" w14:textId="77777777" w:rsidR="00D463DB" w:rsidRPr="007423B3" w:rsidRDefault="00F5478A" w:rsidP="007423B3">
            <w:pPr>
              <w:spacing w:before="40"/>
              <w:rPr>
                <w:rFonts w:eastAsia="MS Gothic"/>
                <w:sz w:val="20"/>
                <w:szCs w:val="18"/>
              </w:rPr>
            </w:pPr>
            <w:sdt>
              <w:sdtPr>
                <w:rPr>
                  <w:rFonts w:eastAsia="MS Gothic"/>
                  <w:sz w:val="20"/>
                  <w:szCs w:val="18"/>
                </w:rPr>
                <w:id w:val="1941182341"/>
                <w14:checkbox>
                  <w14:checked w14:val="0"/>
                  <w14:checkedState w14:val="2612" w14:font="MS Gothic"/>
                  <w14:uncheckedState w14:val="2610" w14:font="MS Gothic"/>
                </w14:checkbox>
              </w:sdtPr>
              <w:sdtEndPr/>
              <w:sdtContent>
                <w:r w:rsidR="00D463DB" w:rsidRPr="007423B3">
                  <w:rPr>
                    <w:rFonts w:eastAsia="MS Gothic" w:hint="eastAsia"/>
                    <w:sz w:val="20"/>
                    <w:szCs w:val="18"/>
                  </w:rPr>
                  <w:t>☐</w:t>
                </w:r>
              </w:sdtContent>
            </w:sdt>
          </w:p>
        </w:tc>
        <w:tc>
          <w:tcPr>
            <w:tcW w:w="9356" w:type="dxa"/>
          </w:tcPr>
          <w:p w14:paraId="6AC17424" w14:textId="392F32E4" w:rsidR="00D463DB" w:rsidRPr="007423B3" w:rsidRDefault="00D463DB" w:rsidP="007423B3">
            <w:pPr>
              <w:spacing w:before="40"/>
              <w:rPr>
                <w:rFonts w:eastAsia="MS Gothic"/>
                <w:sz w:val="20"/>
                <w:szCs w:val="18"/>
              </w:rPr>
            </w:pPr>
            <w:r w:rsidRPr="007423B3">
              <w:rPr>
                <w:rFonts w:eastAsia="MS Gothic"/>
                <w:sz w:val="20"/>
                <w:szCs w:val="18"/>
              </w:rPr>
              <w:t>Une description de la procédure d’archivage de la documentation relative aux BPF / BPD tel que prescrite par la loi, du lieu d’archivage et du service responsable de cette tâche </w:t>
            </w:r>
          </w:p>
        </w:tc>
      </w:tr>
      <w:tr w:rsidR="00D463DB" w:rsidRPr="007423B3" w14:paraId="2D5761F7" w14:textId="77777777" w:rsidTr="00BA02FC">
        <w:tc>
          <w:tcPr>
            <w:tcW w:w="562" w:type="dxa"/>
          </w:tcPr>
          <w:p w14:paraId="5A74F609" w14:textId="77777777" w:rsidR="00D463DB" w:rsidRPr="007423B3" w:rsidRDefault="00F5478A" w:rsidP="007423B3">
            <w:pPr>
              <w:spacing w:before="40"/>
              <w:rPr>
                <w:rFonts w:eastAsia="MS Gothic"/>
                <w:sz w:val="20"/>
                <w:szCs w:val="18"/>
              </w:rPr>
            </w:pPr>
            <w:sdt>
              <w:sdtPr>
                <w:rPr>
                  <w:rFonts w:eastAsia="MS Gothic"/>
                  <w:sz w:val="20"/>
                  <w:szCs w:val="18"/>
                </w:rPr>
                <w:id w:val="-883102155"/>
                <w14:checkbox>
                  <w14:checked w14:val="0"/>
                  <w14:checkedState w14:val="2612" w14:font="MS Gothic"/>
                  <w14:uncheckedState w14:val="2610" w14:font="MS Gothic"/>
                </w14:checkbox>
              </w:sdtPr>
              <w:sdtEndPr/>
              <w:sdtContent>
                <w:r w:rsidR="00D463DB" w:rsidRPr="007423B3">
                  <w:rPr>
                    <w:rFonts w:eastAsia="MS Gothic" w:hint="eastAsia"/>
                    <w:sz w:val="20"/>
                    <w:szCs w:val="18"/>
                  </w:rPr>
                  <w:t>☐</w:t>
                </w:r>
              </w:sdtContent>
            </w:sdt>
          </w:p>
        </w:tc>
        <w:tc>
          <w:tcPr>
            <w:tcW w:w="9356" w:type="dxa"/>
          </w:tcPr>
          <w:p w14:paraId="77B9C8C0" w14:textId="2A77A7F5" w:rsidR="00D463DB" w:rsidRPr="007423B3" w:rsidRDefault="00D463DB" w:rsidP="007423B3">
            <w:pPr>
              <w:spacing w:before="40"/>
              <w:rPr>
                <w:rFonts w:eastAsia="MS Gothic"/>
                <w:sz w:val="20"/>
                <w:szCs w:val="18"/>
              </w:rPr>
            </w:pPr>
            <w:r w:rsidRPr="007423B3">
              <w:rPr>
                <w:rFonts w:eastAsia="MS Gothic"/>
                <w:sz w:val="20"/>
                <w:szCs w:val="18"/>
              </w:rPr>
              <w:t xml:space="preserve">Une confirmation que les titulaires d’autorisation, donneur-s d’ordre, client-s, fournisseur-s et ayant-s droit concernés ont été informés de la cessation de vos activités </w:t>
            </w:r>
          </w:p>
        </w:tc>
      </w:tr>
      <w:tr w:rsidR="00D463DB" w:rsidRPr="007423B3" w14:paraId="4937F410" w14:textId="77777777" w:rsidTr="00BA02FC">
        <w:tc>
          <w:tcPr>
            <w:tcW w:w="562" w:type="dxa"/>
          </w:tcPr>
          <w:p w14:paraId="0C561015" w14:textId="77777777" w:rsidR="00D463DB" w:rsidRPr="007423B3" w:rsidRDefault="00F5478A" w:rsidP="007423B3">
            <w:pPr>
              <w:spacing w:before="40"/>
              <w:rPr>
                <w:rFonts w:eastAsia="MS Gothic"/>
                <w:sz w:val="20"/>
                <w:szCs w:val="18"/>
              </w:rPr>
            </w:pPr>
            <w:sdt>
              <w:sdtPr>
                <w:rPr>
                  <w:rFonts w:eastAsia="MS Gothic"/>
                  <w:sz w:val="20"/>
                  <w:szCs w:val="18"/>
                </w:rPr>
                <w:id w:val="1659957811"/>
                <w14:checkbox>
                  <w14:checked w14:val="0"/>
                  <w14:checkedState w14:val="2612" w14:font="MS Gothic"/>
                  <w14:uncheckedState w14:val="2610" w14:font="MS Gothic"/>
                </w14:checkbox>
              </w:sdtPr>
              <w:sdtEndPr/>
              <w:sdtContent>
                <w:r w:rsidR="00D463DB" w:rsidRPr="007423B3">
                  <w:rPr>
                    <w:rFonts w:eastAsia="MS Gothic" w:hint="eastAsia"/>
                    <w:sz w:val="20"/>
                    <w:szCs w:val="18"/>
                  </w:rPr>
                  <w:t>☐</w:t>
                </w:r>
              </w:sdtContent>
            </w:sdt>
          </w:p>
        </w:tc>
        <w:tc>
          <w:tcPr>
            <w:tcW w:w="9356" w:type="dxa"/>
          </w:tcPr>
          <w:p w14:paraId="75794AD0" w14:textId="69E56B77" w:rsidR="00D463DB" w:rsidRPr="007423B3" w:rsidRDefault="00D463DB" w:rsidP="007423B3">
            <w:pPr>
              <w:spacing w:before="40"/>
              <w:rPr>
                <w:rFonts w:eastAsia="MS Gothic"/>
                <w:sz w:val="20"/>
                <w:szCs w:val="18"/>
              </w:rPr>
            </w:pPr>
            <w:r w:rsidRPr="007423B3">
              <w:rPr>
                <w:rFonts w:eastAsia="MS Gothic"/>
                <w:sz w:val="20"/>
                <w:szCs w:val="18"/>
              </w:rPr>
              <w:t>Une confirmation que l’accès aux documents essentiels pour les titulaires d’autorisation, donneur-s d’ordre, client-s, fournisseur-s et ayant-s droit concernés leur est garanti</w:t>
            </w:r>
          </w:p>
        </w:tc>
      </w:tr>
      <w:tr w:rsidR="00D463DB" w:rsidRPr="007423B3" w14:paraId="0DA0EF28" w14:textId="77777777" w:rsidTr="00BA02FC">
        <w:tc>
          <w:tcPr>
            <w:tcW w:w="562" w:type="dxa"/>
          </w:tcPr>
          <w:p w14:paraId="029AF63D" w14:textId="77777777" w:rsidR="00D463DB" w:rsidRPr="007423B3" w:rsidRDefault="00F5478A" w:rsidP="007423B3">
            <w:pPr>
              <w:spacing w:before="40"/>
              <w:rPr>
                <w:rFonts w:eastAsia="MS Gothic"/>
                <w:sz w:val="20"/>
                <w:szCs w:val="18"/>
              </w:rPr>
            </w:pPr>
            <w:sdt>
              <w:sdtPr>
                <w:rPr>
                  <w:rFonts w:eastAsia="MS Gothic"/>
                  <w:sz w:val="20"/>
                  <w:szCs w:val="18"/>
                </w:rPr>
                <w:id w:val="-870075008"/>
                <w14:checkbox>
                  <w14:checked w14:val="0"/>
                  <w14:checkedState w14:val="2612" w14:font="MS Gothic"/>
                  <w14:uncheckedState w14:val="2610" w14:font="MS Gothic"/>
                </w14:checkbox>
              </w:sdtPr>
              <w:sdtEndPr/>
              <w:sdtContent>
                <w:r w:rsidR="00D463DB" w:rsidRPr="007423B3">
                  <w:rPr>
                    <w:rFonts w:eastAsia="MS Gothic" w:hint="eastAsia"/>
                    <w:sz w:val="20"/>
                    <w:szCs w:val="18"/>
                  </w:rPr>
                  <w:t>☐</w:t>
                </w:r>
              </w:sdtContent>
            </w:sdt>
          </w:p>
        </w:tc>
        <w:tc>
          <w:tcPr>
            <w:tcW w:w="9356" w:type="dxa"/>
          </w:tcPr>
          <w:p w14:paraId="2C532AE2" w14:textId="3470400C" w:rsidR="00D463DB" w:rsidRPr="007423B3" w:rsidRDefault="00D463DB" w:rsidP="007423B3">
            <w:pPr>
              <w:spacing w:before="40"/>
              <w:rPr>
                <w:rFonts w:eastAsia="MS Gothic"/>
                <w:sz w:val="20"/>
                <w:szCs w:val="18"/>
              </w:rPr>
            </w:pPr>
            <w:r w:rsidRPr="007423B3">
              <w:rPr>
                <w:rFonts w:eastAsia="MS Gothic"/>
                <w:sz w:val="20"/>
                <w:szCs w:val="18"/>
              </w:rPr>
              <w:t>Une confirmation que la distribution et la fabrication de médicaments seront stoppées à une date ferme (blocage des stocks, p. ex.) et que vous serez toujours en capacité d’action et disposerez toujours d’un responsable technique à cette date </w:t>
            </w:r>
          </w:p>
        </w:tc>
      </w:tr>
      <w:tr w:rsidR="00D463DB" w:rsidRPr="007423B3" w14:paraId="504C482F" w14:textId="77777777" w:rsidTr="00BA02FC">
        <w:tc>
          <w:tcPr>
            <w:tcW w:w="9918" w:type="dxa"/>
            <w:gridSpan w:val="2"/>
          </w:tcPr>
          <w:p w14:paraId="720376D8" w14:textId="77777777" w:rsidR="00D463DB" w:rsidRPr="007423B3" w:rsidRDefault="00D463DB" w:rsidP="007423B3">
            <w:pPr>
              <w:spacing w:before="40"/>
              <w:rPr>
                <w:rFonts w:eastAsia="MS Gothic"/>
                <w:sz w:val="20"/>
                <w:szCs w:val="18"/>
              </w:rPr>
            </w:pPr>
            <w:r w:rsidRPr="007423B3">
              <w:rPr>
                <w:rFonts w:eastAsia="MS Gothic"/>
                <w:sz w:val="20"/>
                <w:szCs w:val="18"/>
              </w:rPr>
              <w:t>Remarques :</w:t>
            </w:r>
          </w:p>
          <w:p w14:paraId="09F327D8" w14:textId="77777777" w:rsidR="00D463DB" w:rsidRPr="007423B3" w:rsidRDefault="00F5478A" w:rsidP="007423B3">
            <w:pPr>
              <w:spacing w:before="40"/>
              <w:rPr>
                <w:rFonts w:eastAsia="MS Gothic"/>
                <w:sz w:val="20"/>
                <w:szCs w:val="18"/>
              </w:rPr>
            </w:pPr>
            <w:sdt>
              <w:sdtPr>
                <w:rPr>
                  <w:rFonts w:eastAsia="MS Gothic"/>
                  <w:sz w:val="20"/>
                  <w:szCs w:val="18"/>
                </w:rPr>
                <w:alias w:val="Textfeld"/>
                <w:tag w:val="Textfeld"/>
                <w:id w:val="-863665193"/>
                <w:placeholder>
                  <w:docPart w:val="F2A0DE2C458B41D2AA546A90AC9E9DC3"/>
                </w:placeholder>
                <w:showingPlcHdr/>
                <w:text w:multiLine="1"/>
              </w:sdtPr>
              <w:sdtEndPr/>
              <w:sdtContent>
                <w:r w:rsidR="00D463DB" w:rsidRPr="007423B3">
                  <w:rPr>
                    <w:rFonts w:eastAsia="MS Gothic"/>
                    <w:sz w:val="20"/>
                    <w:szCs w:val="18"/>
                  </w:rPr>
                  <w:t>……</w:t>
                </w:r>
              </w:sdtContent>
            </w:sdt>
          </w:p>
        </w:tc>
      </w:tr>
    </w:tbl>
    <w:p w14:paraId="197A0E31" w14:textId="77777777" w:rsidR="00D463DB" w:rsidRPr="007423B3" w:rsidRDefault="00D463DB" w:rsidP="00D463DB">
      <w:pPr>
        <w:rPr>
          <w:sz w:val="20"/>
          <w:szCs w:val="20"/>
        </w:rPr>
      </w:pPr>
    </w:p>
    <w:p w14:paraId="7A7F1C7A" w14:textId="77777777" w:rsidR="00D463DB" w:rsidRPr="00C2344C" w:rsidRDefault="00D463DB" w:rsidP="00D463DB">
      <w:pPr>
        <w:pStyle w:val="berschrift1"/>
        <w:ind w:left="425" w:hanging="425"/>
      </w:pPr>
      <w:r w:rsidRPr="00C2344C">
        <w:lastRenderedPageBreak/>
        <w:t>Remarques</w:t>
      </w:r>
    </w:p>
    <w:tbl>
      <w:tblPr>
        <w:tblW w:w="0" w:type="auto"/>
        <w:tblInd w:w="70" w:type="dxa"/>
        <w:tblBorders>
          <w:top w:val="single" w:sz="4" w:space="0" w:color="C0C0C0"/>
          <w:bottom w:val="single" w:sz="4" w:space="0" w:color="C0C0C0"/>
        </w:tblBorders>
        <w:tblLayout w:type="fixed"/>
        <w:tblCellMar>
          <w:left w:w="0" w:type="dxa"/>
        </w:tblCellMar>
        <w:tblLook w:val="04A0" w:firstRow="1" w:lastRow="0" w:firstColumn="1" w:lastColumn="0" w:noHBand="0" w:noVBand="1"/>
      </w:tblPr>
      <w:tblGrid>
        <w:gridCol w:w="9961"/>
      </w:tblGrid>
      <w:tr w:rsidR="00D463DB" w:rsidRPr="00462975" w14:paraId="04959FC5" w14:textId="77777777" w:rsidTr="00BA02FC">
        <w:trPr>
          <w:cantSplit/>
          <w:trHeight w:val="2268"/>
        </w:trPr>
        <w:tc>
          <w:tcPr>
            <w:tcW w:w="9961" w:type="dxa"/>
            <w:tcBorders>
              <w:top w:val="single" w:sz="4" w:space="0" w:color="C0C0C0"/>
              <w:left w:val="nil"/>
              <w:bottom w:val="single" w:sz="4" w:space="0" w:color="C0C0C0"/>
              <w:right w:val="nil"/>
            </w:tcBorders>
          </w:tcPr>
          <w:p w14:paraId="79747ABD" w14:textId="77777777" w:rsidR="00D463DB" w:rsidRPr="00C2344C" w:rsidRDefault="00D463DB" w:rsidP="00BA02FC">
            <w:pPr>
              <w:tabs>
                <w:tab w:val="left" w:pos="1311"/>
              </w:tabs>
              <w:spacing w:before="40"/>
              <w:rPr>
                <w:i/>
                <w:iCs/>
              </w:rPr>
            </w:pPr>
            <w:r w:rsidRPr="00C2344C">
              <w:br w:type="page"/>
            </w:r>
            <w:sdt>
              <w:sdtPr>
                <w:alias w:val="Textfeld"/>
                <w:tag w:val="Textfeld"/>
                <w:id w:val="326329687"/>
                <w:placeholder>
                  <w:docPart w:val="D70F2877E2FC4558AABC5CE3F2BFD623"/>
                </w:placeholder>
                <w:showingPlcHdr/>
                <w:text w:multiLine="1"/>
              </w:sdtPr>
              <w:sdtEndPr/>
              <w:sdtContent>
                <w:r w:rsidRPr="00920F8A">
                  <w:rPr>
                    <w:rStyle w:val="Platzhaltertext"/>
                    <w:color w:val="auto"/>
                    <w:sz w:val="20"/>
                    <w:szCs w:val="20"/>
                  </w:rPr>
                  <w:t>……</w:t>
                </w:r>
              </w:sdtContent>
            </w:sdt>
          </w:p>
        </w:tc>
      </w:tr>
    </w:tbl>
    <w:p w14:paraId="0FE43519" w14:textId="77777777" w:rsidR="00920F8A" w:rsidRPr="00920F8A" w:rsidRDefault="00920F8A" w:rsidP="00D463DB">
      <w:pPr>
        <w:spacing w:after="160" w:line="259" w:lineRule="auto"/>
        <w:rPr>
          <w:sz w:val="20"/>
          <w:szCs w:val="20"/>
        </w:rPr>
      </w:pPr>
    </w:p>
    <w:p w14:paraId="713BE6B2" w14:textId="6008219F" w:rsidR="00D463DB" w:rsidRDefault="00D463DB" w:rsidP="00D463DB">
      <w:pPr>
        <w:pStyle w:val="berschrift1"/>
        <w:ind w:left="425" w:hanging="425"/>
      </w:pPr>
      <w:r w:rsidRPr="00C2344C">
        <w:t>Confirmation de l’intégralité et de l’exactitude des données qui précèdent et de la prise de connaissance des remarques</w:t>
      </w:r>
    </w:p>
    <w:p w14:paraId="21A12FD0" w14:textId="77777777" w:rsidR="001E4265" w:rsidRPr="007F064E" w:rsidRDefault="001E4265" w:rsidP="001E4265">
      <w:pPr>
        <w:rPr>
          <w:color w:val="000000" w:themeColor="text1"/>
          <w:sz w:val="20"/>
          <w:szCs w:val="20"/>
        </w:rPr>
      </w:pPr>
    </w:p>
    <w:p w14:paraId="3FB3FA21" w14:textId="651F44F6" w:rsidR="001E4265" w:rsidRPr="00574AE3" w:rsidRDefault="001E4265" w:rsidP="001E4265">
      <w:pPr>
        <w:rPr>
          <w:b/>
          <w:color w:val="000000" w:themeColor="text1"/>
          <w:sz w:val="20"/>
          <w:szCs w:val="20"/>
        </w:rPr>
      </w:pPr>
      <w:r>
        <w:rPr>
          <w:b/>
          <w:color w:val="000000" w:themeColor="text1"/>
          <w:sz w:val="20"/>
          <w:szCs w:val="20"/>
        </w:rPr>
        <w:t>RT</w:t>
      </w:r>
      <w:r w:rsidRPr="00574AE3">
        <w:rPr>
          <w:b/>
          <w:color w:val="000000" w:themeColor="text1"/>
          <w:sz w:val="20"/>
          <w:szCs w:val="20"/>
        </w:rPr>
        <w:t xml:space="preserve"> </w:t>
      </w:r>
      <w:proofErr w:type="gramStart"/>
      <w:r w:rsidRPr="00574AE3">
        <w:rPr>
          <w:b/>
          <w:color w:val="000000" w:themeColor="text1"/>
          <w:sz w:val="20"/>
          <w:szCs w:val="20"/>
        </w:rPr>
        <w:t>1:</w:t>
      </w:r>
      <w:proofErr w:type="gramEnd"/>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1E4265" w:rsidRPr="00574AE3" w14:paraId="04389BC6" w14:textId="77777777" w:rsidTr="00FF067D">
        <w:trPr>
          <w:cantSplit/>
          <w:trHeight w:val="567"/>
        </w:trPr>
        <w:tc>
          <w:tcPr>
            <w:tcW w:w="1701" w:type="dxa"/>
            <w:vAlign w:val="center"/>
          </w:tcPr>
          <w:p w14:paraId="768FAD56" w14:textId="699BDE4B" w:rsidR="001E4265" w:rsidRPr="00574AE3" w:rsidRDefault="001E4265" w:rsidP="00FF067D">
            <w:pPr>
              <w:tabs>
                <w:tab w:val="left" w:pos="1310"/>
              </w:tabs>
              <w:spacing w:line="260" w:lineRule="atLeast"/>
              <w:rPr>
                <w:color w:val="000000" w:themeColor="text1"/>
                <w:sz w:val="20"/>
                <w:szCs w:val="20"/>
              </w:rPr>
            </w:pPr>
            <w:r>
              <w:rPr>
                <w:color w:val="000000" w:themeColor="text1"/>
                <w:sz w:val="20"/>
                <w:szCs w:val="20"/>
              </w:rPr>
              <w:t>Prénom</w:t>
            </w:r>
            <w:r w:rsidRPr="00574AE3">
              <w:rPr>
                <w:color w:val="000000" w:themeColor="text1"/>
                <w:sz w:val="20"/>
                <w:szCs w:val="20"/>
              </w:rPr>
              <w:t>/</w:t>
            </w:r>
            <w:proofErr w:type="gramStart"/>
            <w:r w:rsidRPr="00574AE3">
              <w:rPr>
                <w:color w:val="000000" w:themeColor="text1"/>
                <w:sz w:val="20"/>
                <w:szCs w:val="20"/>
              </w:rPr>
              <w:t>N</w:t>
            </w:r>
            <w:r>
              <w:rPr>
                <w:color w:val="000000" w:themeColor="text1"/>
                <w:sz w:val="20"/>
                <w:szCs w:val="20"/>
              </w:rPr>
              <w:t>om</w:t>
            </w:r>
            <w:r w:rsidRPr="00574AE3">
              <w:rPr>
                <w:color w:val="000000" w:themeColor="text1"/>
                <w:sz w:val="20"/>
                <w:szCs w:val="20"/>
              </w:rPr>
              <w:t>:</w:t>
            </w:r>
            <w:proofErr w:type="gramEnd"/>
          </w:p>
        </w:tc>
        <w:tc>
          <w:tcPr>
            <w:tcW w:w="6804" w:type="dxa"/>
            <w:vAlign w:val="center"/>
          </w:tcPr>
          <w:p w14:paraId="00F9A4EC" w14:textId="77777777" w:rsidR="001E4265" w:rsidRPr="00574AE3" w:rsidRDefault="00F5478A" w:rsidP="00FF067D">
            <w:pPr>
              <w:spacing w:before="40"/>
              <w:ind w:left="142" w:right="-353"/>
              <w:rPr>
                <w:color w:val="000000" w:themeColor="text1"/>
                <w:sz w:val="20"/>
                <w:szCs w:val="20"/>
              </w:rPr>
            </w:pPr>
            <w:sdt>
              <w:sdtPr>
                <w:rPr>
                  <w:color w:val="000000" w:themeColor="text1"/>
                  <w:sz w:val="20"/>
                  <w:szCs w:val="20"/>
                </w:rPr>
                <w:id w:val="-557310970"/>
                <w:placeholder>
                  <w:docPart w:val="AA7B547007944A56886698E9D8FD03F5"/>
                </w:placeholder>
                <w:showingPlcHdr/>
                <w:text w:multiLine="1"/>
              </w:sdtPr>
              <w:sdtEndPr/>
              <w:sdtContent>
                <w:r w:rsidR="001E4265" w:rsidRPr="00574AE3">
                  <w:rPr>
                    <w:rStyle w:val="Platzhaltertext"/>
                    <w:color w:val="000000" w:themeColor="text1"/>
                    <w:sz w:val="20"/>
                    <w:szCs w:val="20"/>
                  </w:rPr>
                  <w:t>……</w:t>
                </w:r>
              </w:sdtContent>
            </w:sdt>
          </w:p>
        </w:tc>
      </w:tr>
      <w:tr w:rsidR="001E4265" w:rsidRPr="00574AE3" w14:paraId="42063A45" w14:textId="77777777" w:rsidTr="00FF067D">
        <w:trPr>
          <w:cantSplit/>
          <w:trHeight w:val="567"/>
        </w:trPr>
        <w:tc>
          <w:tcPr>
            <w:tcW w:w="1701" w:type="dxa"/>
            <w:tcBorders>
              <w:bottom w:val="single" w:sz="4" w:space="0" w:color="BFBFBF" w:themeColor="background1" w:themeShade="BF"/>
            </w:tcBorders>
            <w:vAlign w:val="center"/>
          </w:tcPr>
          <w:p w14:paraId="0ABCAA97" w14:textId="007A9187" w:rsidR="001E4265" w:rsidRPr="00574AE3" w:rsidRDefault="001E4265" w:rsidP="00FF067D">
            <w:pPr>
              <w:spacing w:before="40"/>
              <w:rPr>
                <w:color w:val="000000" w:themeColor="text1"/>
                <w:sz w:val="20"/>
                <w:szCs w:val="20"/>
              </w:rPr>
            </w:pPr>
            <w:r>
              <w:rPr>
                <w:color w:val="000000" w:themeColor="text1"/>
                <w:sz w:val="20"/>
                <w:szCs w:val="20"/>
              </w:rPr>
              <w:t>Lieu</w:t>
            </w:r>
            <w:r w:rsidRPr="00574AE3">
              <w:rPr>
                <w:color w:val="000000" w:themeColor="text1"/>
                <w:sz w:val="20"/>
                <w:szCs w:val="20"/>
              </w:rPr>
              <w:t>, Dat</w:t>
            </w:r>
            <w:r>
              <w:rPr>
                <w:color w:val="000000" w:themeColor="text1"/>
                <w:sz w:val="20"/>
                <w:szCs w:val="20"/>
              </w:rPr>
              <w:t>e :</w:t>
            </w:r>
          </w:p>
        </w:tc>
        <w:tc>
          <w:tcPr>
            <w:tcW w:w="6804" w:type="dxa"/>
            <w:tcBorders>
              <w:bottom w:val="single" w:sz="4" w:space="0" w:color="BFBFBF" w:themeColor="background1" w:themeShade="BF"/>
            </w:tcBorders>
            <w:vAlign w:val="center"/>
          </w:tcPr>
          <w:p w14:paraId="02E90F8D" w14:textId="77777777" w:rsidR="001E4265" w:rsidRPr="00574AE3" w:rsidRDefault="00F5478A" w:rsidP="00FF067D">
            <w:pPr>
              <w:spacing w:before="40"/>
              <w:ind w:left="142" w:right="-353"/>
              <w:rPr>
                <w:color w:val="000000" w:themeColor="text1"/>
                <w:sz w:val="20"/>
                <w:szCs w:val="20"/>
              </w:rPr>
            </w:pPr>
            <w:sdt>
              <w:sdtPr>
                <w:rPr>
                  <w:color w:val="000000" w:themeColor="text1"/>
                  <w:sz w:val="20"/>
                  <w:szCs w:val="20"/>
                </w:rPr>
                <w:id w:val="2106466058"/>
                <w:placeholder>
                  <w:docPart w:val="6C4D50A5A6934A6BA5C39072ECEB4FE5"/>
                </w:placeholder>
                <w:showingPlcHdr/>
                <w:text w:multiLine="1"/>
              </w:sdtPr>
              <w:sdtEndPr/>
              <w:sdtContent>
                <w:r w:rsidR="001E4265" w:rsidRPr="00574AE3">
                  <w:rPr>
                    <w:rStyle w:val="Platzhaltertext"/>
                    <w:color w:val="000000" w:themeColor="text1"/>
                    <w:sz w:val="20"/>
                    <w:szCs w:val="20"/>
                  </w:rPr>
                  <w:t>……</w:t>
                </w:r>
              </w:sdtContent>
            </w:sdt>
          </w:p>
        </w:tc>
      </w:tr>
      <w:tr w:rsidR="001E4265" w:rsidRPr="00574AE3" w14:paraId="191D8205" w14:textId="77777777" w:rsidTr="00FF067D">
        <w:trPr>
          <w:cantSplit/>
          <w:trHeight w:val="851"/>
        </w:trPr>
        <w:tc>
          <w:tcPr>
            <w:tcW w:w="1701" w:type="dxa"/>
            <w:tcBorders>
              <w:top w:val="single" w:sz="4" w:space="0" w:color="BFBFBF" w:themeColor="background1" w:themeShade="BF"/>
              <w:bottom w:val="nil"/>
            </w:tcBorders>
            <w:vAlign w:val="center"/>
          </w:tcPr>
          <w:p w14:paraId="03F62EE3" w14:textId="53EEB3C1" w:rsidR="001E4265" w:rsidRPr="00574AE3" w:rsidRDefault="001E4265" w:rsidP="00FF067D">
            <w:pPr>
              <w:spacing w:before="240"/>
              <w:rPr>
                <w:color w:val="000000" w:themeColor="text1"/>
                <w:sz w:val="20"/>
                <w:szCs w:val="20"/>
              </w:rPr>
            </w:pPr>
            <w:proofErr w:type="gramStart"/>
            <w:r>
              <w:rPr>
                <w:color w:val="000000" w:themeColor="text1"/>
                <w:sz w:val="20"/>
                <w:szCs w:val="20"/>
              </w:rPr>
              <w:t>Signature</w:t>
            </w:r>
            <w:r w:rsidRPr="00574AE3">
              <w:rPr>
                <w:color w:val="000000" w:themeColor="text1"/>
                <w:sz w:val="20"/>
                <w:szCs w:val="20"/>
              </w:rPr>
              <w:t>:</w:t>
            </w:r>
            <w:proofErr w:type="gramEnd"/>
          </w:p>
        </w:tc>
        <w:tc>
          <w:tcPr>
            <w:tcW w:w="6804" w:type="dxa"/>
            <w:tcBorders>
              <w:top w:val="single" w:sz="4" w:space="0" w:color="BFBFBF" w:themeColor="background1" w:themeShade="BF"/>
              <w:bottom w:val="nil"/>
            </w:tcBorders>
            <w:vAlign w:val="center"/>
          </w:tcPr>
          <w:p w14:paraId="1671718A" w14:textId="77777777" w:rsidR="001E4265" w:rsidRPr="00574AE3" w:rsidRDefault="00F5478A" w:rsidP="00FF067D">
            <w:pPr>
              <w:spacing w:before="240"/>
              <w:ind w:left="142" w:right="-353"/>
              <w:rPr>
                <w:color w:val="000000" w:themeColor="text1"/>
                <w:sz w:val="20"/>
                <w:szCs w:val="20"/>
              </w:rPr>
            </w:pPr>
            <w:sdt>
              <w:sdtPr>
                <w:rPr>
                  <w:color w:val="000000" w:themeColor="text1"/>
                  <w:sz w:val="20"/>
                  <w:szCs w:val="20"/>
                </w:rPr>
                <w:id w:val="1231349684"/>
                <w:placeholder>
                  <w:docPart w:val="B10880D4504F456BBB9B1E47716374B8"/>
                </w:placeholder>
                <w:showingPlcHdr/>
                <w:text w:multiLine="1"/>
              </w:sdtPr>
              <w:sdtEndPr/>
              <w:sdtContent>
                <w:r w:rsidR="001E4265" w:rsidRPr="00574AE3">
                  <w:rPr>
                    <w:rStyle w:val="Platzhaltertext"/>
                    <w:color w:val="000000" w:themeColor="text1"/>
                    <w:sz w:val="20"/>
                    <w:szCs w:val="20"/>
                  </w:rPr>
                  <w:t>……</w:t>
                </w:r>
              </w:sdtContent>
            </w:sdt>
          </w:p>
        </w:tc>
      </w:tr>
    </w:tbl>
    <w:p w14:paraId="1C11A6DA" w14:textId="77777777" w:rsidR="001E4265" w:rsidRPr="00574AE3" w:rsidRDefault="001E4265" w:rsidP="001E4265">
      <w:pPr>
        <w:rPr>
          <w:color w:val="000000" w:themeColor="text1"/>
          <w:sz w:val="20"/>
          <w:szCs w:val="20"/>
        </w:rPr>
      </w:pPr>
    </w:p>
    <w:p w14:paraId="6C3AB30A" w14:textId="2F1355B9" w:rsidR="001E4265" w:rsidRPr="00574AE3" w:rsidRDefault="001E4265" w:rsidP="001E4265">
      <w:pPr>
        <w:rPr>
          <w:b/>
          <w:color w:val="000000" w:themeColor="text1"/>
          <w:sz w:val="20"/>
          <w:szCs w:val="20"/>
        </w:rPr>
      </w:pPr>
      <w:r>
        <w:rPr>
          <w:b/>
          <w:color w:val="000000" w:themeColor="text1"/>
          <w:sz w:val="20"/>
          <w:szCs w:val="20"/>
        </w:rPr>
        <w:t>RT</w:t>
      </w:r>
      <w:r w:rsidRPr="00574AE3">
        <w:rPr>
          <w:b/>
          <w:color w:val="000000" w:themeColor="text1"/>
          <w:sz w:val="20"/>
          <w:szCs w:val="20"/>
        </w:rPr>
        <w:t xml:space="preserve"> </w:t>
      </w:r>
      <w:proofErr w:type="gramStart"/>
      <w:r w:rsidRPr="00574AE3">
        <w:rPr>
          <w:b/>
          <w:color w:val="000000" w:themeColor="text1"/>
          <w:sz w:val="20"/>
          <w:szCs w:val="20"/>
        </w:rPr>
        <w:t>2:</w:t>
      </w:r>
      <w:proofErr w:type="gramEnd"/>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1E4265" w:rsidRPr="00574AE3" w14:paraId="44567C11" w14:textId="77777777" w:rsidTr="00FF067D">
        <w:trPr>
          <w:cantSplit/>
          <w:trHeight w:val="567"/>
        </w:trPr>
        <w:tc>
          <w:tcPr>
            <w:tcW w:w="1701" w:type="dxa"/>
            <w:vAlign w:val="center"/>
          </w:tcPr>
          <w:p w14:paraId="22F3692A" w14:textId="3500F82E" w:rsidR="001E4265" w:rsidRPr="00574AE3" w:rsidRDefault="001E4265" w:rsidP="00FF067D">
            <w:pPr>
              <w:tabs>
                <w:tab w:val="left" w:pos="1310"/>
              </w:tabs>
              <w:spacing w:line="260" w:lineRule="atLeast"/>
              <w:rPr>
                <w:color w:val="000000" w:themeColor="text1"/>
                <w:sz w:val="20"/>
                <w:szCs w:val="20"/>
              </w:rPr>
            </w:pPr>
            <w:r>
              <w:rPr>
                <w:color w:val="000000" w:themeColor="text1"/>
                <w:sz w:val="20"/>
                <w:szCs w:val="20"/>
              </w:rPr>
              <w:t>Prénom</w:t>
            </w:r>
            <w:r w:rsidRPr="00574AE3">
              <w:rPr>
                <w:color w:val="000000" w:themeColor="text1"/>
                <w:sz w:val="20"/>
                <w:szCs w:val="20"/>
              </w:rPr>
              <w:t>/</w:t>
            </w:r>
            <w:proofErr w:type="gramStart"/>
            <w:r w:rsidRPr="00574AE3">
              <w:rPr>
                <w:color w:val="000000" w:themeColor="text1"/>
                <w:sz w:val="20"/>
                <w:szCs w:val="20"/>
              </w:rPr>
              <w:t>N</w:t>
            </w:r>
            <w:r>
              <w:rPr>
                <w:color w:val="000000" w:themeColor="text1"/>
                <w:sz w:val="20"/>
                <w:szCs w:val="20"/>
              </w:rPr>
              <w:t>om</w:t>
            </w:r>
            <w:r w:rsidRPr="00574AE3">
              <w:rPr>
                <w:color w:val="000000" w:themeColor="text1"/>
                <w:sz w:val="20"/>
                <w:szCs w:val="20"/>
              </w:rPr>
              <w:t>:</w:t>
            </w:r>
            <w:proofErr w:type="gramEnd"/>
          </w:p>
        </w:tc>
        <w:tc>
          <w:tcPr>
            <w:tcW w:w="6804" w:type="dxa"/>
            <w:vAlign w:val="center"/>
          </w:tcPr>
          <w:p w14:paraId="6F1644B3" w14:textId="77777777" w:rsidR="001E4265" w:rsidRPr="00574AE3" w:rsidRDefault="00F5478A" w:rsidP="00FF067D">
            <w:pPr>
              <w:spacing w:before="40"/>
              <w:ind w:left="142" w:right="-353"/>
              <w:rPr>
                <w:color w:val="000000" w:themeColor="text1"/>
                <w:sz w:val="20"/>
                <w:szCs w:val="20"/>
              </w:rPr>
            </w:pPr>
            <w:sdt>
              <w:sdtPr>
                <w:rPr>
                  <w:color w:val="000000" w:themeColor="text1"/>
                  <w:sz w:val="20"/>
                  <w:szCs w:val="20"/>
                </w:rPr>
                <w:id w:val="2098130446"/>
                <w:placeholder>
                  <w:docPart w:val="289E321BDCE4470E85A03A7B387379E3"/>
                </w:placeholder>
                <w:showingPlcHdr/>
                <w:text w:multiLine="1"/>
              </w:sdtPr>
              <w:sdtEndPr/>
              <w:sdtContent>
                <w:r w:rsidR="001E4265" w:rsidRPr="00574AE3">
                  <w:rPr>
                    <w:rStyle w:val="Platzhaltertext"/>
                    <w:color w:val="000000" w:themeColor="text1"/>
                    <w:sz w:val="20"/>
                    <w:szCs w:val="20"/>
                  </w:rPr>
                  <w:t>……</w:t>
                </w:r>
              </w:sdtContent>
            </w:sdt>
          </w:p>
        </w:tc>
      </w:tr>
      <w:tr w:rsidR="001E4265" w:rsidRPr="00574AE3" w14:paraId="70471D52" w14:textId="77777777" w:rsidTr="00FF067D">
        <w:trPr>
          <w:cantSplit/>
          <w:trHeight w:val="567"/>
        </w:trPr>
        <w:tc>
          <w:tcPr>
            <w:tcW w:w="1701" w:type="dxa"/>
            <w:tcBorders>
              <w:bottom w:val="single" w:sz="4" w:space="0" w:color="BFBFBF" w:themeColor="background1" w:themeShade="BF"/>
            </w:tcBorders>
            <w:vAlign w:val="center"/>
          </w:tcPr>
          <w:p w14:paraId="44E26786" w14:textId="4E8618AC" w:rsidR="001E4265" w:rsidRPr="00574AE3" w:rsidRDefault="001E4265" w:rsidP="00FF067D">
            <w:pPr>
              <w:spacing w:before="40"/>
              <w:rPr>
                <w:color w:val="000000" w:themeColor="text1"/>
                <w:sz w:val="20"/>
                <w:szCs w:val="20"/>
              </w:rPr>
            </w:pPr>
            <w:r>
              <w:rPr>
                <w:color w:val="000000" w:themeColor="text1"/>
                <w:sz w:val="20"/>
                <w:szCs w:val="20"/>
              </w:rPr>
              <w:t>Lieu</w:t>
            </w:r>
            <w:r w:rsidRPr="00574AE3">
              <w:rPr>
                <w:color w:val="000000" w:themeColor="text1"/>
                <w:sz w:val="20"/>
                <w:szCs w:val="20"/>
              </w:rPr>
              <w:t xml:space="preserve">, </w:t>
            </w:r>
            <w:proofErr w:type="gramStart"/>
            <w:r w:rsidRPr="00574AE3">
              <w:rPr>
                <w:color w:val="000000" w:themeColor="text1"/>
                <w:sz w:val="20"/>
                <w:szCs w:val="20"/>
              </w:rPr>
              <w:t>Dat</w:t>
            </w:r>
            <w:r>
              <w:rPr>
                <w:color w:val="000000" w:themeColor="text1"/>
                <w:sz w:val="20"/>
                <w:szCs w:val="20"/>
              </w:rPr>
              <w:t>e</w:t>
            </w:r>
            <w:r w:rsidRPr="00574AE3">
              <w:rPr>
                <w:color w:val="000000" w:themeColor="text1"/>
                <w:sz w:val="20"/>
                <w:szCs w:val="20"/>
              </w:rPr>
              <w:t>:</w:t>
            </w:r>
            <w:proofErr w:type="gramEnd"/>
          </w:p>
        </w:tc>
        <w:tc>
          <w:tcPr>
            <w:tcW w:w="6804" w:type="dxa"/>
            <w:tcBorders>
              <w:bottom w:val="single" w:sz="4" w:space="0" w:color="BFBFBF" w:themeColor="background1" w:themeShade="BF"/>
            </w:tcBorders>
            <w:vAlign w:val="center"/>
          </w:tcPr>
          <w:p w14:paraId="3CAA673B" w14:textId="77777777" w:rsidR="001E4265" w:rsidRPr="00574AE3" w:rsidRDefault="00F5478A" w:rsidP="00FF067D">
            <w:pPr>
              <w:spacing w:before="40"/>
              <w:ind w:left="142" w:right="-353"/>
              <w:rPr>
                <w:color w:val="000000" w:themeColor="text1"/>
                <w:sz w:val="20"/>
                <w:szCs w:val="20"/>
              </w:rPr>
            </w:pPr>
            <w:sdt>
              <w:sdtPr>
                <w:rPr>
                  <w:color w:val="000000" w:themeColor="text1"/>
                  <w:sz w:val="20"/>
                  <w:szCs w:val="20"/>
                </w:rPr>
                <w:id w:val="20450437"/>
                <w:placeholder>
                  <w:docPart w:val="E01255198A464289A5D4A2267B1A5F0B"/>
                </w:placeholder>
                <w:showingPlcHdr/>
                <w:text w:multiLine="1"/>
              </w:sdtPr>
              <w:sdtEndPr/>
              <w:sdtContent>
                <w:r w:rsidR="001E4265" w:rsidRPr="00574AE3">
                  <w:rPr>
                    <w:rStyle w:val="Platzhaltertext"/>
                    <w:color w:val="000000" w:themeColor="text1"/>
                    <w:sz w:val="20"/>
                    <w:szCs w:val="20"/>
                  </w:rPr>
                  <w:t>……</w:t>
                </w:r>
              </w:sdtContent>
            </w:sdt>
          </w:p>
        </w:tc>
      </w:tr>
      <w:tr w:rsidR="001E4265" w:rsidRPr="00574AE3" w14:paraId="5985DBE1" w14:textId="77777777" w:rsidTr="00FF067D">
        <w:trPr>
          <w:cantSplit/>
          <w:trHeight w:val="851"/>
        </w:trPr>
        <w:tc>
          <w:tcPr>
            <w:tcW w:w="1701" w:type="dxa"/>
            <w:tcBorders>
              <w:top w:val="single" w:sz="4" w:space="0" w:color="BFBFBF" w:themeColor="background1" w:themeShade="BF"/>
              <w:bottom w:val="nil"/>
            </w:tcBorders>
            <w:vAlign w:val="center"/>
          </w:tcPr>
          <w:p w14:paraId="733CB94A" w14:textId="19C0E937" w:rsidR="001E4265" w:rsidRPr="00574AE3" w:rsidRDefault="001E4265" w:rsidP="00FF067D">
            <w:pPr>
              <w:spacing w:before="240"/>
              <w:rPr>
                <w:color w:val="000000" w:themeColor="text1"/>
                <w:sz w:val="20"/>
                <w:szCs w:val="20"/>
              </w:rPr>
            </w:pPr>
            <w:proofErr w:type="gramStart"/>
            <w:r>
              <w:rPr>
                <w:color w:val="000000" w:themeColor="text1"/>
                <w:sz w:val="20"/>
                <w:szCs w:val="20"/>
              </w:rPr>
              <w:t>Signature</w:t>
            </w:r>
            <w:r w:rsidRPr="00574AE3">
              <w:rPr>
                <w:color w:val="000000" w:themeColor="text1"/>
                <w:sz w:val="20"/>
                <w:szCs w:val="20"/>
              </w:rPr>
              <w:t>:</w:t>
            </w:r>
            <w:proofErr w:type="gramEnd"/>
          </w:p>
        </w:tc>
        <w:tc>
          <w:tcPr>
            <w:tcW w:w="6804" w:type="dxa"/>
            <w:tcBorders>
              <w:top w:val="single" w:sz="4" w:space="0" w:color="BFBFBF" w:themeColor="background1" w:themeShade="BF"/>
              <w:bottom w:val="nil"/>
            </w:tcBorders>
            <w:vAlign w:val="center"/>
          </w:tcPr>
          <w:p w14:paraId="7B9D384D" w14:textId="77777777" w:rsidR="001E4265" w:rsidRPr="00574AE3" w:rsidRDefault="00F5478A" w:rsidP="00FF067D">
            <w:pPr>
              <w:spacing w:before="240"/>
              <w:ind w:left="142" w:right="-353"/>
              <w:rPr>
                <w:color w:val="000000" w:themeColor="text1"/>
                <w:sz w:val="20"/>
                <w:szCs w:val="20"/>
              </w:rPr>
            </w:pPr>
            <w:sdt>
              <w:sdtPr>
                <w:rPr>
                  <w:color w:val="000000" w:themeColor="text1"/>
                  <w:sz w:val="20"/>
                  <w:szCs w:val="20"/>
                </w:rPr>
                <w:id w:val="-1540973208"/>
                <w:placeholder>
                  <w:docPart w:val="73F3EE9C064E40298C721DAC8F58ED1A"/>
                </w:placeholder>
                <w:showingPlcHdr/>
                <w:text w:multiLine="1"/>
              </w:sdtPr>
              <w:sdtEndPr/>
              <w:sdtContent>
                <w:r w:rsidR="001E4265" w:rsidRPr="00574AE3">
                  <w:rPr>
                    <w:rStyle w:val="Platzhaltertext"/>
                    <w:color w:val="000000" w:themeColor="text1"/>
                    <w:sz w:val="20"/>
                    <w:szCs w:val="20"/>
                  </w:rPr>
                  <w:t>……</w:t>
                </w:r>
              </w:sdtContent>
            </w:sdt>
          </w:p>
        </w:tc>
      </w:tr>
    </w:tbl>
    <w:p w14:paraId="7F5134F4" w14:textId="77777777" w:rsidR="001E4265" w:rsidRPr="00574AE3" w:rsidRDefault="001E4265" w:rsidP="001E4265">
      <w:pPr>
        <w:rPr>
          <w:color w:val="000000" w:themeColor="text1"/>
          <w:sz w:val="20"/>
          <w:szCs w:val="20"/>
        </w:rPr>
      </w:pPr>
    </w:p>
    <w:p w14:paraId="69697C42" w14:textId="4569B158" w:rsidR="001E4265" w:rsidRPr="00574AE3" w:rsidRDefault="001E4265" w:rsidP="001E4265">
      <w:pPr>
        <w:rPr>
          <w:b/>
          <w:color w:val="000000" w:themeColor="text1"/>
          <w:sz w:val="20"/>
          <w:szCs w:val="20"/>
        </w:rPr>
      </w:pPr>
      <w:r>
        <w:rPr>
          <w:b/>
          <w:color w:val="000000" w:themeColor="text1"/>
          <w:sz w:val="20"/>
          <w:szCs w:val="20"/>
        </w:rPr>
        <w:t>RT</w:t>
      </w:r>
      <w:r w:rsidRPr="00574AE3">
        <w:rPr>
          <w:b/>
          <w:color w:val="000000" w:themeColor="text1"/>
          <w:sz w:val="20"/>
          <w:szCs w:val="20"/>
        </w:rPr>
        <w:t xml:space="preserve"> </w:t>
      </w:r>
      <w:proofErr w:type="gramStart"/>
      <w:r w:rsidRPr="00574AE3">
        <w:rPr>
          <w:b/>
          <w:color w:val="000000" w:themeColor="text1"/>
          <w:sz w:val="20"/>
          <w:szCs w:val="20"/>
        </w:rPr>
        <w:t>3:</w:t>
      </w:r>
      <w:proofErr w:type="gramEnd"/>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1E4265" w:rsidRPr="00574AE3" w14:paraId="599D1BAC" w14:textId="77777777" w:rsidTr="00FF067D">
        <w:trPr>
          <w:cantSplit/>
          <w:trHeight w:val="567"/>
        </w:trPr>
        <w:tc>
          <w:tcPr>
            <w:tcW w:w="1701" w:type="dxa"/>
            <w:vAlign w:val="center"/>
          </w:tcPr>
          <w:p w14:paraId="0ED0E77E" w14:textId="3AFE00AC" w:rsidR="001E4265" w:rsidRPr="00574AE3" w:rsidRDefault="001E4265" w:rsidP="00FF067D">
            <w:pPr>
              <w:tabs>
                <w:tab w:val="left" w:pos="1310"/>
              </w:tabs>
              <w:spacing w:line="260" w:lineRule="atLeast"/>
              <w:rPr>
                <w:color w:val="000000" w:themeColor="text1"/>
                <w:sz w:val="20"/>
                <w:szCs w:val="20"/>
              </w:rPr>
            </w:pPr>
            <w:r>
              <w:rPr>
                <w:color w:val="000000" w:themeColor="text1"/>
                <w:sz w:val="20"/>
                <w:szCs w:val="20"/>
              </w:rPr>
              <w:t>Prénom</w:t>
            </w:r>
            <w:r w:rsidRPr="00574AE3">
              <w:rPr>
                <w:color w:val="000000" w:themeColor="text1"/>
                <w:sz w:val="20"/>
                <w:szCs w:val="20"/>
              </w:rPr>
              <w:t>/</w:t>
            </w:r>
            <w:proofErr w:type="gramStart"/>
            <w:r w:rsidRPr="00574AE3">
              <w:rPr>
                <w:color w:val="000000" w:themeColor="text1"/>
                <w:sz w:val="20"/>
                <w:szCs w:val="20"/>
              </w:rPr>
              <w:t>N</w:t>
            </w:r>
            <w:r>
              <w:rPr>
                <w:color w:val="000000" w:themeColor="text1"/>
                <w:sz w:val="20"/>
                <w:szCs w:val="20"/>
              </w:rPr>
              <w:t>om</w:t>
            </w:r>
            <w:r w:rsidRPr="00574AE3">
              <w:rPr>
                <w:color w:val="000000" w:themeColor="text1"/>
                <w:sz w:val="20"/>
                <w:szCs w:val="20"/>
              </w:rPr>
              <w:t>:</w:t>
            </w:r>
            <w:proofErr w:type="gramEnd"/>
          </w:p>
        </w:tc>
        <w:tc>
          <w:tcPr>
            <w:tcW w:w="6804" w:type="dxa"/>
            <w:vAlign w:val="center"/>
          </w:tcPr>
          <w:p w14:paraId="7F4D7562" w14:textId="77777777" w:rsidR="001E4265" w:rsidRPr="00574AE3" w:rsidRDefault="00F5478A" w:rsidP="00FF067D">
            <w:pPr>
              <w:spacing w:before="40"/>
              <w:ind w:left="142" w:right="-353"/>
              <w:rPr>
                <w:color w:val="000000" w:themeColor="text1"/>
                <w:sz w:val="20"/>
                <w:szCs w:val="20"/>
              </w:rPr>
            </w:pPr>
            <w:sdt>
              <w:sdtPr>
                <w:rPr>
                  <w:color w:val="000000" w:themeColor="text1"/>
                  <w:sz w:val="20"/>
                  <w:szCs w:val="20"/>
                </w:rPr>
                <w:id w:val="-1762899678"/>
                <w:placeholder>
                  <w:docPart w:val="A969622CCC6F4C558F3231AE68E59019"/>
                </w:placeholder>
                <w:showingPlcHdr/>
                <w:text w:multiLine="1"/>
              </w:sdtPr>
              <w:sdtEndPr/>
              <w:sdtContent>
                <w:r w:rsidR="001E4265" w:rsidRPr="00574AE3">
                  <w:rPr>
                    <w:rStyle w:val="Platzhaltertext"/>
                    <w:color w:val="000000" w:themeColor="text1"/>
                    <w:sz w:val="20"/>
                    <w:szCs w:val="20"/>
                  </w:rPr>
                  <w:t>……</w:t>
                </w:r>
              </w:sdtContent>
            </w:sdt>
          </w:p>
        </w:tc>
      </w:tr>
      <w:tr w:rsidR="001E4265" w:rsidRPr="00574AE3" w14:paraId="12603056" w14:textId="77777777" w:rsidTr="00FF067D">
        <w:trPr>
          <w:cantSplit/>
          <w:trHeight w:val="567"/>
        </w:trPr>
        <w:tc>
          <w:tcPr>
            <w:tcW w:w="1701" w:type="dxa"/>
            <w:tcBorders>
              <w:bottom w:val="single" w:sz="4" w:space="0" w:color="BFBFBF" w:themeColor="background1" w:themeShade="BF"/>
            </w:tcBorders>
            <w:vAlign w:val="center"/>
          </w:tcPr>
          <w:p w14:paraId="7B3B850D" w14:textId="45F9113D" w:rsidR="001E4265" w:rsidRPr="00574AE3" w:rsidRDefault="001E4265" w:rsidP="00FF067D">
            <w:pPr>
              <w:spacing w:before="40"/>
              <w:rPr>
                <w:color w:val="000000" w:themeColor="text1"/>
                <w:sz w:val="20"/>
                <w:szCs w:val="20"/>
              </w:rPr>
            </w:pPr>
            <w:r>
              <w:rPr>
                <w:color w:val="000000" w:themeColor="text1"/>
                <w:sz w:val="20"/>
                <w:szCs w:val="20"/>
              </w:rPr>
              <w:t>Lieu</w:t>
            </w:r>
            <w:r w:rsidRPr="00574AE3">
              <w:rPr>
                <w:color w:val="000000" w:themeColor="text1"/>
                <w:sz w:val="20"/>
                <w:szCs w:val="20"/>
              </w:rPr>
              <w:t xml:space="preserve">, </w:t>
            </w:r>
            <w:proofErr w:type="gramStart"/>
            <w:r w:rsidRPr="00574AE3">
              <w:rPr>
                <w:color w:val="000000" w:themeColor="text1"/>
                <w:sz w:val="20"/>
                <w:szCs w:val="20"/>
              </w:rPr>
              <w:t>Dat</w:t>
            </w:r>
            <w:r>
              <w:rPr>
                <w:color w:val="000000" w:themeColor="text1"/>
                <w:sz w:val="20"/>
                <w:szCs w:val="20"/>
              </w:rPr>
              <w:t>e</w:t>
            </w:r>
            <w:r w:rsidRPr="00574AE3">
              <w:rPr>
                <w:color w:val="000000" w:themeColor="text1"/>
                <w:sz w:val="20"/>
                <w:szCs w:val="20"/>
              </w:rPr>
              <w:t>:</w:t>
            </w:r>
            <w:proofErr w:type="gramEnd"/>
          </w:p>
        </w:tc>
        <w:tc>
          <w:tcPr>
            <w:tcW w:w="6804" w:type="dxa"/>
            <w:tcBorders>
              <w:bottom w:val="single" w:sz="4" w:space="0" w:color="BFBFBF" w:themeColor="background1" w:themeShade="BF"/>
            </w:tcBorders>
            <w:vAlign w:val="center"/>
          </w:tcPr>
          <w:p w14:paraId="356C2F52" w14:textId="77777777" w:rsidR="001E4265" w:rsidRPr="00574AE3" w:rsidRDefault="00F5478A" w:rsidP="00FF067D">
            <w:pPr>
              <w:spacing w:before="40"/>
              <w:ind w:left="142" w:right="-353"/>
              <w:rPr>
                <w:color w:val="000000" w:themeColor="text1"/>
                <w:sz w:val="20"/>
                <w:szCs w:val="20"/>
              </w:rPr>
            </w:pPr>
            <w:sdt>
              <w:sdtPr>
                <w:rPr>
                  <w:color w:val="000000" w:themeColor="text1"/>
                  <w:sz w:val="20"/>
                  <w:szCs w:val="20"/>
                </w:rPr>
                <w:id w:val="-214897607"/>
                <w:placeholder>
                  <w:docPart w:val="13EA1086B41B424BA9C4BDAC7EE00EC7"/>
                </w:placeholder>
                <w:showingPlcHdr/>
                <w:text w:multiLine="1"/>
              </w:sdtPr>
              <w:sdtEndPr/>
              <w:sdtContent>
                <w:r w:rsidR="001E4265" w:rsidRPr="00574AE3">
                  <w:rPr>
                    <w:rStyle w:val="Platzhaltertext"/>
                    <w:color w:val="000000" w:themeColor="text1"/>
                    <w:sz w:val="20"/>
                    <w:szCs w:val="20"/>
                  </w:rPr>
                  <w:t>……</w:t>
                </w:r>
              </w:sdtContent>
            </w:sdt>
          </w:p>
        </w:tc>
      </w:tr>
      <w:tr w:rsidR="001E4265" w:rsidRPr="00574AE3" w14:paraId="5A64C3B6" w14:textId="77777777" w:rsidTr="00901C14">
        <w:trPr>
          <w:cantSplit/>
          <w:trHeight w:val="737"/>
        </w:trPr>
        <w:tc>
          <w:tcPr>
            <w:tcW w:w="1701" w:type="dxa"/>
            <w:tcBorders>
              <w:top w:val="single" w:sz="4" w:space="0" w:color="BFBFBF" w:themeColor="background1" w:themeShade="BF"/>
              <w:bottom w:val="nil"/>
            </w:tcBorders>
            <w:vAlign w:val="center"/>
          </w:tcPr>
          <w:p w14:paraId="0F2B1B07" w14:textId="53639A66" w:rsidR="001E4265" w:rsidRPr="00574AE3" w:rsidRDefault="001E4265" w:rsidP="00FF067D">
            <w:pPr>
              <w:spacing w:before="240"/>
              <w:rPr>
                <w:color w:val="000000" w:themeColor="text1"/>
                <w:sz w:val="20"/>
                <w:szCs w:val="20"/>
              </w:rPr>
            </w:pPr>
            <w:proofErr w:type="gramStart"/>
            <w:r>
              <w:rPr>
                <w:color w:val="000000" w:themeColor="text1"/>
                <w:sz w:val="20"/>
                <w:szCs w:val="20"/>
              </w:rPr>
              <w:t>Signature</w:t>
            </w:r>
            <w:r w:rsidRPr="00574AE3">
              <w:rPr>
                <w:color w:val="000000" w:themeColor="text1"/>
                <w:sz w:val="20"/>
                <w:szCs w:val="20"/>
              </w:rPr>
              <w:t>:</w:t>
            </w:r>
            <w:proofErr w:type="gramEnd"/>
          </w:p>
        </w:tc>
        <w:tc>
          <w:tcPr>
            <w:tcW w:w="6804" w:type="dxa"/>
            <w:tcBorders>
              <w:top w:val="single" w:sz="4" w:space="0" w:color="BFBFBF" w:themeColor="background1" w:themeShade="BF"/>
              <w:bottom w:val="nil"/>
            </w:tcBorders>
            <w:vAlign w:val="center"/>
          </w:tcPr>
          <w:p w14:paraId="03B88F79" w14:textId="77777777" w:rsidR="001E4265" w:rsidRPr="00574AE3" w:rsidRDefault="00F5478A" w:rsidP="00FF067D">
            <w:pPr>
              <w:spacing w:before="240"/>
              <w:ind w:left="142" w:right="-353"/>
              <w:rPr>
                <w:color w:val="000000" w:themeColor="text1"/>
                <w:sz w:val="20"/>
                <w:szCs w:val="20"/>
              </w:rPr>
            </w:pPr>
            <w:sdt>
              <w:sdtPr>
                <w:rPr>
                  <w:color w:val="000000" w:themeColor="text1"/>
                  <w:sz w:val="20"/>
                  <w:szCs w:val="20"/>
                </w:rPr>
                <w:id w:val="-1097705069"/>
                <w:placeholder>
                  <w:docPart w:val="DF25692C78DD4BB3A16C0FDFEC3CB129"/>
                </w:placeholder>
                <w:showingPlcHdr/>
                <w:text w:multiLine="1"/>
              </w:sdtPr>
              <w:sdtEndPr/>
              <w:sdtContent>
                <w:r w:rsidR="001E4265" w:rsidRPr="00574AE3">
                  <w:rPr>
                    <w:rStyle w:val="Platzhaltertext"/>
                    <w:color w:val="000000" w:themeColor="text1"/>
                    <w:sz w:val="20"/>
                    <w:szCs w:val="20"/>
                  </w:rPr>
                  <w:t>……</w:t>
                </w:r>
              </w:sdtContent>
            </w:sdt>
          </w:p>
        </w:tc>
      </w:tr>
    </w:tbl>
    <w:p w14:paraId="66B50424" w14:textId="77777777" w:rsidR="001E4265" w:rsidRPr="00574AE3" w:rsidRDefault="001E4265" w:rsidP="001E4265">
      <w:pPr>
        <w:rPr>
          <w:color w:val="000000" w:themeColor="text1"/>
          <w:sz w:val="20"/>
          <w:szCs w:val="20"/>
        </w:rPr>
      </w:pPr>
    </w:p>
    <w:p w14:paraId="496CCFEA" w14:textId="65CD4297" w:rsidR="001E4265" w:rsidRPr="00574AE3" w:rsidRDefault="001E4265" w:rsidP="001E4265">
      <w:pPr>
        <w:rPr>
          <w:b/>
          <w:color w:val="000000" w:themeColor="text1"/>
          <w:sz w:val="20"/>
          <w:szCs w:val="20"/>
        </w:rPr>
      </w:pPr>
      <w:r>
        <w:rPr>
          <w:b/>
          <w:color w:val="000000" w:themeColor="text1"/>
          <w:sz w:val="20"/>
          <w:szCs w:val="20"/>
        </w:rPr>
        <w:t>RT</w:t>
      </w:r>
      <w:r w:rsidRPr="00574AE3">
        <w:rPr>
          <w:b/>
          <w:color w:val="000000" w:themeColor="text1"/>
          <w:sz w:val="20"/>
          <w:szCs w:val="20"/>
        </w:rPr>
        <w:t xml:space="preserve"> </w:t>
      </w:r>
      <w:proofErr w:type="gramStart"/>
      <w:r w:rsidRPr="00574AE3">
        <w:rPr>
          <w:b/>
          <w:color w:val="000000" w:themeColor="text1"/>
          <w:sz w:val="20"/>
          <w:szCs w:val="20"/>
        </w:rPr>
        <w:t>4:</w:t>
      </w:r>
      <w:proofErr w:type="gramEnd"/>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701"/>
        <w:gridCol w:w="6804"/>
      </w:tblGrid>
      <w:tr w:rsidR="001E4265" w:rsidRPr="00574AE3" w14:paraId="292290AA" w14:textId="77777777" w:rsidTr="00901C14">
        <w:trPr>
          <w:cantSplit/>
          <w:trHeight w:val="567"/>
        </w:trPr>
        <w:tc>
          <w:tcPr>
            <w:tcW w:w="1701" w:type="dxa"/>
            <w:vAlign w:val="center"/>
          </w:tcPr>
          <w:p w14:paraId="6E7120FE" w14:textId="0BD96716" w:rsidR="001E4265" w:rsidRPr="00574AE3" w:rsidRDefault="001E4265" w:rsidP="00FF067D">
            <w:pPr>
              <w:tabs>
                <w:tab w:val="left" w:pos="1310"/>
              </w:tabs>
              <w:spacing w:line="260" w:lineRule="atLeast"/>
              <w:rPr>
                <w:color w:val="000000" w:themeColor="text1"/>
                <w:sz w:val="20"/>
                <w:szCs w:val="20"/>
              </w:rPr>
            </w:pPr>
            <w:r>
              <w:rPr>
                <w:color w:val="000000" w:themeColor="text1"/>
                <w:sz w:val="20"/>
                <w:szCs w:val="20"/>
              </w:rPr>
              <w:t>Prénom</w:t>
            </w:r>
            <w:r w:rsidRPr="00574AE3">
              <w:rPr>
                <w:color w:val="000000" w:themeColor="text1"/>
                <w:sz w:val="20"/>
                <w:szCs w:val="20"/>
              </w:rPr>
              <w:t>/</w:t>
            </w:r>
            <w:proofErr w:type="gramStart"/>
            <w:r w:rsidRPr="00574AE3">
              <w:rPr>
                <w:color w:val="000000" w:themeColor="text1"/>
                <w:sz w:val="20"/>
                <w:szCs w:val="20"/>
              </w:rPr>
              <w:t>N</w:t>
            </w:r>
            <w:r>
              <w:rPr>
                <w:color w:val="000000" w:themeColor="text1"/>
                <w:sz w:val="20"/>
                <w:szCs w:val="20"/>
              </w:rPr>
              <w:t>om</w:t>
            </w:r>
            <w:r w:rsidRPr="00574AE3">
              <w:rPr>
                <w:color w:val="000000" w:themeColor="text1"/>
                <w:sz w:val="20"/>
                <w:szCs w:val="20"/>
              </w:rPr>
              <w:t>:</w:t>
            </w:r>
            <w:proofErr w:type="gramEnd"/>
          </w:p>
        </w:tc>
        <w:tc>
          <w:tcPr>
            <w:tcW w:w="6804" w:type="dxa"/>
            <w:vAlign w:val="center"/>
          </w:tcPr>
          <w:p w14:paraId="050B9A13" w14:textId="77777777" w:rsidR="001E4265" w:rsidRPr="00574AE3" w:rsidRDefault="00F5478A" w:rsidP="00FF067D">
            <w:pPr>
              <w:spacing w:before="40"/>
              <w:ind w:left="142" w:right="-353"/>
              <w:rPr>
                <w:color w:val="000000" w:themeColor="text1"/>
                <w:sz w:val="20"/>
                <w:szCs w:val="20"/>
              </w:rPr>
            </w:pPr>
            <w:sdt>
              <w:sdtPr>
                <w:rPr>
                  <w:color w:val="000000" w:themeColor="text1"/>
                  <w:sz w:val="20"/>
                  <w:szCs w:val="20"/>
                </w:rPr>
                <w:id w:val="1106547150"/>
                <w:placeholder>
                  <w:docPart w:val="8471E0B763274957893B93DD6EBBEB36"/>
                </w:placeholder>
                <w:showingPlcHdr/>
                <w:text w:multiLine="1"/>
              </w:sdtPr>
              <w:sdtEndPr/>
              <w:sdtContent>
                <w:r w:rsidR="001E4265" w:rsidRPr="00574AE3">
                  <w:rPr>
                    <w:rStyle w:val="Platzhaltertext"/>
                    <w:color w:val="000000" w:themeColor="text1"/>
                    <w:sz w:val="20"/>
                    <w:szCs w:val="20"/>
                  </w:rPr>
                  <w:t>……</w:t>
                </w:r>
              </w:sdtContent>
            </w:sdt>
          </w:p>
        </w:tc>
      </w:tr>
      <w:tr w:rsidR="001E4265" w:rsidRPr="00574AE3" w14:paraId="7144ECF8" w14:textId="77777777" w:rsidTr="00901C14">
        <w:trPr>
          <w:cantSplit/>
          <w:trHeight w:val="567"/>
        </w:trPr>
        <w:tc>
          <w:tcPr>
            <w:tcW w:w="1701" w:type="dxa"/>
            <w:tcBorders>
              <w:bottom w:val="single" w:sz="4" w:space="0" w:color="BFBFBF" w:themeColor="background1" w:themeShade="BF"/>
            </w:tcBorders>
            <w:vAlign w:val="center"/>
          </w:tcPr>
          <w:p w14:paraId="2E14815B" w14:textId="40F57532" w:rsidR="001E4265" w:rsidRPr="00574AE3" w:rsidRDefault="001E4265" w:rsidP="00FF067D">
            <w:pPr>
              <w:spacing w:before="40"/>
              <w:rPr>
                <w:color w:val="000000" w:themeColor="text1"/>
                <w:sz w:val="20"/>
                <w:szCs w:val="20"/>
              </w:rPr>
            </w:pPr>
            <w:r>
              <w:rPr>
                <w:color w:val="000000" w:themeColor="text1"/>
                <w:sz w:val="20"/>
                <w:szCs w:val="20"/>
              </w:rPr>
              <w:t>Lieu</w:t>
            </w:r>
            <w:r w:rsidRPr="00574AE3">
              <w:rPr>
                <w:color w:val="000000" w:themeColor="text1"/>
                <w:sz w:val="20"/>
                <w:szCs w:val="20"/>
              </w:rPr>
              <w:t xml:space="preserve">, </w:t>
            </w:r>
            <w:proofErr w:type="gramStart"/>
            <w:r w:rsidRPr="00574AE3">
              <w:rPr>
                <w:color w:val="000000" w:themeColor="text1"/>
                <w:sz w:val="20"/>
                <w:szCs w:val="20"/>
              </w:rPr>
              <w:t>Dat</w:t>
            </w:r>
            <w:r>
              <w:rPr>
                <w:color w:val="000000" w:themeColor="text1"/>
                <w:sz w:val="20"/>
                <w:szCs w:val="20"/>
              </w:rPr>
              <w:t>e</w:t>
            </w:r>
            <w:r w:rsidRPr="00574AE3">
              <w:rPr>
                <w:color w:val="000000" w:themeColor="text1"/>
                <w:sz w:val="20"/>
                <w:szCs w:val="20"/>
              </w:rPr>
              <w:t>:</w:t>
            </w:r>
            <w:proofErr w:type="gramEnd"/>
          </w:p>
        </w:tc>
        <w:tc>
          <w:tcPr>
            <w:tcW w:w="6804" w:type="dxa"/>
            <w:tcBorders>
              <w:bottom w:val="single" w:sz="4" w:space="0" w:color="BFBFBF" w:themeColor="background1" w:themeShade="BF"/>
            </w:tcBorders>
            <w:vAlign w:val="center"/>
          </w:tcPr>
          <w:p w14:paraId="63B3515B" w14:textId="77777777" w:rsidR="001E4265" w:rsidRPr="00574AE3" w:rsidRDefault="00F5478A" w:rsidP="00FF067D">
            <w:pPr>
              <w:spacing w:before="40"/>
              <w:ind w:left="142" w:right="-353"/>
              <w:rPr>
                <w:color w:val="000000" w:themeColor="text1"/>
                <w:sz w:val="20"/>
                <w:szCs w:val="20"/>
              </w:rPr>
            </w:pPr>
            <w:sdt>
              <w:sdtPr>
                <w:rPr>
                  <w:color w:val="000000" w:themeColor="text1"/>
                  <w:sz w:val="20"/>
                  <w:szCs w:val="20"/>
                </w:rPr>
                <w:id w:val="-318271632"/>
                <w:placeholder>
                  <w:docPart w:val="AA1108DC0C784353B69FA17B24039DCF"/>
                </w:placeholder>
                <w:showingPlcHdr/>
                <w:text w:multiLine="1"/>
              </w:sdtPr>
              <w:sdtEndPr/>
              <w:sdtContent>
                <w:r w:rsidR="001E4265" w:rsidRPr="00574AE3">
                  <w:rPr>
                    <w:rStyle w:val="Platzhaltertext"/>
                    <w:color w:val="000000" w:themeColor="text1"/>
                    <w:sz w:val="20"/>
                    <w:szCs w:val="20"/>
                  </w:rPr>
                  <w:t>……</w:t>
                </w:r>
              </w:sdtContent>
            </w:sdt>
          </w:p>
        </w:tc>
      </w:tr>
      <w:tr w:rsidR="001E4265" w:rsidRPr="00574AE3" w14:paraId="7B0F3559" w14:textId="77777777" w:rsidTr="00901C14">
        <w:trPr>
          <w:cantSplit/>
          <w:trHeight w:val="737"/>
        </w:trPr>
        <w:tc>
          <w:tcPr>
            <w:tcW w:w="1701" w:type="dxa"/>
            <w:tcBorders>
              <w:top w:val="single" w:sz="4" w:space="0" w:color="BFBFBF" w:themeColor="background1" w:themeShade="BF"/>
              <w:bottom w:val="nil"/>
            </w:tcBorders>
            <w:vAlign w:val="center"/>
          </w:tcPr>
          <w:p w14:paraId="7C43C8EC" w14:textId="39B56AAD" w:rsidR="001E4265" w:rsidRPr="00574AE3" w:rsidRDefault="001E4265" w:rsidP="00FF067D">
            <w:pPr>
              <w:spacing w:before="240"/>
              <w:rPr>
                <w:color w:val="000000" w:themeColor="text1"/>
                <w:sz w:val="20"/>
                <w:szCs w:val="20"/>
              </w:rPr>
            </w:pPr>
            <w:proofErr w:type="gramStart"/>
            <w:r>
              <w:rPr>
                <w:color w:val="000000" w:themeColor="text1"/>
                <w:sz w:val="20"/>
                <w:szCs w:val="20"/>
              </w:rPr>
              <w:t>Signature</w:t>
            </w:r>
            <w:r w:rsidRPr="00574AE3">
              <w:rPr>
                <w:color w:val="000000" w:themeColor="text1"/>
                <w:sz w:val="20"/>
                <w:szCs w:val="20"/>
              </w:rPr>
              <w:t>:</w:t>
            </w:r>
            <w:proofErr w:type="gramEnd"/>
          </w:p>
        </w:tc>
        <w:tc>
          <w:tcPr>
            <w:tcW w:w="6804" w:type="dxa"/>
            <w:tcBorders>
              <w:top w:val="single" w:sz="4" w:space="0" w:color="BFBFBF" w:themeColor="background1" w:themeShade="BF"/>
              <w:bottom w:val="nil"/>
            </w:tcBorders>
            <w:vAlign w:val="center"/>
          </w:tcPr>
          <w:p w14:paraId="4F7FF60D" w14:textId="77777777" w:rsidR="001E4265" w:rsidRPr="00574AE3" w:rsidRDefault="00F5478A" w:rsidP="00FF067D">
            <w:pPr>
              <w:spacing w:before="240"/>
              <w:ind w:left="142" w:right="-353"/>
              <w:rPr>
                <w:color w:val="000000" w:themeColor="text1"/>
                <w:sz w:val="20"/>
                <w:szCs w:val="20"/>
              </w:rPr>
            </w:pPr>
            <w:sdt>
              <w:sdtPr>
                <w:rPr>
                  <w:color w:val="000000" w:themeColor="text1"/>
                  <w:sz w:val="20"/>
                  <w:szCs w:val="20"/>
                </w:rPr>
                <w:id w:val="206385566"/>
                <w:placeholder>
                  <w:docPart w:val="E1D5CE9A649A4D41A9D2F9F83BBC9105"/>
                </w:placeholder>
                <w:showingPlcHdr/>
                <w:text w:multiLine="1"/>
              </w:sdtPr>
              <w:sdtEndPr/>
              <w:sdtContent>
                <w:r w:rsidR="001E4265" w:rsidRPr="00574AE3">
                  <w:rPr>
                    <w:rStyle w:val="Platzhaltertext"/>
                    <w:color w:val="000000" w:themeColor="text1"/>
                    <w:sz w:val="20"/>
                    <w:szCs w:val="20"/>
                  </w:rPr>
                  <w:t>……</w:t>
                </w:r>
              </w:sdtContent>
            </w:sdt>
          </w:p>
        </w:tc>
      </w:tr>
    </w:tbl>
    <w:p w14:paraId="6E15F435" w14:textId="77777777" w:rsidR="00901C14" w:rsidRPr="00901C14" w:rsidRDefault="00901C14">
      <w:pPr>
        <w:rPr>
          <w:sz w:val="20"/>
          <w:szCs w:val="20"/>
        </w:rPr>
      </w:pPr>
    </w:p>
    <w:tbl>
      <w:tblPr>
        <w:tblW w:w="9639" w:type="dxa"/>
        <w:tblLayout w:type="fixed"/>
        <w:tblCellMar>
          <w:left w:w="0" w:type="dxa"/>
        </w:tblCellMar>
        <w:tblLook w:val="0000" w:firstRow="0" w:lastRow="0" w:firstColumn="0" w:lastColumn="0" w:noHBand="0" w:noVBand="0"/>
      </w:tblPr>
      <w:tblGrid>
        <w:gridCol w:w="5050"/>
        <w:gridCol w:w="4589"/>
      </w:tblGrid>
      <w:tr w:rsidR="001E4265" w:rsidRPr="00901C14" w14:paraId="72A500CC" w14:textId="77777777" w:rsidTr="001E4265">
        <w:trPr>
          <w:cantSplit/>
        </w:trPr>
        <w:tc>
          <w:tcPr>
            <w:tcW w:w="5050" w:type="dxa"/>
            <w:tcBorders>
              <w:top w:val="single" w:sz="4" w:space="0" w:color="C0C0C0"/>
              <w:bottom w:val="single" w:sz="4" w:space="0" w:color="C0C0C0"/>
              <w:right w:val="single" w:sz="4" w:space="0" w:color="C0C0C0"/>
            </w:tcBorders>
          </w:tcPr>
          <w:p w14:paraId="4034D858" w14:textId="6CA46B8D" w:rsidR="001E4265" w:rsidRPr="00901C14" w:rsidRDefault="001E4265" w:rsidP="00FF067D">
            <w:pPr>
              <w:spacing w:before="240" w:line="360" w:lineRule="auto"/>
              <w:rPr>
                <w:b/>
                <w:bCs/>
                <w:sz w:val="20"/>
                <w:szCs w:val="20"/>
              </w:rPr>
            </w:pPr>
            <w:r w:rsidRPr="00901C14">
              <w:rPr>
                <w:b/>
                <w:bCs/>
                <w:sz w:val="20"/>
                <w:szCs w:val="20"/>
              </w:rPr>
              <w:t xml:space="preserve">La requête est à envoyer </w:t>
            </w:r>
            <w:proofErr w:type="gramStart"/>
            <w:r w:rsidRPr="00901C14">
              <w:rPr>
                <w:b/>
                <w:bCs/>
                <w:sz w:val="20"/>
                <w:szCs w:val="20"/>
              </w:rPr>
              <w:t>à:</w:t>
            </w:r>
            <w:proofErr w:type="gramEnd"/>
          </w:p>
          <w:p w14:paraId="465C6D5A" w14:textId="77777777" w:rsidR="001E4265" w:rsidRPr="007F064E" w:rsidRDefault="001E4265" w:rsidP="00FF067D">
            <w:pPr>
              <w:rPr>
                <w:sz w:val="20"/>
                <w:szCs w:val="20"/>
              </w:rPr>
            </w:pPr>
            <w:r w:rsidRPr="007F064E">
              <w:rPr>
                <w:sz w:val="20"/>
                <w:szCs w:val="20"/>
              </w:rPr>
              <w:t>Swissmedic</w:t>
            </w:r>
          </w:p>
          <w:p w14:paraId="62DBF72D" w14:textId="4330C6E0" w:rsidR="001E4265" w:rsidRPr="00901C14" w:rsidRDefault="001E4265" w:rsidP="00FF067D">
            <w:pPr>
              <w:rPr>
                <w:sz w:val="20"/>
                <w:szCs w:val="20"/>
              </w:rPr>
            </w:pPr>
            <w:r w:rsidRPr="00901C14">
              <w:rPr>
                <w:sz w:val="20"/>
                <w:szCs w:val="20"/>
              </w:rPr>
              <w:t>Institut suisse des produits thérapeutiques</w:t>
            </w:r>
          </w:p>
          <w:p w14:paraId="2BA65F40" w14:textId="3E7AE11F" w:rsidR="001E4265" w:rsidRPr="00901C14" w:rsidRDefault="001E4265" w:rsidP="00FF067D">
            <w:pPr>
              <w:rPr>
                <w:sz w:val="20"/>
                <w:szCs w:val="20"/>
              </w:rPr>
            </w:pPr>
            <w:r w:rsidRPr="00901C14">
              <w:rPr>
                <w:sz w:val="20"/>
                <w:szCs w:val="20"/>
              </w:rPr>
              <w:t>Division Operational Support Services</w:t>
            </w:r>
          </w:p>
          <w:p w14:paraId="28A0F54A" w14:textId="77777777" w:rsidR="001E4265" w:rsidRPr="00901C14" w:rsidRDefault="001E4265" w:rsidP="00FF067D">
            <w:pPr>
              <w:rPr>
                <w:sz w:val="20"/>
                <w:szCs w:val="20"/>
                <w:lang w:val="de-DE"/>
              </w:rPr>
            </w:pPr>
            <w:r w:rsidRPr="00901C14">
              <w:rPr>
                <w:sz w:val="20"/>
                <w:szCs w:val="20"/>
                <w:lang w:val="de-DE"/>
              </w:rPr>
              <w:t>Hallerstrasse 7</w:t>
            </w:r>
          </w:p>
          <w:p w14:paraId="41EEE5F5" w14:textId="0B1B33B6" w:rsidR="001E4265" w:rsidRPr="00901C14" w:rsidRDefault="001E4265" w:rsidP="00FF067D">
            <w:pPr>
              <w:rPr>
                <w:sz w:val="20"/>
                <w:szCs w:val="20"/>
                <w:lang w:val="de-DE"/>
              </w:rPr>
            </w:pPr>
            <w:r w:rsidRPr="00901C14">
              <w:rPr>
                <w:sz w:val="20"/>
                <w:szCs w:val="20"/>
                <w:lang w:val="de-DE"/>
              </w:rPr>
              <w:t>3012 Berne</w:t>
            </w:r>
          </w:p>
        </w:tc>
        <w:tc>
          <w:tcPr>
            <w:tcW w:w="4589" w:type="dxa"/>
            <w:tcBorders>
              <w:top w:val="single" w:sz="4" w:space="0" w:color="C0C0C0"/>
              <w:left w:val="single" w:sz="4" w:space="0" w:color="C0C0C0"/>
              <w:bottom w:val="single" w:sz="4" w:space="0" w:color="C0C0C0"/>
            </w:tcBorders>
          </w:tcPr>
          <w:p w14:paraId="04F8CC30" w14:textId="2C1CAAB6" w:rsidR="001E4265" w:rsidRPr="00901C14" w:rsidRDefault="001E4265" w:rsidP="00FF067D">
            <w:pPr>
              <w:pStyle w:val="berschrift4"/>
              <w:numPr>
                <w:ilvl w:val="0"/>
                <w:numId w:val="0"/>
              </w:numPr>
              <w:tabs>
                <w:tab w:val="left" w:pos="1221"/>
              </w:tabs>
              <w:spacing w:after="0" w:line="360" w:lineRule="auto"/>
              <w:rPr>
                <w:sz w:val="20"/>
                <w:szCs w:val="20"/>
              </w:rPr>
            </w:pPr>
            <w:r w:rsidRPr="00901C14">
              <w:rPr>
                <w:sz w:val="20"/>
                <w:szCs w:val="20"/>
              </w:rPr>
              <w:t>Pour toute question</w:t>
            </w:r>
          </w:p>
          <w:p w14:paraId="57BDFB4B" w14:textId="281F8662" w:rsidR="001E4265" w:rsidRPr="00901C14" w:rsidRDefault="001E4265" w:rsidP="00FF067D">
            <w:pPr>
              <w:tabs>
                <w:tab w:val="left" w:pos="1221"/>
              </w:tabs>
              <w:rPr>
                <w:sz w:val="20"/>
                <w:szCs w:val="20"/>
              </w:rPr>
            </w:pPr>
            <w:r w:rsidRPr="00901C14">
              <w:rPr>
                <w:sz w:val="20"/>
                <w:szCs w:val="20"/>
              </w:rPr>
              <w:t>Télé</w:t>
            </w:r>
            <w:r w:rsidR="00901C14" w:rsidRPr="00901C14">
              <w:rPr>
                <w:sz w:val="20"/>
                <w:szCs w:val="20"/>
              </w:rPr>
              <w:t>phone</w:t>
            </w:r>
            <w:r w:rsidRPr="00901C14">
              <w:rPr>
                <w:sz w:val="20"/>
                <w:szCs w:val="20"/>
              </w:rPr>
              <w:tab/>
              <w:t>+41 58 462 04 55</w:t>
            </w:r>
          </w:p>
          <w:p w14:paraId="2E5E4C61" w14:textId="6BB69E46" w:rsidR="001E4265" w:rsidRPr="00901C14" w:rsidRDefault="00901C14" w:rsidP="00FF067D">
            <w:pPr>
              <w:tabs>
                <w:tab w:val="left" w:pos="1221"/>
              </w:tabs>
              <w:rPr>
                <w:sz w:val="20"/>
                <w:szCs w:val="20"/>
              </w:rPr>
            </w:pPr>
            <w:r w:rsidRPr="00901C14">
              <w:rPr>
                <w:sz w:val="20"/>
                <w:szCs w:val="20"/>
              </w:rPr>
              <w:t>E-m</w:t>
            </w:r>
            <w:r w:rsidR="001E4265" w:rsidRPr="00901C14">
              <w:rPr>
                <w:sz w:val="20"/>
                <w:szCs w:val="20"/>
              </w:rPr>
              <w:t>ail</w:t>
            </w:r>
            <w:r w:rsidR="001E4265" w:rsidRPr="00901C14">
              <w:rPr>
                <w:sz w:val="20"/>
                <w:szCs w:val="20"/>
              </w:rPr>
              <w:tab/>
              <w:t>inspectorates@swissmedic.ch</w:t>
            </w:r>
          </w:p>
        </w:tc>
      </w:tr>
    </w:tbl>
    <w:p w14:paraId="3F1C90F7" w14:textId="77777777" w:rsidR="001E4265" w:rsidRPr="00901C14" w:rsidRDefault="001E4265" w:rsidP="001E4265">
      <w:pPr>
        <w:rPr>
          <w:sz w:val="20"/>
          <w:szCs w:val="20"/>
        </w:rPr>
      </w:pPr>
    </w:p>
    <w:p w14:paraId="20D5A3F9" w14:textId="77777777" w:rsidR="001E4265" w:rsidRPr="00901C14" w:rsidRDefault="001E4265" w:rsidP="001E4265">
      <w:pPr>
        <w:rPr>
          <w:sz w:val="20"/>
          <w:szCs w:val="20"/>
        </w:rPr>
      </w:pPr>
    </w:p>
    <w:sectPr w:rsidR="001E4265" w:rsidRPr="00901C14" w:rsidSect="003425E7">
      <w:headerReference w:type="even" r:id="rId13"/>
      <w:headerReference w:type="default" r:id="rId14"/>
      <w:footerReference w:type="even" r:id="rId15"/>
      <w:footerReference w:type="default" r:id="rId16"/>
      <w:headerReference w:type="first" r:id="rId17"/>
      <w:footerReference w:type="first" r:id="rId18"/>
      <w:pgSz w:w="11907" w:h="16839"/>
      <w:pgMar w:top="1701" w:right="851" w:bottom="851" w:left="1134"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31F5" w14:textId="77777777" w:rsidR="00271686" w:rsidRDefault="00271686" w:rsidP="00462E38">
      <w:pPr>
        <w:spacing w:line="240" w:lineRule="auto"/>
      </w:pPr>
      <w:r>
        <w:separator/>
      </w:r>
    </w:p>
  </w:endnote>
  <w:endnote w:type="continuationSeparator" w:id="0">
    <w:p w14:paraId="06DF4E18" w14:textId="77777777" w:rsidR="00271686" w:rsidRDefault="00271686"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55A7" w14:textId="77777777" w:rsidR="007F064E" w:rsidRDefault="007F06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221" w14:textId="3E469BA6" w:rsidR="005406B1" w:rsidRPr="007F064E" w:rsidRDefault="005D3D5D" w:rsidP="005406B1">
    <w:pPr>
      <w:pStyle w:val="Fuzeile"/>
      <w:tabs>
        <w:tab w:val="clear" w:pos="9072"/>
        <w:tab w:val="right" w:pos="9922"/>
      </w:tabs>
      <w:rPr>
        <w:sz w:val="16"/>
        <w:szCs w:val="16"/>
        <w:lang w:val="de-DE"/>
      </w:rPr>
    </w:pPr>
    <w:r w:rsidRPr="007F064E">
      <w:rPr>
        <w:rFonts w:eastAsia="Times New Roman"/>
        <w:sz w:val="16"/>
        <w:szCs w:val="16"/>
        <w:lang w:val="de-DE" w:eastAsia="de-DE"/>
      </w:rPr>
      <w:t>I-301.AA.05-A</w:t>
    </w:r>
    <w:r w:rsidR="001F12C9" w:rsidRPr="007F064E">
      <w:rPr>
        <w:rFonts w:eastAsia="Times New Roman"/>
        <w:sz w:val="16"/>
        <w:szCs w:val="16"/>
        <w:lang w:val="de-DE" w:eastAsia="de-DE"/>
      </w:rPr>
      <w:t>33</w:t>
    </w:r>
    <w:r w:rsidRPr="007F064E">
      <w:rPr>
        <w:rFonts w:eastAsia="Times New Roman"/>
        <w:sz w:val="16"/>
        <w:szCs w:val="16"/>
        <w:lang w:val="de-DE" w:eastAsia="de-DE"/>
      </w:rPr>
      <w:t>f</w:t>
    </w:r>
    <w:r w:rsidR="005406B1" w:rsidRPr="007F064E">
      <w:rPr>
        <w:rFonts w:eastAsia="Times New Roman"/>
        <w:sz w:val="16"/>
        <w:szCs w:val="16"/>
        <w:lang w:val="de-DE" w:eastAsia="de-DE"/>
      </w:rPr>
      <w:t>_</w:t>
    </w:r>
    <w:sdt>
      <w:sdtPr>
        <w:rPr>
          <w:rFonts w:eastAsia="Times New Roman"/>
          <w:sz w:val="16"/>
          <w:szCs w:val="16"/>
          <w:lang w:val="de-DE" w:eastAsia="de-DE"/>
        </w:rPr>
        <w:alias w:val="Dok Typ"/>
        <w:tag w:val="SMC_DLS_DocType"/>
        <w:id w:val="-961408225"/>
        <w:placeholder>
          <w:docPart w:val="A06F72E3DA244D7187D8B20FAF012685"/>
        </w:placeholder>
        <w:dropDownList>
          <w:listItem w:value="[Dok Typ]"/>
        </w:dropDownList>
      </w:sdtPr>
      <w:sdtEndPr/>
      <w:sdtContent>
        <w:r w:rsidR="00953674" w:rsidRPr="007F064E">
          <w:rPr>
            <w:rFonts w:eastAsia="Times New Roman"/>
            <w:sz w:val="16"/>
            <w:szCs w:val="16"/>
            <w:lang w:val="de-DE" w:eastAsia="de-DE"/>
          </w:rPr>
          <w:t>FO - Formular</w:t>
        </w:r>
      </w:sdtContent>
    </w:sdt>
    <w:r w:rsidR="005406B1" w:rsidRPr="007F064E">
      <w:rPr>
        <w:rFonts w:eastAsia="Times New Roman"/>
        <w:sz w:val="16"/>
        <w:szCs w:val="16"/>
        <w:lang w:val="de-DE" w:eastAsia="de-DE"/>
      </w:rPr>
      <w:t xml:space="preserve"> | </w:t>
    </w:r>
    <w:sdt>
      <w:sdtPr>
        <w:rPr>
          <w:rFonts w:eastAsia="Times New Roman"/>
          <w:sz w:val="16"/>
          <w:szCs w:val="16"/>
          <w:lang w:val="de-DE" w:eastAsia="de-DE"/>
        </w:rPr>
        <w:alias w:val="Dok Version"/>
        <w:tag w:val="SMC_DLS_DocVer"/>
        <w:id w:val="-182670908"/>
        <w:placeholder>
          <w:docPart w:val="5DCC8D65C0B54F55A1500F60CBA19FE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13F4B541-FA10-4AEF-9412-D7B17267792F}"/>
        <w:text/>
      </w:sdtPr>
      <w:sdtEndPr/>
      <w:sdtContent>
        <w:r w:rsidR="00F5478A">
          <w:rPr>
            <w:rFonts w:eastAsia="Times New Roman"/>
            <w:sz w:val="16"/>
            <w:szCs w:val="16"/>
            <w:lang w:val="de-DE" w:eastAsia="de-DE"/>
          </w:rPr>
          <w:t>1.0</w:t>
        </w:r>
      </w:sdtContent>
    </w:sdt>
    <w:r w:rsidR="005406B1" w:rsidRPr="007F064E">
      <w:rPr>
        <w:rFonts w:eastAsia="Times New Roman"/>
        <w:sz w:val="16"/>
        <w:szCs w:val="16"/>
        <w:lang w:val="de-DE" w:eastAsia="de-DE"/>
      </w:rPr>
      <w:t xml:space="preserve"> |</w:t>
    </w:r>
    <w:r w:rsidR="007F064E" w:rsidRPr="007F064E">
      <w:rPr>
        <w:rFonts w:eastAsia="Times New Roman"/>
        <w:sz w:val="16"/>
        <w:szCs w:val="16"/>
        <w:lang w:val="de-DE" w:eastAsia="de-DE"/>
      </w:rPr>
      <w:t xml:space="preserve"> </w:t>
    </w:r>
    <w:sdt>
      <w:sdtPr>
        <w:rPr>
          <w:rFonts w:eastAsia="Times New Roman"/>
          <w:sz w:val="16"/>
          <w:szCs w:val="16"/>
          <w:lang w:val="de-DE" w:eastAsia="de-DE"/>
        </w:rPr>
        <w:alias w:val="Gültig ab"/>
        <w:tag w:val="SMC_DLS_Valid_From"/>
        <w:id w:val="-669022559"/>
        <w:placeholder>
          <w:docPart w:val="9CB6792D476A4B39B01AD911A0AEFE3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13F4B541-FA10-4AEF-9412-D7B17267792F}"/>
        <w:date w:fullDate="2024-01-09T09:38:00Z">
          <w:dateFormat w:val="dd.MM.yyyy"/>
          <w:lid w:val="de-CH"/>
          <w:storeMappedDataAs w:val="dateTime"/>
          <w:calendar w:val="gregorian"/>
        </w:date>
      </w:sdtPr>
      <w:sdtEndPr/>
      <w:sdtContent>
        <w:r w:rsidR="00F5478A">
          <w:rPr>
            <w:rFonts w:eastAsia="Times New Roman"/>
            <w:sz w:val="16"/>
            <w:szCs w:val="16"/>
            <w:lang w:val="de-CH" w:eastAsia="de-DE"/>
          </w:rPr>
          <w:t>09.01.2024</w:t>
        </w:r>
      </w:sdtContent>
    </w:sdt>
    <w:r w:rsidR="007F064E" w:rsidRPr="007F064E">
      <w:rPr>
        <w:rFonts w:eastAsia="Times New Roman"/>
        <w:sz w:val="16"/>
        <w:szCs w:val="16"/>
        <w:lang w:val="de-DE" w:eastAsia="de-DE"/>
      </w:rPr>
      <w:t xml:space="preserve"> </w:t>
    </w:r>
    <w:r w:rsidR="005406B1" w:rsidRPr="007F064E">
      <w:rPr>
        <w:rFonts w:eastAsia="Times New Roman"/>
        <w:sz w:val="16"/>
        <w:szCs w:val="16"/>
        <w:lang w:val="de-DE" w:eastAsia="de-DE"/>
      </w:rPr>
      <w:tab/>
    </w:r>
    <w:r w:rsidR="005406B1" w:rsidRPr="007F064E">
      <w:rPr>
        <w:rFonts w:eastAsia="Times New Roman"/>
        <w:sz w:val="16"/>
        <w:szCs w:val="16"/>
        <w:lang w:val="de-DE" w:eastAsia="de-DE"/>
      </w:rPr>
      <w:tab/>
    </w:r>
    <w:r w:rsidR="005406B1" w:rsidRPr="007F064E">
      <w:rPr>
        <w:rFonts w:eastAsia="Times New Roman"/>
        <w:sz w:val="16"/>
        <w:szCs w:val="16"/>
        <w:lang w:val="de-DE" w:eastAsia="de-DE"/>
      </w:rPr>
      <w:fldChar w:fldCharType="begin"/>
    </w:r>
    <w:r w:rsidR="005406B1" w:rsidRPr="007F064E">
      <w:rPr>
        <w:rFonts w:eastAsia="Times New Roman"/>
        <w:sz w:val="16"/>
        <w:szCs w:val="16"/>
        <w:lang w:val="de-DE" w:eastAsia="de-DE"/>
      </w:rPr>
      <w:instrText xml:space="preserve"> PAGE  \* Arabic </w:instrText>
    </w:r>
    <w:r w:rsidR="005406B1" w:rsidRPr="007F064E">
      <w:rPr>
        <w:rFonts w:eastAsia="Times New Roman"/>
        <w:sz w:val="16"/>
        <w:szCs w:val="16"/>
        <w:lang w:val="de-DE" w:eastAsia="de-DE"/>
      </w:rPr>
      <w:fldChar w:fldCharType="separate"/>
    </w:r>
    <w:r w:rsidR="005406B1" w:rsidRPr="007F064E">
      <w:rPr>
        <w:rFonts w:eastAsia="Times New Roman"/>
        <w:sz w:val="16"/>
        <w:szCs w:val="16"/>
        <w:lang w:val="de-DE" w:eastAsia="de-DE"/>
      </w:rPr>
      <w:t>2</w:t>
    </w:r>
    <w:r w:rsidR="005406B1" w:rsidRPr="007F064E">
      <w:rPr>
        <w:rFonts w:eastAsia="Times New Roman"/>
        <w:sz w:val="16"/>
        <w:szCs w:val="16"/>
        <w:lang w:val="de-DE" w:eastAsia="de-DE"/>
      </w:rPr>
      <w:fldChar w:fldCharType="end"/>
    </w:r>
    <w:r w:rsidR="005406B1" w:rsidRPr="007F064E">
      <w:rPr>
        <w:rFonts w:eastAsia="Times New Roman"/>
        <w:sz w:val="16"/>
        <w:szCs w:val="16"/>
        <w:lang w:val="de-DE" w:eastAsia="de-DE"/>
      </w:rPr>
      <w:t>/</w:t>
    </w:r>
    <w:r w:rsidR="005406B1" w:rsidRPr="007F064E">
      <w:rPr>
        <w:rFonts w:eastAsia="Times New Roman"/>
        <w:sz w:val="16"/>
        <w:szCs w:val="16"/>
        <w:lang w:val="de-DE" w:eastAsia="de-DE"/>
      </w:rPr>
      <w:fldChar w:fldCharType="begin"/>
    </w:r>
    <w:r w:rsidR="005406B1" w:rsidRPr="007F064E">
      <w:rPr>
        <w:rFonts w:eastAsia="Times New Roman"/>
        <w:sz w:val="16"/>
        <w:szCs w:val="16"/>
        <w:lang w:val="de-DE" w:eastAsia="de-DE"/>
      </w:rPr>
      <w:instrText xml:space="preserve"> NUMPAGES  \# "0" \* Arabic  \* MERGEFORMAT </w:instrText>
    </w:r>
    <w:r w:rsidR="005406B1" w:rsidRPr="007F064E">
      <w:rPr>
        <w:rFonts w:eastAsia="Times New Roman"/>
        <w:sz w:val="16"/>
        <w:szCs w:val="16"/>
        <w:lang w:val="de-DE" w:eastAsia="de-DE"/>
      </w:rPr>
      <w:fldChar w:fldCharType="separate"/>
    </w:r>
    <w:r w:rsidR="005406B1" w:rsidRPr="007F064E">
      <w:rPr>
        <w:rFonts w:eastAsia="Times New Roman"/>
        <w:sz w:val="16"/>
        <w:szCs w:val="16"/>
        <w:lang w:val="de-DE" w:eastAsia="de-DE"/>
      </w:rPr>
      <w:t>4</w:t>
    </w:r>
    <w:r w:rsidR="005406B1" w:rsidRPr="007F064E">
      <w:rPr>
        <w:rFonts w:eastAsia="Times New Roman"/>
        <w:sz w:val="16"/>
        <w:szCs w:val="16"/>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6208" w14:textId="77777777" w:rsidR="005406B1" w:rsidRPr="00A2609F" w:rsidRDefault="003425E7" w:rsidP="00017358">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00017358" w:rsidRPr="00A2609F">
      <w:rPr>
        <w:rFonts w:eastAsia="Times New Roman"/>
        <w:spacing w:val="-2"/>
        <w:sz w:val="18"/>
        <w:szCs w:val="18"/>
        <w:lang w:val="de-DE" w:eastAsia="de-DE"/>
      </w:rPr>
      <w:t xml:space="preserve">Tél. +41 58 462 02 11 </w:t>
    </w:r>
    <w:r w:rsidR="00017358">
      <w:rPr>
        <w:rFonts w:eastAsia="Times New Roman"/>
        <w:spacing w:val="-2"/>
        <w:sz w:val="18"/>
        <w:szCs w:val="18"/>
        <w:lang w:val="de-DE" w:eastAsia="de-DE"/>
      </w:rPr>
      <w:t>|</w:t>
    </w:r>
    <w:r w:rsidR="00017358" w:rsidRPr="00D20B14">
      <w:rPr>
        <w:rFonts w:eastAsia="Times New Roman"/>
        <w:spacing w:val="-2"/>
        <w:sz w:val="18"/>
        <w:szCs w:val="18"/>
        <w:lang w:val="de-DE" w:eastAsia="de-DE"/>
      </w:rPr>
      <w:t xml:space="preserve"> </w:t>
    </w:r>
    <w:bookmarkStart w:id="0" w:name="_Hlk130571204"/>
    <w:r w:rsidR="00017358"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7A52" w14:textId="77777777" w:rsidR="00271686" w:rsidRDefault="00271686" w:rsidP="00462E38">
      <w:pPr>
        <w:spacing w:line="240" w:lineRule="auto"/>
      </w:pPr>
      <w:r>
        <w:separator/>
      </w:r>
    </w:p>
  </w:footnote>
  <w:footnote w:type="continuationSeparator" w:id="0">
    <w:p w14:paraId="2AD884B2" w14:textId="77777777" w:rsidR="00271686" w:rsidRDefault="00271686"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855E" w14:textId="77777777" w:rsidR="007F064E" w:rsidRDefault="007F06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F22" w14:textId="77777777" w:rsidR="005406B1" w:rsidRDefault="004F60A0">
    <w:pPr>
      <w:pStyle w:val="Kopfzeile"/>
    </w:pPr>
    <w:r>
      <w:rPr>
        <w:noProof/>
      </w:rPr>
      <w:drawing>
        <wp:anchor distT="0" distB="0" distL="114300" distR="114300" simplePos="0" relativeHeight="251670528" behindDoc="1" locked="0" layoutInCell="1" allowOverlap="1" wp14:anchorId="7ED748A5" wp14:editId="240AEC69">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F62C" w14:textId="77777777" w:rsidR="007E7BD5" w:rsidRPr="004B7699" w:rsidRDefault="00BD06EB" w:rsidP="0059780A">
    <w:pPr>
      <w:pStyle w:val="Kopfzeile"/>
    </w:pPr>
    <w:r>
      <w:rPr>
        <w:noProof/>
      </w:rPr>
      <w:drawing>
        <wp:anchor distT="0" distB="0" distL="114300" distR="114300" simplePos="0" relativeHeight="251669504" behindDoc="0" locked="0" layoutInCell="1" allowOverlap="1" wp14:anchorId="521C4565" wp14:editId="219F17F3">
          <wp:simplePos x="0" y="0"/>
          <wp:positionH relativeFrom="page">
            <wp:posOffset>-3175</wp:posOffset>
          </wp:positionH>
          <wp:positionV relativeFrom="paragraph">
            <wp:posOffset>-248285</wp:posOffset>
          </wp:positionV>
          <wp:extent cx="7560000" cy="520799"/>
          <wp:effectExtent l="0" t="0" r="317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7702"/>
    <w:multiLevelType w:val="hybridMultilevel"/>
    <w:tmpl w:val="2B20D618"/>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EB93935"/>
    <w:multiLevelType w:val="hybridMultilevel"/>
    <w:tmpl w:val="EA488BCC"/>
    <w:lvl w:ilvl="0" w:tplc="DF8E019C">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72B25C93"/>
    <w:multiLevelType w:val="multilevel"/>
    <w:tmpl w:val="9316476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7"/>
  </w:num>
  <w:num w:numId="17">
    <w:abstractNumId w:val="12"/>
  </w:num>
  <w:num w:numId="18">
    <w:abstractNumId w:val="15"/>
  </w:num>
  <w:num w:numId="19">
    <w:abstractNumId w:val="10"/>
  </w:num>
  <w:num w:numId="20">
    <w:abstractNumId w:val="15"/>
  </w:num>
  <w:num w:numId="21">
    <w:abstractNumId w:val="1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16912"/>
    <w:rsid w:val="00017358"/>
    <w:rsid w:val="00034958"/>
    <w:rsid w:val="0004744A"/>
    <w:rsid w:val="00082FE6"/>
    <w:rsid w:val="000A1F4A"/>
    <w:rsid w:val="000B0DF9"/>
    <w:rsid w:val="000D31C0"/>
    <w:rsid w:val="000D337E"/>
    <w:rsid w:val="000D71D3"/>
    <w:rsid w:val="001000CF"/>
    <w:rsid w:val="00100288"/>
    <w:rsid w:val="001167EA"/>
    <w:rsid w:val="00126AC4"/>
    <w:rsid w:val="00151A16"/>
    <w:rsid w:val="00164435"/>
    <w:rsid w:val="001A1B07"/>
    <w:rsid w:val="001B06F2"/>
    <w:rsid w:val="001B57B0"/>
    <w:rsid w:val="001C29AC"/>
    <w:rsid w:val="001C35CE"/>
    <w:rsid w:val="001C38D3"/>
    <w:rsid w:val="001C4A5D"/>
    <w:rsid w:val="001E4265"/>
    <w:rsid w:val="001F12C9"/>
    <w:rsid w:val="001F45D9"/>
    <w:rsid w:val="00226D99"/>
    <w:rsid w:val="0023021B"/>
    <w:rsid w:val="00236261"/>
    <w:rsid w:val="002664C0"/>
    <w:rsid w:val="00271686"/>
    <w:rsid w:val="00275C28"/>
    <w:rsid w:val="00286552"/>
    <w:rsid w:val="002B4581"/>
    <w:rsid w:val="002B4A43"/>
    <w:rsid w:val="002C4529"/>
    <w:rsid w:val="002D5093"/>
    <w:rsid w:val="002D59B7"/>
    <w:rsid w:val="002F1769"/>
    <w:rsid w:val="003046C7"/>
    <w:rsid w:val="00307D89"/>
    <w:rsid w:val="00310B2A"/>
    <w:rsid w:val="00332626"/>
    <w:rsid w:val="00340032"/>
    <w:rsid w:val="003425E7"/>
    <w:rsid w:val="003626C2"/>
    <w:rsid w:val="00375176"/>
    <w:rsid w:val="003D2101"/>
    <w:rsid w:val="003D429D"/>
    <w:rsid w:val="003E5A86"/>
    <w:rsid w:val="003E7490"/>
    <w:rsid w:val="003F00BC"/>
    <w:rsid w:val="003F2ED8"/>
    <w:rsid w:val="0040339E"/>
    <w:rsid w:val="00410820"/>
    <w:rsid w:val="00433F7A"/>
    <w:rsid w:val="00434308"/>
    <w:rsid w:val="00436332"/>
    <w:rsid w:val="00440D93"/>
    <w:rsid w:val="0045409D"/>
    <w:rsid w:val="004603B9"/>
    <w:rsid w:val="00462E38"/>
    <w:rsid w:val="004A6423"/>
    <w:rsid w:val="004A7061"/>
    <w:rsid w:val="004B160C"/>
    <w:rsid w:val="004B4F8A"/>
    <w:rsid w:val="004B58D0"/>
    <w:rsid w:val="004D5C65"/>
    <w:rsid w:val="004E5239"/>
    <w:rsid w:val="004E7834"/>
    <w:rsid w:val="004F60A0"/>
    <w:rsid w:val="005167CF"/>
    <w:rsid w:val="00522401"/>
    <w:rsid w:val="005406B1"/>
    <w:rsid w:val="00541C4E"/>
    <w:rsid w:val="0054516E"/>
    <w:rsid w:val="00551FD7"/>
    <w:rsid w:val="00570B7E"/>
    <w:rsid w:val="00570C71"/>
    <w:rsid w:val="0057569C"/>
    <w:rsid w:val="00577218"/>
    <w:rsid w:val="00583CCA"/>
    <w:rsid w:val="005866F2"/>
    <w:rsid w:val="0059442F"/>
    <w:rsid w:val="0059780A"/>
    <w:rsid w:val="005A4058"/>
    <w:rsid w:val="005C3F4E"/>
    <w:rsid w:val="005D3D5D"/>
    <w:rsid w:val="005D4D87"/>
    <w:rsid w:val="005E0351"/>
    <w:rsid w:val="00614DE0"/>
    <w:rsid w:val="00660B32"/>
    <w:rsid w:val="0066245D"/>
    <w:rsid w:val="00662979"/>
    <w:rsid w:val="0067167A"/>
    <w:rsid w:val="006A0B7C"/>
    <w:rsid w:val="006D55CB"/>
    <w:rsid w:val="006E5534"/>
    <w:rsid w:val="006F0F41"/>
    <w:rsid w:val="006F6BD6"/>
    <w:rsid w:val="00700BDA"/>
    <w:rsid w:val="007064AF"/>
    <w:rsid w:val="007072BA"/>
    <w:rsid w:val="00712A1A"/>
    <w:rsid w:val="00715F82"/>
    <w:rsid w:val="00734BC7"/>
    <w:rsid w:val="007423B3"/>
    <w:rsid w:val="00755C26"/>
    <w:rsid w:val="00780240"/>
    <w:rsid w:val="00787FE7"/>
    <w:rsid w:val="007A1408"/>
    <w:rsid w:val="007A1D35"/>
    <w:rsid w:val="007B2D62"/>
    <w:rsid w:val="007B7D57"/>
    <w:rsid w:val="007C0598"/>
    <w:rsid w:val="007E68C8"/>
    <w:rsid w:val="007E7BD5"/>
    <w:rsid w:val="007F064E"/>
    <w:rsid w:val="0081751E"/>
    <w:rsid w:val="008353D1"/>
    <w:rsid w:val="00845C7C"/>
    <w:rsid w:val="0085308F"/>
    <w:rsid w:val="00854D26"/>
    <w:rsid w:val="00855F9B"/>
    <w:rsid w:val="008624CB"/>
    <w:rsid w:val="00871CFB"/>
    <w:rsid w:val="008768EC"/>
    <w:rsid w:val="0089178F"/>
    <w:rsid w:val="00894BE6"/>
    <w:rsid w:val="008A615C"/>
    <w:rsid w:val="008C3F7D"/>
    <w:rsid w:val="008E3078"/>
    <w:rsid w:val="00901C14"/>
    <w:rsid w:val="009175F0"/>
    <w:rsid w:val="00920F8A"/>
    <w:rsid w:val="00921B01"/>
    <w:rsid w:val="00952166"/>
    <w:rsid w:val="00952EC6"/>
    <w:rsid w:val="00952FC1"/>
    <w:rsid w:val="00953674"/>
    <w:rsid w:val="009762CC"/>
    <w:rsid w:val="00983DE5"/>
    <w:rsid w:val="009B4DE4"/>
    <w:rsid w:val="009B6404"/>
    <w:rsid w:val="009C3E1F"/>
    <w:rsid w:val="009D6080"/>
    <w:rsid w:val="009E1A93"/>
    <w:rsid w:val="00A2609F"/>
    <w:rsid w:val="00A601E5"/>
    <w:rsid w:val="00A6363B"/>
    <w:rsid w:val="00A70D05"/>
    <w:rsid w:val="00A72A65"/>
    <w:rsid w:val="00A8358A"/>
    <w:rsid w:val="00AD4B06"/>
    <w:rsid w:val="00AD58B7"/>
    <w:rsid w:val="00AE7EB0"/>
    <w:rsid w:val="00AF1DFC"/>
    <w:rsid w:val="00AF671E"/>
    <w:rsid w:val="00AF798C"/>
    <w:rsid w:val="00B01AC4"/>
    <w:rsid w:val="00B04C84"/>
    <w:rsid w:val="00B11D4D"/>
    <w:rsid w:val="00B135CE"/>
    <w:rsid w:val="00B37D9E"/>
    <w:rsid w:val="00B5465A"/>
    <w:rsid w:val="00B70945"/>
    <w:rsid w:val="00B70EEB"/>
    <w:rsid w:val="00B711BD"/>
    <w:rsid w:val="00B80807"/>
    <w:rsid w:val="00BA055C"/>
    <w:rsid w:val="00BA37AD"/>
    <w:rsid w:val="00BB42AA"/>
    <w:rsid w:val="00BD06EB"/>
    <w:rsid w:val="00BE47D5"/>
    <w:rsid w:val="00BF592E"/>
    <w:rsid w:val="00BF6759"/>
    <w:rsid w:val="00C03203"/>
    <w:rsid w:val="00C03AD1"/>
    <w:rsid w:val="00C07C6C"/>
    <w:rsid w:val="00C14AB6"/>
    <w:rsid w:val="00C3002E"/>
    <w:rsid w:val="00C4617E"/>
    <w:rsid w:val="00C744AE"/>
    <w:rsid w:val="00C82367"/>
    <w:rsid w:val="00C843C0"/>
    <w:rsid w:val="00C87A1E"/>
    <w:rsid w:val="00C9557B"/>
    <w:rsid w:val="00CC3C71"/>
    <w:rsid w:val="00CC63E1"/>
    <w:rsid w:val="00CC7D7F"/>
    <w:rsid w:val="00CD6A59"/>
    <w:rsid w:val="00CE227C"/>
    <w:rsid w:val="00CE418D"/>
    <w:rsid w:val="00CE523F"/>
    <w:rsid w:val="00CF0F5D"/>
    <w:rsid w:val="00CF7C50"/>
    <w:rsid w:val="00D15DAD"/>
    <w:rsid w:val="00D17376"/>
    <w:rsid w:val="00D17C52"/>
    <w:rsid w:val="00D20B14"/>
    <w:rsid w:val="00D33058"/>
    <w:rsid w:val="00D3694B"/>
    <w:rsid w:val="00D463DB"/>
    <w:rsid w:val="00D557CC"/>
    <w:rsid w:val="00D5789D"/>
    <w:rsid w:val="00D62CF3"/>
    <w:rsid w:val="00D653A9"/>
    <w:rsid w:val="00D65ADD"/>
    <w:rsid w:val="00D665EC"/>
    <w:rsid w:val="00D86F86"/>
    <w:rsid w:val="00D96AB9"/>
    <w:rsid w:val="00DA2EEB"/>
    <w:rsid w:val="00DA6696"/>
    <w:rsid w:val="00DE6510"/>
    <w:rsid w:val="00DF44A3"/>
    <w:rsid w:val="00E01775"/>
    <w:rsid w:val="00E10CF3"/>
    <w:rsid w:val="00E10E0F"/>
    <w:rsid w:val="00E1511C"/>
    <w:rsid w:val="00E169C7"/>
    <w:rsid w:val="00E21A01"/>
    <w:rsid w:val="00E36BEA"/>
    <w:rsid w:val="00E40FB0"/>
    <w:rsid w:val="00E416DC"/>
    <w:rsid w:val="00E524A1"/>
    <w:rsid w:val="00E71AFC"/>
    <w:rsid w:val="00E72589"/>
    <w:rsid w:val="00EB042E"/>
    <w:rsid w:val="00EB4880"/>
    <w:rsid w:val="00ED3A82"/>
    <w:rsid w:val="00ED3FDB"/>
    <w:rsid w:val="00EE4971"/>
    <w:rsid w:val="00F025FF"/>
    <w:rsid w:val="00F035F6"/>
    <w:rsid w:val="00F245B2"/>
    <w:rsid w:val="00F31231"/>
    <w:rsid w:val="00F47B35"/>
    <w:rsid w:val="00F5478A"/>
    <w:rsid w:val="00F63302"/>
    <w:rsid w:val="00F956BD"/>
    <w:rsid w:val="00FA6382"/>
    <w:rsid w:val="00FB5656"/>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96713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4B58D0"/>
    <w:pPr>
      <w:keepNext/>
      <w:keepLines/>
      <w:numPr>
        <w:numId w:val="1"/>
      </w:numPr>
      <w:spacing w:before="40" w:after="40"/>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89178F"/>
    <w:pPr>
      <w:keepNext/>
      <w:keepLines/>
      <w:numPr>
        <w:ilvl w:val="1"/>
        <w:numId w:val="1"/>
      </w:numPr>
      <w:spacing w:before="40" w:after="40"/>
      <w:outlineLvl w:val="1"/>
    </w:pPr>
    <w:rPr>
      <w:rFonts w:eastAsiaTheme="majorEastAsia"/>
      <w:b/>
      <w:sz w:val="24"/>
      <w:szCs w:val="24"/>
    </w:rPr>
  </w:style>
  <w:style w:type="paragraph" w:styleId="berschrift3">
    <w:name w:val="heading 3"/>
    <w:basedOn w:val="Standard"/>
    <w:next w:val="Standard"/>
    <w:link w:val="berschrift3Zchn"/>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aliases w:val="Überschrift ohne Nummerierung"/>
    <w:basedOn w:val="Standard"/>
    <w:next w:val="Standard"/>
    <w:link w:val="berschrift4Zchn"/>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4B58D0"/>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89178F"/>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aliases w:val="Überschrift ohne Nummerierung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99"/>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99"/>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paragraph" w:styleId="Funotentext">
    <w:name w:val="footnote text"/>
    <w:basedOn w:val="Standard"/>
    <w:link w:val="FunotentextZchn"/>
    <w:semiHidden/>
    <w:rsid w:val="00F47B35"/>
    <w:pPr>
      <w:spacing w:line="240" w:lineRule="auto"/>
    </w:pPr>
    <w:rPr>
      <w:rFonts w:eastAsia="Times New Roman" w:cs="Times New Roman"/>
      <w:szCs w:val="20"/>
      <w:lang w:val="de-DE" w:eastAsia="de-DE"/>
    </w:rPr>
  </w:style>
  <w:style w:type="character" w:customStyle="1" w:styleId="FunotentextZchn">
    <w:name w:val="Fußnotentext Zchn"/>
    <w:basedOn w:val="Absatz-Standardschriftart"/>
    <w:link w:val="Funotentext"/>
    <w:semiHidden/>
    <w:rsid w:val="00F47B35"/>
    <w:rPr>
      <w:rFonts w:ascii="Arial" w:eastAsia="Times New Roman" w:hAnsi="Arial" w:cs="Times New Roman"/>
      <w:szCs w:val="20"/>
      <w:lang w:val="de-DE" w:eastAsia="de-DE"/>
    </w:rPr>
  </w:style>
  <w:style w:type="character" w:styleId="Kommentarzeichen">
    <w:name w:val="annotation reference"/>
    <w:basedOn w:val="Absatz-Standardschriftart"/>
    <w:uiPriority w:val="99"/>
    <w:semiHidden/>
    <w:unhideWhenUsed/>
    <w:rsid w:val="00016912"/>
    <w:rPr>
      <w:sz w:val="16"/>
      <w:szCs w:val="16"/>
    </w:rPr>
  </w:style>
  <w:style w:type="paragraph" w:styleId="Kommentartext">
    <w:name w:val="annotation text"/>
    <w:basedOn w:val="Standard"/>
    <w:link w:val="KommentartextZchn"/>
    <w:uiPriority w:val="99"/>
    <w:semiHidden/>
    <w:unhideWhenUsed/>
    <w:rsid w:val="000169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6912"/>
    <w:rPr>
      <w:rFonts w:ascii="Arial" w:hAnsi="Arial" w:cs="Arial"/>
      <w:sz w:val="20"/>
      <w:szCs w:val="20"/>
      <w:lang w:val="fr-CH"/>
    </w:rPr>
  </w:style>
  <w:style w:type="paragraph" w:styleId="Kommentarthema">
    <w:name w:val="annotation subject"/>
    <w:basedOn w:val="Kommentartext"/>
    <w:next w:val="Kommentartext"/>
    <w:link w:val="KommentarthemaZchn"/>
    <w:uiPriority w:val="99"/>
    <w:semiHidden/>
    <w:unhideWhenUsed/>
    <w:rsid w:val="00016912"/>
    <w:rPr>
      <w:b/>
      <w:bCs/>
    </w:rPr>
  </w:style>
  <w:style w:type="character" w:customStyle="1" w:styleId="KommentarthemaZchn">
    <w:name w:val="Kommentarthema Zchn"/>
    <w:basedOn w:val="KommentartextZchn"/>
    <w:link w:val="Kommentarthema"/>
    <w:uiPriority w:val="99"/>
    <w:semiHidden/>
    <w:rsid w:val="00016912"/>
    <w:rPr>
      <w:rFonts w:ascii="Arial" w:hAnsi="Arial" w:cs="Arial"/>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6F72E3DA244D7187D8B20FAF012685"/>
        <w:category>
          <w:name w:val="Allgemein"/>
          <w:gallery w:val="placeholder"/>
        </w:category>
        <w:types>
          <w:type w:val="bbPlcHdr"/>
        </w:types>
        <w:behaviors>
          <w:behavior w:val="content"/>
        </w:behaviors>
        <w:guid w:val="{6654CB10-6A39-41AB-A807-6BC56169E3C5}"/>
      </w:docPartPr>
      <w:docPartBody>
        <w:p w:rsidR="00577940" w:rsidRDefault="00AE49DD">
          <w:r w:rsidRPr="0070035C">
            <w:rPr>
              <w:rStyle w:val="Platzhaltertext"/>
            </w:rPr>
            <w:t>[Dok Typ]</w:t>
          </w:r>
        </w:p>
      </w:docPartBody>
    </w:docPart>
    <w:docPart>
      <w:docPartPr>
        <w:name w:val="5DCC8D65C0B54F55A1500F60CBA19FE9"/>
        <w:category>
          <w:name w:val="Allgemein"/>
          <w:gallery w:val="placeholder"/>
        </w:category>
        <w:types>
          <w:type w:val="bbPlcHdr"/>
        </w:types>
        <w:behaviors>
          <w:behavior w:val="content"/>
        </w:behaviors>
        <w:guid w:val="{6A9AEF53-BADC-480C-8CBE-7063A8B01486}"/>
      </w:docPartPr>
      <w:docPartBody>
        <w:p w:rsidR="007B4B3A" w:rsidRDefault="000E042B">
          <w:r w:rsidRPr="00E43EFC">
            <w:rPr>
              <w:rStyle w:val="Platzhaltertext"/>
            </w:rPr>
            <w:t>[Dok Version]</w:t>
          </w:r>
        </w:p>
      </w:docPartBody>
    </w:docPart>
    <w:docPart>
      <w:docPartPr>
        <w:name w:val="4C772C694228467B8AB35D4F7A14242D"/>
        <w:category>
          <w:name w:val="Général"/>
          <w:gallery w:val="placeholder"/>
        </w:category>
        <w:types>
          <w:type w:val="bbPlcHdr"/>
        </w:types>
        <w:behaviors>
          <w:behavior w:val="content"/>
        </w:behaviors>
        <w:guid w:val="{023E10E7-1D00-4346-AF5B-2BB5866C4E96}"/>
      </w:docPartPr>
      <w:docPartBody>
        <w:p w:rsidR="0059046A" w:rsidRDefault="00780198" w:rsidP="00780198">
          <w:pPr>
            <w:pStyle w:val="4C772C694228467B8AB35D4F7A14242D"/>
          </w:pPr>
          <w:r w:rsidRPr="005E3833">
            <w:rPr>
              <w:rStyle w:val="Platzhaltertext"/>
              <w:lang w:val="fr-FR"/>
            </w:rPr>
            <w:t>……</w:t>
          </w:r>
        </w:p>
      </w:docPartBody>
    </w:docPart>
    <w:docPart>
      <w:docPartPr>
        <w:name w:val="6C552BCBA0CC4893A4074F2C3CA114A5"/>
        <w:category>
          <w:name w:val="Général"/>
          <w:gallery w:val="placeholder"/>
        </w:category>
        <w:types>
          <w:type w:val="bbPlcHdr"/>
        </w:types>
        <w:behaviors>
          <w:behavior w:val="content"/>
        </w:behaviors>
        <w:guid w:val="{2C01CB59-AD23-4288-9A46-A6D44A36C3CF}"/>
      </w:docPartPr>
      <w:docPartBody>
        <w:p w:rsidR="0059046A" w:rsidRDefault="00780198" w:rsidP="00780198">
          <w:pPr>
            <w:pStyle w:val="6C552BCBA0CC4893A4074F2C3CA114A5"/>
          </w:pPr>
          <w:r w:rsidRPr="005E3833">
            <w:rPr>
              <w:rStyle w:val="Platzhaltertext"/>
              <w:lang w:val="fr-FR"/>
            </w:rPr>
            <w:t>……</w:t>
          </w:r>
        </w:p>
      </w:docPartBody>
    </w:docPart>
    <w:docPart>
      <w:docPartPr>
        <w:name w:val="D674D98D70894889A4F30A8359FC1FF6"/>
        <w:category>
          <w:name w:val="Général"/>
          <w:gallery w:val="placeholder"/>
        </w:category>
        <w:types>
          <w:type w:val="bbPlcHdr"/>
        </w:types>
        <w:behaviors>
          <w:behavior w:val="content"/>
        </w:behaviors>
        <w:guid w:val="{FCB9450D-18C4-436E-B653-330901C68870}"/>
      </w:docPartPr>
      <w:docPartBody>
        <w:p w:rsidR="0059046A" w:rsidRDefault="00780198" w:rsidP="00780198">
          <w:pPr>
            <w:pStyle w:val="D674D98D70894889A4F30A8359FC1FF6"/>
          </w:pPr>
          <w:r w:rsidRPr="005E3833">
            <w:rPr>
              <w:rStyle w:val="Platzhaltertext"/>
              <w:lang w:val="fr-FR"/>
            </w:rPr>
            <w:t>……</w:t>
          </w:r>
        </w:p>
      </w:docPartBody>
    </w:docPart>
    <w:docPart>
      <w:docPartPr>
        <w:name w:val="D81202F342E5467D973984259FC29A76"/>
        <w:category>
          <w:name w:val="Général"/>
          <w:gallery w:val="placeholder"/>
        </w:category>
        <w:types>
          <w:type w:val="bbPlcHdr"/>
        </w:types>
        <w:behaviors>
          <w:behavior w:val="content"/>
        </w:behaviors>
        <w:guid w:val="{A1C4DFB9-8038-4A5E-9800-1D2122F5A792}"/>
      </w:docPartPr>
      <w:docPartBody>
        <w:p w:rsidR="00FF7E09" w:rsidRDefault="000200B1" w:rsidP="000200B1">
          <w:pPr>
            <w:pStyle w:val="D81202F342E5467D973984259FC29A76"/>
          </w:pPr>
          <w:r w:rsidRPr="005E3833">
            <w:rPr>
              <w:rStyle w:val="Platzhaltertext"/>
            </w:rPr>
            <w:t>……</w:t>
          </w:r>
        </w:p>
      </w:docPartBody>
    </w:docPart>
    <w:docPart>
      <w:docPartPr>
        <w:name w:val="5B628B21862143FE96ABC930A2CB2E1F"/>
        <w:category>
          <w:name w:val="Général"/>
          <w:gallery w:val="placeholder"/>
        </w:category>
        <w:types>
          <w:type w:val="bbPlcHdr"/>
        </w:types>
        <w:behaviors>
          <w:behavior w:val="content"/>
        </w:behaviors>
        <w:guid w:val="{C12937FC-9007-4385-875E-76A1A049D484}"/>
      </w:docPartPr>
      <w:docPartBody>
        <w:p w:rsidR="00FF7E09" w:rsidRDefault="000200B1" w:rsidP="000200B1">
          <w:pPr>
            <w:pStyle w:val="5B628B21862143FE96ABC930A2CB2E1F"/>
          </w:pPr>
          <w:r w:rsidRPr="005E3833">
            <w:rPr>
              <w:rStyle w:val="Platzhaltertext"/>
            </w:rPr>
            <w:t>……</w:t>
          </w:r>
        </w:p>
      </w:docPartBody>
    </w:docPart>
    <w:docPart>
      <w:docPartPr>
        <w:name w:val="F2A0DE2C458B41D2AA546A90AC9E9DC3"/>
        <w:category>
          <w:name w:val="Général"/>
          <w:gallery w:val="placeholder"/>
        </w:category>
        <w:types>
          <w:type w:val="bbPlcHdr"/>
        </w:types>
        <w:behaviors>
          <w:behavior w:val="content"/>
        </w:behaviors>
        <w:guid w:val="{5D1B8CE8-F1E9-441F-882E-DEECFDAF7C71}"/>
      </w:docPartPr>
      <w:docPartBody>
        <w:p w:rsidR="00FF7E09" w:rsidRDefault="000200B1" w:rsidP="000200B1">
          <w:pPr>
            <w:pStyle w:val="F2A0DE2C458B41D2AA546A90AC9E9DC3"/>
          </w:pPr>
          <w:r w:rsidRPr="005E3833">
            <w:rPr>
              <w:rStyle w:val="Platzhaltertext"/>
            </w:rPr>
            <w:t>……</w:t>
          </w:r>
        </w:p>
      </w:docPartBody>
    </w:docPart>
    <w:docPart>
      <w:docPartPr>
        <w:name w:val="D70F2877E2FC4558AABC5CE3F2BFD623"/>
        <w:category>
          <w:name w:val="Général"/>
          <w:gallery w:val="placeholder"/>
        </w:category>
        <w:types>
          <w:type w:val="bbPlcHdr"/>
        </w:types>
        <w:behaviors>
          <w:behavior w:val="content"/>
        </w:behaviors>
        <w:guid w:val="{56CB6AE3-39E9-4CDA-9203-A603E0049428}"/>
      </w:docPartPr>
      <w:docPartBody>
        <w:p w:rsidR="00FF7E09" w:rsidRDefault="000200B1" w:rsidP="000200B1">
          <w:pPr>
            <w:pStyle w:val="D70F2877E2FC4558AABC5CE3F2BFD623"/>
          </w:pPr>
          <w:r w:rsidRPr="005E3833">
            <w:rPr>
              <w:rStyle w:val="Platzhaltertext"/>
            </w:rPr>
            <w:t>……</w:t>
          </w:r>
        </w:p>
      </w:docPartBody>
    </w:docPart>
    <w:docPart>
      <w:docPartPr>
        <w:name w:val="AA7B547007944A56886698E9D8FD03F5"/>
        <w:category>
          <w:name w:val="Allgemein"/>
          <w:gallery w:val="placeholder"/>
        </w:category>
        <w:types>
          <w:type w:val="bbPlcHdr"/>
        </w:types>
        <w:behaviors>
          <w:behavior w:val="content"/>
        </w:behaviors>
        <w:guid w:val="{61580870-9AB5-4C57-859B-8AC6AF983109}"/>
      </w:docPartPr>
      <w:docPartBody>
        <w:p w:rsidR="001744B1" w:rsidRDefault="004775FB" w:rsidP="004775FB">
          <w:pPr>
            <w:pStyle w:val="AA7B547007944A56886698E9D8FD03F5"/>
          </w:pPr>
          <w:r w:rsidRPr="00574AE3">
            <w:rPr>
              <w:rStyle w:val="Platzhaltertext"/>
              <w:color w:val="000000" w:themeColor="text1"/>
              <w:sz w:val="20"/>
              <w:szCs w:val="20"/>
            </w:rPr>
            <w:t>……</w:t>
          </w:r>
        </w:p>
      </w:docPartBody>
    </w:docPart>
    <w:docPart>
      <w:docPartPr>
        <w:name w:val="6C4D50A5A6934A6BA5C39072ECEB4FE5"/>
        <w:category>
          <w:name w:val="Allgemein"/>
          <w:gallery w:val="placeholder"/>
        </w:category>
        <w:types>
          <w:type w:val="bbPlcHdr"/>
        </w:types>
        <w:behaviors>
          <w:behavior w:val="content"/>
        </w:behaviors>
        <w:guid w:val="{E28AD756-1813-45FB-B509-ABE7BCBFA49C}"/>
      </w:docPartPr>
      <w:docPartBody>
        <w:p w:rsidR="001744B1" w:rsidRDefault="004775FB" w:rsidP="004775FB">
          <w:pPr>
            <w:pStyle w:val="6C4D50A5A6934A6BA5C39072ECEB4FE5"/>
          </w:pPr>
          <w:r w:rsidRPr="00574AE3">
            <w:rPr>
              <w:rStyle w:val="Platzhaltertext"/>
              <w:color w:val="000000" w:themeColor="text1"/>
              <w:sz w:val="20"/>
              <w:szCs w:val="20"/>
            </w:rPr>
            <w:t>……</w:t>
          </w:r>
        </w:p>
      </w:docPartBody>
    </w:docPart>
    <w:docPart>
      <w:docPartPr>
        <w:name w:val="B10880D4504F456BBB9B1E47716374B8"/>
        <w:category>
          <w:name w:val="Allgemein"/>
          <w:gallery w:val="placeholder"/>
        </w:category>
        <w:types>
          <w:type w:val="bbPlcHdr"/>
        </w:types>
        <w:behaviors>
          <w:behavior w:val="content"/>
        </w:behaviors>
        <w:guid w:val="{A044E36F-3376-4832-AE16-E9F3FBEE6518}"/>
      </w:docPartPr>
      <w:docPartBody>
        <w:p w:rsidR="001744B1" w:rsidRDefault="004775FB" w:rsidP="004775FB">
          <w:pPr>
            <w:pStyle w:val="B10880D4504F456BBB9B1E47716374B8"/>
          </w:pPr>
          <w:r w:rsidRPr="00574AE3">
            <w:rPr>
              <w:rStyle w:val="Platzhaltertext"/>
              <w:color w:val="000000" w:themeColor="text1"/>
              <w:sz w:val="20"/>
              <w:szCs w:val="20"/>
            </w:rPr>
            <w:t>……</w:t>
          </w:r>
        </w:p>
      </w:docPartBody>
    </w:docPart>
    <w:docPart>
      <w:docPartPr>
        <w:name w:val="289E321BDCE4470E85A03A7B387379E3"/>
        <w:category>
          <w:name w:val="Allgemein"/>
          <w:gallery w:val="placeholder"/>
        </w:category>
        <w:types>
          <w:type w:val="bbPlcHdr"/>
        </w:types>
        <w:behaviors>
          <w:behavior w:val="content"/>
        </w:behaviors>
        <w:guid w:val="{3EDD8260-8042-4B81-9EE5-126BD98C6B24}"/>
      </w:docPartPr>
      <w:docPartBody>
        <w:p w:rsidR="001744B1" w:rsidRDefault="004775FB" w:rsidP="004775FB">
          <w:pPr>
            <w:pStyle w:val="289E321BDCE4470E85A03A7B387379E3"/>
          </w:pPr>
          <w:r w:rsidRPr="00574AE3">
            <w:rPr>
              <w:rStyle w:val="Platzhaltertext"/>
              <w:color w:val="000000" w:themeColor="text1"/>
              <w:sz w:val="20"/>
              <w:szCs w:val="20"/>
            </w:rPr>
            <w:t>……</w:t>
          </w:r>
        </w:p>
      </w:docPartBody>
    </w:docPart>
    <w:docPart>
      <w:docPartPr>
        <w:name w:val="E01255198A464289A5D4A2267B1A5F0B"/>
        <w:category>
          <w:name w:val="Allgemein"/>
          <w:gallery w:val="placeholder"/>
        </w:category>
        <w:types>
          <w:type w:val="bbPlcHdr"/>
        </w:types>
        <w:behaviors>
          <w:behavior w:val="content"/>
        </w:behaviors>
        <w:guid w:val="{71F244F0-706A-442C-92A5-CAFA6EF0907B}"/>
      </w:docPartPr>
      <w:docPartBody>
        <w:p w:rsidR="001744B1" w:rsidRDefault="004775FB" w:rsidP="004775FB">
          <w:pPr>
            <w:pStyle w:val="E01255198A464289A5D4A2267B1A5F0B"/>
          </w:pPr>
          <w:r w:rsidRPr="00574AE3">
            <w:rPr>
              <w:rStyle w:val="Platzhaltertext"/>
              <w:color w:val="000000" w:themeColor="text1"/>
              <w:sz w:val="20"/>
              <w:szCs w:val="20"/>
            </w:rPr>
            <w:t>……</w:t>
          </w:r>
        </w:p>
      </w:docPartBody>
    </w:docPart>
    <w:docPart>
      <w:docPartPr>
        <w:name w:val="73F3EE9C064E40298C721DAC8F58ED1A"/>
        <w:category>
          <w:name w:val="Allgemein"/>
          <w:gallery w:val="placeholder"/>
        </w:category>
        <w:types>
          <w:type w:val="bbPlcHdr"/>
        </w:types>
        <w:behaviors>
          <w:behavior w:val="content"/>
        </w:behaviors>
        <w:guid w:val="{AFA3B188-B4E4-4FB1-A0C6-B26054774FED}"/>
      </w:docPartPr>
      <w:docPartBody>
        <w:p w:rsidR="001744B1" w:rsidRDefault="004775FB" w:rsidP="004775FB">
          <w:pPr>
            <w:pStyle w:val="73F3EE9C064E40298C721DAC8F58ED1A"/>
          </w:pPr>
          <w:r w:rsidRPr="00574AE3">
            <w:rPr>
              <w:rStyle w:val="Platzhaltertext"/>
              <w:color w:val="000000" w:themeColor="text1"/>
              <w:sz w:val="20"/>
              <w:szCs w:val="20"/>
            </w:rPr>
            <w:t>……</w:t>
          </w:r>
        </w:p>
      </w:docPartBody>
    </w:docPart>
    <w:docPart>
      <w:docPartPr>
        <w:name w:val="A969622CCC6F4C558F3231AE68E59019"/>
        <w:category>
          <w:name w:val="Allgemein"/>
          <w:gallery w:val="placeholder"/>
        </w:category>
        <w:types>
          <w:type w:val="bbPlcHdr"/>
        </w:types>
        <w:behaviors>
          <w:behavior w:val="content"/>
        </w:behaviors>
        <w:guid w:val="{833DCF06-8946-4EF8-9692-FC39595E8F71}"/>
      </w:docPartPr>
      <w:docPartBody>
        <w:p w:rsidR="001744B1" w:rsidRDefault="004775FB" w:rsidP="004775FB">
          <w:pPr>
            <w:pStyle w:val="A969622CCC6F4C558F3231AE68E59019"/>
          </w:pPr>
          <w:r w:rsidRPr="00574AE3">
            <w:rPr>
              <w:rStyle w:val="Platzhaltertext"/>
              <w:color w:val="000000" w:themeColor="text1"/>
              <w:sz w:val="20"/>
              <w:szCs w:val="20"/>
            </w:rPr>
            <w:t>……</w:t>
          </w:r>
        </w:p>
      </w:docPartBody>
    </w:docPart>
    <w:docPart>
      <w:docPartPr>
        <w:name w:val="13EA1086B41B424BA9C4BDAC7EE00EC7"/>
        <w:category>
          <w:name w:val="Allgemein"/>
          <w:gallery w:val="placeholder"/>
        </w:category>
        <w:types>
          <w:type w:val="bbPlcHdr"/>
        </w:types>
        <w:behaviors>
          <w:behavior w:val="content"/>
        </w:behaviors>
        <w:guid w:val="{F3D59EF7-BA7E-4196-B2F8-54259E91F780}"/>
      </w:docPartPr>
      <w:docPartBody>
        <w:p w:rsidR="001744B1" w:rsidRDefault="004775FB" w:rsidP="004775FB">
          <w:pPr>
            <w:pStyle w:val="13EA1086B41B424BA9C4BDAC7EE00EC7"/>
          </w:pPr>
          <w:r w:rsidRPr="00574AE3">
            <w:rPr>
              <w:rStyle w:val="Platzhaltertext"/>
              <w:color w:val="000000" w:themeColor="text1"/>
              <w:sz w:val="20"/>
              <w:szCs w:val="20"/>
            </w:rPr>
            <w:t>……</w:t>
          </w:r>
        </w:p>
      </w:docPartBody>
    </w:docPart>
    <w:docPart>
      <w:docPartPr>
        <w:name w:val="DF25692C78DD4BB3A16C0FDFEC3CB129"/>
        <w:category>
          <w:name w:val="Allgemein"/>
          <w:gallery w:val="placeholder"/>
        </w:category>
        <w:types>
          <w:type w:val="bbPlcHdr"/>
        </w:types>
        <w:behaviors>
          <w:behavior w:val="content"/>
        </w:behaviors>
        <w:guid w:val="{B4E905DF-3ABF-4BF4-A91B-2517A60AEE4C}"/>
      </w:docPartPr>
      <w:docPartBody>
        <w:p w:rsidR="001744B1" w:rsidRDefault="004775FB" w:rsidP="004775FB">
          <w:pPr>
            <w:pStyle w:val="DF25692C78DD4BB3A16C0FDFEC3CB129"/>
          </w:pPr>
          <w:r w:rsidRPr="00574AE3">
            <w:rPr>
              <w:rStyle w:val="Platzhaltertext"/>
              <w:color w:val="000000" w:themeColor="text1"/>
              <w:sz w:val="20"/>
              <w:szCs w:val="20"/>
            </w:rPr>
            <w:t>……</w:t>
          </w:r>
        </w:p>
      </w:docPartBody>
    </w:docPart>
    <w:docPart>
      <w:docPartPr>
        <w:name w:val="8471E0B763274957893B93DD6EBBEB36"/>
        <w:category>
          <w:name w:val="Allgemein"/>
          <w:gallery w:val="placeholder"/>
        </w:category>
        <w:types>
          <w:type w:val="bbPlcHdr"/>
        </w:types>
        <w:behaviors>
          <w:behavior w:val="content"/>
        </w:behaviors>
        <w:guid w:val="{2FB00339-B537-4EB2-892B-3C2731F41879}"/>
      </w:docPartPr>
      <w:docPartBody>
        <w:p w:rsidR="001744B1" w:rsidRDefault="004775FB" w:rsidP="004775FB">
          <w:pPr>
            <w:pStyle w:val="8471E0B763274957893B93DD6EBBEB36"/>
          </w:pPr>
          <w:r w:rsidRPr="00574AE3">
            <w:rPr>
              <w:rStyle w:val="Platzhaltertext"/>
              <w:color w:val="000000" w:themeColor="text1"/>
              <w:sz w:val="20"/>
              <w:szCs w:val="20"/>
            </w:rPr>
            <w:t>……</w:t>
          </w:r>
        </w:p>
      </w:docPartBody>
    </w:docPart>
    <w:docPart>
      <w:docPartPr>
        <w:name w:val="AA1108DC0C784353B69FA17B24039DCF"/>
        <w:category>
          <w:name w:val="Allgemein"/>
          <w:gallery w:val="placeholder"/>
        </w:category>
        <w:types>
          <w:type w:val="bbPlcHdr"/>
        </w:types>
        <w:behaviors>
          <w:behavior w:val="content"/>
        </w:behaviors>
        <w:guid w:val="{60734BD9-ACBC-4265-A24B-C21A0FD57F11}"/>
      </w:docPartPr>
      <w:docPartBody>
        <w:p w:rsidR="001744B1" w:rsidRDefault="004775FB" w:rsidP="004775FB">
          <w:pPr>
            <w:pStyle w:val="AA1108DC0C784353B69FA17B24039DCF"/>
          </w:pPr>
          <w:r w:rsidRPr="00574AE3">
            <w:rPr>
              <w:rStyle w:val="Platzhaltertext"/>
              <w:color w:val="000000" w:themeColor="text1"/>
              <w:sz w:val="20"/>
              <w:szCs w:val="20"/>
            </w:rPr>
            <w:t>……</w:t>
          </w:r>
        </w:p>
      </w:docPartBody>
    </w:docPart>
    <w:docPart>
      <w:docPartPr>
        <w:name w:val="E1D5CE9A649A4D41A9D2F9F83BBC9105"/>
        <w:category>
          <w:name w:val="Allgemein"/>
          <w:gallery w:val="placeholder"/>
        </w:category>
        <w:types>
          <w:type w:val="bbPlcHdr"/>
        </w:types>
        <w:behaviors>
          <w:behavior w:val="content"/>
        </w:behaviors>
        <w:guid w:val="{396BD8B2-5D8C-43FB-9766-FF153CC046BB}"/>
      </w:docPartPr>
      <w:docPartBody>
        <w:p w:rsidR="001744B1" w:rsidRDefault="004775FB" w:rsidP="004775FB">
          <w:pPr>
            <w:pStyle w:val="E1D5CE9A649A4D41A9D2F9F83BBC9105"/>
          </w:pPr>
          <w:r w:rsidRPr="00574AE3">
            <w:rPr>
              <w:rStyle w:val="Platzhaltertext"/>
              <w:color w:val="000000" w:themeColor="text1"/>
              <w:sz w:val="20"/>
              <w:szCs w:val="20"/>
            </w:rPr>
            <w:t>……</w:t>
          </w:r>
        </w:p>
      </w:docPartBody>
    </w:docPart>
    <w:docPart>
      <w:docPartPr>
        <w:name w:val="9CB6792D476A4B39B01AD911A0AEFE3F"/>
        <w:category>
          <w:name w:val="Allgemein"/>
          <w:gallery w:val="placeholder"/>
        </w:category>
        <w:types>
          <w:type w:val="bbPlcHdr"/>
        </w:types>
        <w:behaviors>
          <w:behavior w:val="content"/>
        </w:behaviors>
        <w:guid w:val="{12B68C11-6FB0-4889-AC96-9E31D735AEFF}"/>
      </w:docPartPr>
      <w:docPartBody>
        <w:p w:rsidR="003C00A8" w:rsidRDefault="001744B1">
          <w:r w:rsidRPr="00165F20">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200B1"/>
    <w:rsid w:val="000B3F42"/>
    <w:rsid w:val="000E042B"/>
    <w:rsid w:val="0011183A"/>
    <w:rsid w:val="00155163"/>
    <w:rsid w:val="001744B1"/>
    <w:rsid w:val="001E6AFE"/>
    <w:rsid w:val="002429F4"/>
    <w:rsid w:val="00245806"/>
    <w:rsid w:val="002D5423"/>
    <w:rsid w:val="003C00A8"/>
    <w:rsid w:val="003D7B5F"/>
    <w:rsid w:val="003D7D52"/>
    <w:rsid w:val="003E14A0"/>
    <w:rsid w:val="00461645"/>
    <w:rsid w:val="004775FB"/>
    <w:rsid w:val="00573D1B"/>
    <w:rsid w:val="00577940"/>
    <w:rsid w:val="0059046A"/>
    <w:rsid w:val="00591BEB"/>
    <w:rsid w:val="005B2744"/>
    <w:rsid w:val="005B29F2"/>
    <w:rsid w:val="00600B0F"/>
    <w:rsid w:val="00605743"/>
    <w:rsid w:val="0062351E"/>
    <w:rsid w:val="00624106"/>
    <w:rsid w:val="006F5D6C"/>
    <w:rsid w:val="00770B96"/>
    <w:rsid w:val="00780198"/>
    <w:rsid w:val="007B4B3A"/>
    <w:rsid w:val="007D59DD"/>
    <w:rsid w:val="00A22D05"/>
    <w:rsid w:val="00A624CB"/>
    <w:rsid w:val="00A816AF"/>
    <w:rsid w:val="00AE49DD"/>
    <w:rsid w:val="00AF7DD2"/>
    <w:rsid w:val="00B13CFC"/>
    <w:rsid w:val="00B144BF"/>
    <w:rsid w:val="00B37137"/>
    <w:rsid w:val="00C5156F"/>
    <w:rsid w:val="00DB70A1"/>
    <w:rsid w:val="00EC6C89"/>
    <w:rsid w:val="00F573EC"/>
    <w:rsid w:val="00F6210C"/>
    <w:rsid w:val="00F65878"/>
    <w:rsid w:val="00F66BFD"/>
    <w:rsid w:val="00F80886"/>
    <w:rsid w:val="00FB5F3B"/>
    <w:rsid w:val="00FF7E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44B1"/>
    <w:rPr>
      <w:color w:val="808080"/>
    </w:rPr>
  </w:style>
  <w:style w:type="paragraph" w:customStyle="1" w:styleId="4C772C694228467B8AB35D4F7A14242D">
    <w:name w:val="4C772C694228467B8AB35D4F7A14242D"/>
    <w:rsid w:val="00780198"/>
    <w:rPr>
      <w:lang w:val="fr-CH" w:eastAsia="fr-CH"/>
    </w:rPr>
  </w:style>
  <w:style w:type="paragraph" w:customStyle="1" w:styleId="6C552BCBA0CC4893A4074F2C3CA114A5">
    <w:name w:val="6C552BCBA0CC4893A4074F2C3CA114A5"/>
    <w:rsid w:val="00780198"/>
    <w:rPr>
      <w:lang w:val="fr-CH" w:eastAsia="fr-CH"/>
    </w:rPr>
  </w:style>
  <w:style w:type="paragraph" w:customStyle="1" w:styleId="D674D98D70894889A4F30A8359FC1FF6">
    <w:name w:val="D674D98D70894889A4F30A8359FC1FF6"/>
    <w:rsid w:val="00780198"/>
    <w:rPr>
      <w:lang w:val="fr-CH" w:eastAsia="fr-CH"/>
    </w:rPr>
  </w:style>
  <w:style w:type="paragraph" w:customStyle="1" w:styleId="D81202F342E5467D973984259FC29A76">
    <w:name w:val="D81202F342E5467D973984259FC29A76"/>
    <w:rsid w:val="000200B1"/>
    <w:rPr>
      <w:lang w:val="fr-CH" w:eastAsia="fr-CH"/>
    </w:rPr>
  </w:style>
  <w:style w:type="paragraph" w:customStyle="1" w:styleId="5B628B21862143FE96ABC930A2CB2E1F">
    <w:name w:val="5B628B21862143FE96ABC930A2CB2E1F"/>
    <w:rsid w:val="000200B1"/>
    <w:rPr>
      <w:lang w:val="fr-CH" w:eastAsia="fr-CH"/>
    </w:rPr>
  </w:style>
  <w:style w:type="paragraph" w:customStyle="1" w:styleId="F2A0DE2C458B41D2AA546A90AC9E9DC3">
    <w:name w:val="F2A0DE2C458B41D2AA546A90AC9E9DC3"/>
    <w:rsid w:val="000200B1"/>
    <w:rPr>
      <w:lang w:val="fr-CH" w:eastAsia="fr-CH"/>
    </w:rPr>
  </w:style>
  <w:style w:type="paragraph" w:customStyle="1" w:styleId="D70F2877E2FC4558AABC5CE3F2BFD623">
    <w:name w:val="D70F2877E2FC4558AABC5CE3F2BFD623"/>
    <w:rsid w:val="000200B1"/>
    <w:rPr>
      <w:lang w:val="fr-CH" w:eastAsia="fr-CH"/>
    </w:rPr>
  </w:style>
  <w:style w:type="paragraph" w:customStyle="1" w:styleId="AA7B547007944A56886698E9D8FD03F5">
    <w:name w:val="AA7B547007944A56886698E9D8FD03F5"/>
    <w:rsid w:val="004775FB"/>
  </w:style>
  <w:style w:type="paragraph" w:customStyle="1" w:styleId="6C4D50A5A6934A6BA5C39072ECEB4FE5">
    <w:name w:val="6C4D50A5A6934A6BA5C39072ECEB4FE5"/>
    <w:rsid w:val="004775FB"/>
  </w:style>
  <w:style w:type="paragraph" w:customStyle="1" w:styleId="B10880D4504F456BBB9B1E47716374B8">
    <w:name w:val="B10880D4504F456BBB9B1E47716374B8"/>
    <w:rsid w:val="004775FB"/>
  </w:style>
  <w:style w:type="paragraph" w:customStyle="1" w:styleId="289E321BDCE4470E85A03A7B387379E3">
    <w:name w:val="289E321BDCE4470E85A03A7B387379E3"/>
    <w:rsid w:val="004775FB"/>
  </w:style>
  <w:style w:type="paragraph" w:customStyle="1" w:styleId="E01255198A464289A5D4A2267B1A5F0B">
    <w:name w:val="E01255198A464289A5D4A2267B1A5F0B"/>
    <w:rsid w:val="004775FB"/>
  </w:style>
  <w:style w:type="paragraph" w:customStyle="1" w:styleId="73F3EE9C064E40298C721DAC8F58ED1A">
    <w:name w:val="73F3EE9C064E40298C721DAC8F58ED1A"/>
    <w:rsid w:val="004775FB"/>
  </w:style>
  <w:style w:type="paragraph" w:customStyle="1" w:styleId="A969622CCC6F4C558F3231AE68E59019">
    <w:name w:val="A969622CCC6F4C558F3231AE68E59019"/>
    <w:rsid w:val="004775FB"/>
  </w:style>
  <w:style w:type="paragraph" w:customStyle="1" w:styleId="13EA1086B41B424BA9C4BDAC7EE00EC7">
    <w:name w:val="13EA1086B41B424BA9C4BDAC7EE00EC7"/>
    <w:rsid w:val="004775FB"/>
  </w:style>
  <w:style w:type="paragraph" w:customStyle="1" w:styleId="DF25692C78DD4BB3A16C0FDFEC3CB129">
    <w:name w:val="DF25692C78DD4BB3A16C0FDFEC3CB129"/>
    <w:rsid w:val="004775FB"/>
  </w:style>
  <w:style w:type="paragraph" w:customStyle="1" w:styleId="8471E0B763274957893B93DD6EBBEB36">
    <w:name w:val="8471E0B763274957893B93DD6EBBEB36"/>
    <w:rsid w:val="004775FB"/>
  </w:style>
  <w:style w:type="paragraph" w:customStyle="1" w:styleId="AA1108DC0C784353B69FA17B24039DCF">
    <w:name w:val="AA1108DC0C784353B69FA17B24039DCF"/>
    <w:rsid w:val="004775FB"/>
  </w:style>
  <w:style w:type="paragraph" w:customStyle="1" w:styleId="E1D5CE9A649A4D41A9D2F9F83BBC9105">
    <w:name w:val="E1D5CE9A649A4D41A9D2F9F83BBC9105"/>
    <w:rsid w:val="00477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2024-01-09T08:38:59+00:00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VMS_Internet_Note xmlns="d7a92f3c-c538-4008-b985-066beffc4d06" xsi:nil="true"/>
    <SMC_DLS_DocClass xmlns="cc849c59-bc9e-4bc8-a07b-479ec9147289">VO - Vorlage</SMC_DLS_DocClass>
    <SMC_DLS_RevisionInterval xmlns="cc849c59-bc9e-4bc8-a07b-479ec9147289" xsi:nil="true"/>
    <_dlc_Exempt xmlns="http://schemas.microsoft.com/sharepoint/v3" xsi:nil="true"/>
    <SMC_DLS_Internet xmlns="cc849c59-bc9e-4bc8-a07b-479ec9147289">true</SMC_DLS_Internet>
    <SMC_VMS_Approver_Short xmlns="d7a92f3c-c538-4008-b985-066beffc4d06">smi</SMC_VMS_Approver_Short>
    <SMC_DLS_OriginExternal xmlns="cc849c59-bc9e-4bc8-a07b-479ec9147289">false</SMC_DLS_OriginExternal>
    <SMC_VMS_Info_Empfaenger xmlns="d7a92f3c-c538-4008-b985-066beffc4d06">
      <UserInfo>
        <DisplayName/>
        <AccountId xsi:nil="true"/>
        <AccountType/>
      </UserInfo>
    </SMC_VMS_Info_Empfaenger>
    <SMC_VMS_DocId xmlns="d7a92f3c-c538-4008-b985-066beffc4d06">9998539910</SMC_VMS_DocId>
    <TaxCatchAll xmlns="d7a92f3c-c538-4008-b985-066beffc4d06">
      <Value>861</Value>
      <Value>625</Value>
      <Value>603</Value>
      <Value>589</Value>
    </TaxCatchAll>
    <SMC_DLS_Verifiers_Consultation xmlns="cc849c59-bc9e-4bc8-a07b-479ec9147289">
      <UserInfo>
        <DisplayName/>
        <AccountId xsi:nil="true"/>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2023-12-21T10:40:45+00:00</SMC_DLS_Verification_Content>
    <SMC_DLS_DocVer xmlns="cc849c59-bc9e-4bc8-a07b-479ec9147289">1.0</SMC_DLS_DocVer>
    <SMC_VMS_Uebersetung_von_Dok xmlns="d7a92f3c-c538-4008-b985-066beffc4d06">9998539909</SMC_VMS_Uebersetung_von_Dok>
    <SMC_VMS_Dokumentantrag_Datum xmlns="d7a92f3c-c538-4008-b985-066beffc4d06">2023-02-27T07:09:40+00:00</SMC_VMS_Dokumentantrag_Datum>
    <SMC_VMS_StatusMitverfassung xmlns="d7a92f3c-c538-4008-b985-066beffc4d06">{
  "IsOverride": false,
  "Data": []
}</SMC_VMS_StatusMitverfassung>
    <SMC_DLS_LanguageCode xmlns="cc849c59-bc9e-4bc8-a07b-479ec9147289">f</SMC_DLS_LanguageCode>
    <SMC_DLS_Ident_Nr xmlns="cc849c59-bc9e-4bc8-a07b-479ec9147289">I-301.AA.05-A33</SMC_DLS_Ident_Nr>
    <SMC_DLS_Initiator xmlns="cc849c59-bc9e-4bc8-a07b-479ec9147289">i:0#.w|adb\u10102200</SMC_DLS_Initiator>
    <SMC_DLS_Verification_Formal xmlns="cc849c59-bc9e-4bc8-a07b-479ec9147289">2024-01-09T08:38:51+00:00</SMC_DLS_Verification_Formal>
    <SMC_VMS_Relevanz xmlns="d7a92f3c-c538-4008-b985-066beffc4d06"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DLS_Author xmlns="cc849c59-bc9e-4bc8-a07b-479ec9147289">
      <UserInfo>
        <DisplayName>Perrenoud Florence Swissmedic</DisplayName>
        <AccountId>749</AccountId>
        <AccountType/>
      </UserInfo>
    </SMC_DLS_Author>
    <SMC_VMS_Dokumentantrag_Typ xmlns="d7a92f3c-c538-4008-b985-066beffc4d06">Erstversion</SMC_VMS_Dokumentantrag_Typ>
    <SMC_VMS_Mitverfassung xmlns="d7a92f3c-c538-4008-b985-066beffc4d06" xsi:nil="true"/>
    <SMC_DLS_Approval xmlns="cc849c59-bc9e-4bc8-a07b-479ec9147289">2024-01-09T08:38:57+00:00</SMC_DLS_Approval>
    <SMC_VMS_Authored xmlns="d7a92f3c-c538-4008-b985-066beffc4d06">2023-12-21T08:32:30+00:00</SMC_VMS_Authored>
    <SMC_VMS_Internet_DocProt xmlns="d7a92f3c-c538-4008-b985-066beffc4d06" xsi:nil="true"/>
    <SMC_VMS_Verifier_Content_Short xmlns="d7a92f3c-c538-4008-b985-066beffc4d06">gme</SMC_VMS_Verifier_Content_Short>
    <SMC_DLS_ReasonForChange xmlns="cc849c59-bc9e-4bc8-a07b-479ec9147289">CR-2022-59</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false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Props1.xml><?xml version="1.0" encoding="utf-8"?>
<ds:datastoreItem xmlns:ds="http://schemas.openxmlformats.org/officeDocument/2006/customXml" ds:itemID="{9EA78B8A-99EC-4469-95DB-1CBE02D72EA0}">
  <ds:schemaRefs>
    <ds:schemaRef ds:uri="http://schemas.microsoft.com/sharepoint/v3/contenttype/forms"/>
  </ds:schemaRefs>
</ds:datastoreItem>
</file>

<file path=customXml/itemProps2.xml><?xml version="1.0" encoding="utf-8"?>
<ds:datastoreItem xmlns:ds="http://schemas.openxmlformats.org/officeDocument/2006/customXml" ds:itemID="{3688B92A-C196-46B4-A304-920C46C89EDC}">
  <ds:schemaRefs>
    <ds:schemaRef ds:uri="http://schemas.openxmlformats.org/officeDocument/2006/bibliography"/>
  </ds:schemaRefs>
</ds:datastoreItem>
</file>

<file path=customXml/itemProps3.xml><?xml version="1.0" encoding="utf-8"?>
<ds:datastoreItem xmlns:ds="http://schemas.openxmlformats.org/officeDocument/2006/customXml" ds:itemID="{8B931A00-ECCB-4DC5-BFE3-0B08185A39FD}">
  <ds:schemaRefs>
    <ds:schemaRef ds:uri="http://schemas.microsoft.com/sharepoint/events"/>
  </ds:schemaRefs>
</ds:datastoreItem>
</file>

<file path=customXml/itemProps4.xml><?xml version="1.0" encoding="utf-8"?>
<ds:datastoreItem xmlns:ds="http://schemas.openxmlformats.org/officeDocument/2006/customXml" ds:itemID="{5610EF04-2574-4DEE-A0E4-82FA39C6E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F4B541-FA10-4AEF-9412-D7B17267792F}">
  <ds:schemaRef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sharepoint/v3"/>
    <ds:schemaRef ds:uri="http://purl.org/dc/elements/1.1/"/>
    <ds:schemaRef ds:uri="http://schemas.microsoft.com/office/2006/metadata/properties"/>
    <ds:schemaRef ds:uri="http://purl.org/dc/terms/"/>
    <ds:schemaRef ds:uri="http://schemas.microsoft.com/office/infopath/2007/PartnerControls"/>
    <ds:schemaRef ds:uri="d7a92f3c-c538-4008-b985-066beffc4d06"/>
    <ds:schemaRef ds:uri="cc849c59-bc9e-4bc8-a07b-479ec91472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6787</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Gesuch Verzicht BBW</vt:lpstr>
      <vt:lpstr>Gesuch Verzicht BBW</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Verzicht BBW</dc:title>
  <dc:subject/>
  <dc:creator/>
  <cp:keywords/>
  <dc:description/>
  <cp:lastModifiedBy/>
  <cp:revision>1</cp:revision>
  <dcterms:created xsi:type="dcterms:W3CDTF">2024-01-09T09:18:00Z</dcterms:created>
  <dcterms:modified xsi:type="dcterms:W3CDTF">2024-01-09T09:18:00Z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ies>
</file>