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16F9D" w14:textId="50B85B83" w:rsidR="003849CA" w:rsidRPr="00880AFD" w:rsidRDefault="00880AFD" w:rsidP="003849CA">
      <w:pPr>
        <w:rPr>
          <w:b/>
          <w:sz w:val="28"/>
        </w:rPr>
      </w:pPr>
      <w:r w:rsidRPr="00E940FD">
        <w:rPr>
          <w:b/>
          <w:sz w:val="28"/>
          <w:szCs w:val="28"/>
        </w:rPr>
        <w:t>Demande d’importation de médicaments immunologiques ou de sang et de produits sanguins</w:t>
      </w:r>
    </w:p>
    <w:p w14:paraId="491556E6" w14:textId="339EF178" w:rsidR="00D601FD" w:rsidRPr="00880AFD" w:rsidRDefault="00D601FD"/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4961"/>
        <w:gridCol w:w="4961"/>
      </w:tblGrid>
      <w:tr w:rsidR="00D33E11" w:rsidRPr="00830314" w14:paraId="6D00B80D" w14:textId="77777777" w:rsidTr="008E0001">
        <w:trPr>
          <w:trHeight w:val="275"/>
        </w:trPr>
        <w:tc>
          <w:tcPr>
            <w:tcW w:w="4961" w:type="dxa"/>
            <w:tcBorders>
              <w:top w:val="nil"/>
            </w:tcBorders>
            <w:vAlign w:val="center"/>
          </w:tcPr>
          <w:p w14:paraId="37480122" w14:textId="5831B7F9" w:rsidR="00D33E11" w:rsidRPr="00830314" w:rsidRDefault="00D57C37" w:rsidP="00D57C37">
            <w:pPr>
              <w:ind w:left="357" w:hanging="357"/>
              <w:rPr>
                <w:sz w:val="22"/>
              </w:rPr>
            </w:pPr>
            <w:r w:rsidRPr="00830314">
              <w:rPr>
                <w:b/>
                <w:sz w:val="22"/>
              </w:rPr>
              <w:t xml:space="preserve">A. </w:t>
            </w:r>
            <w:r w:rsidR="005C3695" w:rsidRPr="00830314">
              <w:rPr>
                <w:b/>
                <w:sz w:val="22"/>
              </w:rPr>
              <w:t>Demande d’autorisation</w:t>
            </w:r>
          </w:p>
        </w:tc>
        <w:tc>
          <w:tcPr>
            <w:tcW w:w="4961" w:type="dxa"/>
            <w:tcBorders>
              <w:top w:val="nil"/>
            </w:tcBorders>
            <w:vAlign w:val="center"/>
          </w:tcPr>
          <w:p w14:paraId="2537E95F" w14:textId="02772B32" w:rsidR="00D33E11" w:rsidRPr="00830314" w:rsidRDefault="005C3695" w:rsidP="00D57C37">
            <w:pPr>
              <w:ind w:left="357" w:hanging="357"/>
              <w:rPr>
                <w:sz w:val="20"/>
                <w:szCs w:val="20"/>
              </w:rPr>
            </w:pPr>
            <w:r w:rsidRPr="00830314">
              <w:rPr>
                <w:sz w:val="20"/>
                <w:szCs w:val="20"/>
              </w:rPr>
              <w:t>Date</w:t>
            </w:r>
            <w:r w:rsidR="0065554F" w:rsidRPr="00830314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730041409"/>
                <w:placeholder>
                  <w:docPart w:val="E31E9D90F7A4404E814582981BDABD56"/>
                </w:placeholder>
                <w:showingPlcHdr/>
                <w:text/>
              </w:sdtPr>
              <w:sdtEndPr/>
              <w:sdtContent>
                <w:r w:rsidR="00AC5DC9" w:rsidRPr="00830314">
                  <w:rPr>
                    <w:rStyle w:val="Platzhaltertext"/>
                    <w:color w:val="auto"/>
                    <w:lang w:val="de-CH"/>
                  </w:rPr>
                  <w:t>°°°°°</w:t>
                </w:r>
              </w:sdtContent>
            </w:sdt>
          </w:p>
        </w:tc>
      </w:tr>
      <w:tr w:rsidR="007A5096" w:rsidRPr="00830314" w14:paraId="03092230" w14:textId="77777777" w:rsidTr="0068365E">
        <w:trPr>
          <w:trHeight w:val="552"/>
        </w:trPr>
        <w:tc>
          <w:tcPr>
            <w:tcW w:w="4961" w:type="dxa"/>
            <w:vMerge w:val="restart"/>
          </w:tcPr>
          <w:p w14:paraId="00CF5585" w14:textId="0CC3E460" w:rsidR="00D57C37" w:rsidRPr="00830314" w:rsidRDefault="005C3695" w:rsidP="00F8037A">
            <w:pPr>
              <w:ind w:left="357" w:hanging="357"/>
              <w:rPr>
                <w:sz w:val="20"/>
                <w:szCs w:val="20"/>
                <w:lang w:val="de-CH"/>
              </w:rPr>
            </w:pPr>
            <w:proofErr w:type="spellStart"/>
            <w:r w:rsidRPr="00830314">
              <w:rPr>
                <w:sz w:val="20"/>
                <w:szCs w:val="20"/>
                <w:lang w:val="de-CH"/>
              </w:rPr>
              <w:t>Désignation</w:t>
            </w:r>
            <w:proofErr w:type="spellEnd"/>
            <w:r w:rsidRPr="00830314">
              <w:rPr>
                <w:sz w:val="20"/>
                <w:szCs w:val="20"/>
                <w:lang w:val="de-CH"/>
              </w:rPr>
              <w:t xml:space="preserve"> de la </w:t>
            </w:r>
            <w:proofErr w:type="spellStart"/>
            <w:r w:rsidRPr="00830314">
              <w:rPr>
                <w:sz w:val="20"/>
                <w:szCs w:val="20"/>
                <w:lang w:val="de-CH"/>
              </w:rPr>
              <w:t>marchandise</w:t>
            </w:r>
            <w:proofErr w:type="spellEnd"/>
          </w:p>
          <w:p w14:paraId="5360B49F" w14:textId="75580739" w:rsidR="00F8037A" w:rsidRPr="00830314" w:rsidRDefault="00CC4385" w:rsidP="00AC5DC9">
            <w:pPr>
              <w:ind w:left="357" w:hanging="357"/>
              <w:rPr>
                <w:sz w:val="20"/>
                <w:szCs w:val="20"/>
                <w:lang w:val="de-CH"/>
              </w:rPr>
            </w:pPr>
            <w:sdt>
              <w:sdtPr>
                <w:rPr>
                  <w:sz w:val="20"/>
                  <w:szCs w:val="20"/>
                </w:rPr>
                <w:id w:val="-150687776"/>
                <w:placeholder>
                  <w:docPart w:val="D331F40AEC3E40459CF8BBE1B3AB16E5"/>
                </w:placeholder>
                <w:showingPlcHdr/>
                <w:text/>
              </w:sdtPr>
              <w:sdtEndPr/>
              <w:sdtContent>
                <w:r w:rsidR="00AC5DC9" w:rsidRPr="00830314">
                  <w:rPr>
                    <w:rStyle w:val="Platzhaltertext"/>
                    <w:color w:val="auto"/>
                    <w:lang w:val="de-CH"/>
                  </w:rPr>
                  <w:t>°°°°°</w:t>
                </w:r>
              </w:sdtContent>
            </w:sdt>
          </w:p>
        </w:tc>
        <w:tc>
          <w:tcPr>
            <w:tcW w:w="4961" w:type="dxa"/>
            <w:vAlign w:val="center"/>
          </w:tcPr>
          <w:p w14:paraId="237A92AA" w14:textId="13ECC858" w:rsidR="00045E1F" w:rsidRPr="00830314" w:rsidRDefault="005C3695" w:rsidP="00AF4430">
            <w:pPr>
              <w:ind w:left="357" w:hanging="357"/>
              <w:rPr>
                <w:sz w:val="20"/>
                <w:szCs w:val="20"/>
              </w:rPr>
            </w:pPr>
            <w:r w:rsidRPr="00830314">
              <w:rPr>
                <w:sz w:val="20"/>
                <w:szCs w:val="20"/>
              </w:rPr>
              <w:t>Quantité (doses, récipients, litres etc.)</w:t>
            </w:r>
            <w:r w:rsidR="002C48D7" w:rsidRPr="0083031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45206940"/>
                <w:placeholder>
                  <w:docPart w:val="6B582E9BC6984BE3BC2F1B73387FA09E"/>
                </w:placeholder>
                <w:showingPlcHdr/>
                <w:text/>
              </w:sdtPr>
              <w:sdtEndPr/>
              <w:sdtContent>
                <w:r w:rsidR="00AC5DC9" w:rsidRPr="00830314">
                  <w:rPr>
                    <w:rStyle w:val="Platzhaltertext"/>
                    <w:color w:val="auto"/>
                    <w:lang w:val="de-CH"/>
                  </w:rPr>
                  <w:t>°°°°°</w:t>
                </w:r>
              </w:sdtContent>
            </w:sdt>
          </w:p>
          <w:p w14:paraId="2065F8DE" w14:textId="17171C0F" w:rsidR="007A5096" w:rsidRPr="00830314" w:rsidRDefault="007A5096" w:rsidP="00AF4430">
            <w:pPr>
              <w:ind w:left="357" w:hanging="357"/>
              <w:rPr>
                <w:sz w:val="20"/>
                <w:szCs w:val="20"/>
              </w:rPr>
            </w:pPr>
          </w:p>
        </w:tc>
      </w:tr>
      <w:tr w:rsidR="007A5096" w:rsidRPr="00830314" w14:paraId="05246BEC" w14:textId="77777777" w:rsidTr="002D197C">
        <w:trPr>
          <w:trHeight w:val="557"/>
        </w:trPr>
        <w:tc>
          <w:tcPr>
            <w:tcW w:w="4961" w:type="dxa"/>
            <w:vMerge/>
            <w:vAlign w:val="center"/>
          </w:tcPr>
          <w:p w14:paraId="0F73182C" w14:textId="77777777" w:rsidR="007A5096" w:rsidRPr="00830314" w:rsidRDefault="007A5096" w:rsidP="009C6745"/>
        </w:tc>
        <w:tc>
          <w:tcPr>
            <w:tcW w:w="496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F128926" w14:textId="113C2ED6" w:rsidR="00AF4430" w:rsidRPr="00830314" w:rsidRDefault="005C3695" w:rsidP="005C3695">
            <w:pPr>
              <w:rPr>
                <w:i/>
                <w:sz w:val="20"/>
                <w:szCs w:val="20"/>
              </w:rPr>
            </w:pPr>
            <w:r w:rsidRPr="00830314">
              <w:rPr>
                <w:sz w:val="20"/>
                <w:szCs w:val="20"/>
              </w:rPr>
              <w:t>N</w:t>
            </w:r>
            <w:r w:rsidRPr="00830314">
              <w:rPr>
                <w:sz w:val="20"/>
                <w:szCs w:val="20"/>
                <w:vertAlign w:val="superscript"/>
              </w:rPr>
              <w:t>o</w:t>
            </w:r>
            <w:r w:rsidRPr="00830314">
              <w:rPr>
                <w:sz w:val="20"/>
                <w:szCs w:val="20"/>
              </w:rPr>
              <w:t xml:space="preserve"> d’autorisation</w:t>
            </w:r>
            <w:r w:rsidRPr="00830314">
              <w:rPr>
                <w:sz w:val="20"/>
                <w:szCs w:val="20"/>
              </w:rPr>
              <w:br/>
              <w:t>de mise sur le marché</w:t>
            </w:r>
            <w:r w:rsidR="00045E1F" w:rsidRPr="00830314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700079868"/>
                <w:placeholder>
                  <w:docPart w:val="0F364FD80E8148409AFADB3DACC396E7"/>
                </w:placeholder>
                <w:showingPlcHdr/>
                <w:text/>
              </w:sdtPr>
              <w:sdtEndPr/>
              <w:sdtContent>
                <w:r w:rsidR="00AC5DC9" w:rsidRPr="00830314">
                  <w:rPr>
                    <w:rStyle w:val="Platzhaltertext"/>
                    <w:color w:val="auto"/>
                  </w:rPr>
                  <w:t>°°°°°</w:t>
                </w:r>
              </w:sdtContent>
            </w:sdt>
          </w:p>
        </w:tc>
        <w:bookmarkStart w:id="0" w:name="_GoBack"/>
        <w:bookmarkEnd w:id="0"/>
      </w:tr>
      <w:tr w:rsidR="007A5096" w:rsidRPr="00830314" w14:paraId="5985737D" w14:textId="77777777" w:rsidTr="0068365E">
        <w:trPr>
          <w:trHeight w:val="498"/>
        </w:trPr>
        <w:tc>
          <w:tcPr>
            <w:tcW w:w="4961" w:type="dxa"/>
            <w:vMerge/>
            <w:vAlign w:val="center"/>
          </w:tcPr>
          <w:p w14:paraId="2DD01425" w14:textId="77777777" w:rsidR="007A5096" w:rsidRPr="00830314" w:rsidRDefault="007A5096" w:rsidP="009C6745"/>
        </w:tc>
        <w:tc>
          <w:tcPr>
            <w:tcW w:w="4961" w:type="dxa"/>
            <w:vAlign w:val="center"/>
          </w:tcPr>
          <w:p w14:paraId="7861C312" w14:textId="23E0A4CF" w:rsidR="00062421" w:rsidRPr="00830314" w:rsidRDefault="005C3695" w:rsidP="00045E1F">
            <w:pPr>
              <w:ind w:left="357" w:hanging="357"/>
              <w:rPr>
                <w:sz w:val="20"/>
                <w:szCs w:val="20"/>
              </w:rPr>
            </w:pPr>
            <w:r w:rsidRPr="00830314">
              <w:rPr>
                <w:sz w:val="20"/>
                <w:szCs w:val="20"/>
                <w:lang w:val="en-GB"/>
              </w:rPr>
              <w:t>N</w:t>
            </w:r>
            <w:r w:rsidRPr="00830314">
              <w:rPr>
                <w:sz w:val="20"/>
                <w:szCs w:val="20"/>
                <w:vertAlign w:val="superscript"/>
                <w:lang w:val="en-GB"/>
              </w:rPr>
              <w:t>o</w:t>
            </w:r>
            <w:r w:rsidRPr="00830314">
              <w:rPr>
                <w:sz w:val="20"/>
                <w:szCs w:val="20"/>
                <w:lang w:val="en-GB"/>
              </w:rPr>
              <w:t xml:space="preserve"> du lot</w:t>
            </w:r>
            <w:r w:rsidR="00062421" w:rsidRPr="00830314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-165932941"/>
                <w:placeholder>
                  <w:docPart w:val="DB2B7CD39379472DAF4A91FECAE76024"/>
                </w:placeholder>
                <w:showingPlcHdr/>
                <w:text/>
              </w:sdtPr>
              <w:sdtEndPr/>
              <w:sdtContent>
                <w:r w:rsidR="00AC5DC9" w:rsidRPr="00830314">
                  <w:rPr>
                    <w:rStyle w:val="Platzhaltertext"/>
                    <w:color w:val="auto"/>
                    <w:lang w:val="de-CH"/>
                  </w:rPr>
                  <w:t>°°°°°</w:t>
                </w:r>
              </w:sdtContent>
            </w:sdt>
          </w:p>
        </w:tc>
      </w:tr>
      <w:tr w:rsidR="004548B8" w:rsidRPr="00830314" w14:paraId="482AFD0F" w14:textId="77777777" w:rsidTr="0068365E">
        <w:trPr>
          <w:trHeight w:val="1921"/>
        </w:trPr>
        <w:tc>
          <w:tcPr>
            <w:tcW w:w="4961" w:type="dxa"/>
            <w:tcBorders>
              <w:bottom w:val="thinThickSmallGap" w:sz="36" w:space="0" w:color="BFBFBF" w:themeColor="background1" w:themeShade="BF"/>
              <w:right w:val="single" w:sz="4" w:space="0" w:color="BFBFBF" w:themeColor="background1" w:themeShade="BF"/>
            </w:tcBorders>
          </w:tcPr>
          <w:p w14:paraId="3E4A324D" w14:textId="7336FC11" w:rsidR="00823063" w:rsidRPr="00830314" w:rsidRDefault="005C3695" w:rsidP="004548B8">
            <w:pPr>
              <w:ind w:left="357" w:hanging="357"/>
              <w:rPr>
                <w:noProof/>
                <w:sz w:val="20"/>
                <w:szCs w:val="20"/>
              </w:rPr>
            </w:pPr>
            <w:r w:rsidRPr="00830314">
              <w:rPr>
                <w:sz w:val="20"/>
                <w:szCs w:val="20"/>
              </w:rPr>
              <w:t>Nom et adresse du fabricant / fournisseur</w:t>
            </w:r>
          </w:p>
          <w:p w14:paraId="3E25BADB" w14:textId="3F947BE0" w:rsidR="004548B8" w:rsidRPr="00830314" w:rsidRDefault="00CC4385" w:rsidP="004548B8">
            <w:pPr>
              <w:ind w:left="357" w:hanging="35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4465810"/>
                <w:placeholder>
                  <w:docPart w:val="148B157A677C47B89EBEE8C7C243F820"/>
                </w:placeholder>
                <w:showingPlcHdr/>
                <w:text/>
              </w:sdtPr>
              <w:sdtEndPr/>
              <w:sdtContent>
                <w:r w:rsidR="00AC5DC9" w:rsidRPr="00830314">
                  <w:rPr>
                    <w:rStyle w:val="Platzhaltertext"/>
                    <w:color w:val="auto"/>
                    <w:lang w:val="de-CH"/>
                  </w:rPr>
                  <w:t>°°°°°</w:t>
                </w:r>
              </w:sdtContent>
            </w:sdt>
          </w:p>
        </w:tc>
        <w:tc>
          <w:tcPr>
            <w:tcW w:w="4961" w:type="dxa"/>
            <w:tcBorders>
              <w:left w:val="single" w:sz="4" w:space="0" w:color="BFBFBF" w:themeColor="background1" w:themeShade="BF"/>
              <w:bottom w:val="thinThickSmallGap" w:sz="36" w:space="0" w:color="BFBFBF" w:themeColor="background1" w:themeShade="BF"/>
            </w:tcBorders>
          </w:tcPr>
          <w:p w14:paraId="74D8FDD9" w14:textId="61210586" w:rsidR="004548B8" w:rsidRPr="00830314" w:rsidRDefault="00FB7271" w:rsidP="004548B8">
            <w:pPr>
              <w:ind w:left="357" w:hanging="357"/>
              <w:rPr>
                <w:sz w:val="20"/>
                <w:szCs w:val="20"/>
              </w:rPr>
            </w:pPr>
            <w:r w:rsidRPr="00830314">
              <w:rPr>
                <w:sz w:val="20"/>
                <w:szCs w:val="20"/>
              </w:rPr>
              <w:t>Le requérant (nom, adresse, signature)</w:t>
            </w:r>
          </w:p>
          <w:p w14:paraId="7CA7B07F" w14:textId="6BA059C8" w:rsidR="00823063" w:rsidRPr="00830314" w:rsidRDefault="00CC4385" w:rsidP="004548B8">
            <w:pPr>
              <w:ind w:left="357" w:hanging="357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43975760"/>
                <w:placeholder>
                  <w:docPart w:val="A34B04EF53554F94B30A0347EB128452"/>
                </w:placeholder>
                <w:showingPlcHdr/>
                <w:text/>
              </w:sdtPr>
              <w:sdtEndPr/>
              <w:sdtContent>
                <w:r w:rsidR="00AC5DC9" w:rsidRPr="00830314">
                  <w:rPr>
                    <w:rStyle w:val="Platzhaltertext"/>
                    <w:color w:val="auto"/>
                    <w:lang w:val="de-CH"/>
                  </w:rPr>
                  <w:t>°°°°°</w:t>
                </w:r>
              </w:sdtContent>
            </w:sdt>
          </w:p>
        </w:tc>
      </w:tr>
      <w:tr w:rsidR="003B51B3" w:rsidRPr="00830314" w14:paraId="24A00292" w14:textId="77777777" w:rsidTr="005E518B">
        <w:trPr>
          <w:trHeight w:val="479"/>
        </w:trPr>
        <w:tc>
          <w:tcPr>
            <w:tcW w:w="4961" w:type="dxa"/>
          </w:tcPr>
          <w:p w14:paraId="6FCE43D3" w14:textId="29950C9E" w:rsidR="003B51B3" w:rsidRPr="00830314" w:rsidRDefault="003B51B3" w:rsidP="003B51B3">
            <w:pPr>
              <w:ind w:left="357" w:hanging="357"/>
              <w:rPr>
                <w:sz w:val="22"/>
              </w:rPr>
            </w:pPr>
            <w:bookmarkStart w:id="1" w:name="EndeFormular"/>
            <w:bookmarkEnd w:id="1"/>
            <w:r w:rsidRPr="00830314">
              <w:rPr>
                <w:b/>
                <w:sz w:val="22"/>
              </w:rPr>
              <w:t xml:space="preserve">B. </w:t>
            </w:r>
            <w:proofErr w:type="spellStart"/>
            <w:r w:rsidR="006748B9" w:rsidRPr="00830314">
              <w:rPr>
                <w:b/>
                <w:sz w:val="22"/>
                <w:lang w:val="de-DE"/>
              </w:rPr>
              <w:t>Permis</w:t>
            </w:r>
            <w:proofErr w:type="spellEnd"/>
            <w:r w:rsidR="006748B9" w:rsidRPr="00830314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="006748B9" w:rsidRPr="00830314">
              <w:rPr>
                <w:b/>
                <w:sz w:val="22"/>
                <w:lang w:val="de-DE"/>
              </w:rPr>
              <w:t>d’importation</w:t>
            </w:r>
            <w:proofErr w:type="spellEnd"/>
          </w:p>
        </w:tc>
        <w:tc>
          <w:tcPr>
            <w:tcW w:w="4961" w:type="dxa"/>
          </w:tcPr>
          <w:p w14:paraId="570CE452" w14:textId="4EC0EAC3" w:rsidR="003B51B3" w:rsidRPr="00830314" w:rsidRDefault="006748B9" w:rsidP="009C6745">
            <w:pPr>
              <w:ind w:left="357" w:hanging="357"/>
              <w:rPr>
                <w:sz w:val="20"/>
                <w:szCs w:val="20"/>
              </w:rPr>
            </w:pPr>
            <w:r w:rsidRPr="00830314">
              <w:rPr>
                <w:sz w:val="20"/>
                <w:szCs w:val="20"/>
              </w:rPr>
              <w:t>N</w:t>
            </w:r>
            <w:r w:rsidRPr="00830314">
              <w:rPr>
                <w:sz w:val="20"/>
                <w:szCs w:val="20"/>
                <w:vertAlign w:val="superscript"/>
              </w:rPr>
              <w:t>o</w:t>
            </w:r>
            <w:r w:rsidRPr="00830314">
              <w:rPr>
                <w:sz w:val="20"/>
                <w:szCs w:val="20"/>
              </w:rPr>
              <w:t xml:space="preserve"> de permis</w:t>
            </w:r>
            <w:r w:rsidR="003B51B3" w:rsidRPr="00830314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23924112"/>
                <w:placeholder>
                  <w:docPart w:val="2C416CC952CE49EF94B29BD2C6F7183C"/>
                </w:placeholder>
                <w:showingPlcHdr/>
                <w:text/>
              </w:sdtPr>
              <w:sdtEndPr/>
              <w:sdtContent>
                <w:r w:rsidR="00AC5DC9" w:rsidRPr="00830314">
                  <w:rPr>
                    <w:rStyle w:val="Platzhaltertext"/>
                    <w:color w:val="auto"/>
                    <w:lang w:val="de-CH"/>
                  </w:rPr>
                  <w:t>°°°°°</w:t>
                </w:r>
              </w:sdtContent>
            </w:sdt>
          </w:p>
        </w:tc>
      </w:tr>
      <w:tr w:rsidR="00B05CDD" w:rsidRPr="00830314" w14:paraId="373C20E3" w14:textId="77777777" w:rsidTr="009C6745">
        <w:tc>
          <w:tcPr>
            <w:tcW w:w="9922" w:type="dxa"/>
            <w:gridSpan w:val="2"/>
            <w:tcBorders>
              <w:bottom w:val="single" w:sz="4" w:space="0" w:color="BFBFBF" w:themeColor="background1" w:themeShade="BF"/>
            </w:tcBorders>
          </w:tcPr>
          <w:p w14:paraId="452F00BD" w14:textId="511C124C" w:rsidR="00B05CDD" w:rsidRPr="00830314" w:rsidRDefault="006748B9" w:rsidP="006748B9">
            <w:pPr>
              <w:rPr>
                <w:sz w:val="20"/>
                <w:szCs w:val="20"/>
              </w:rPr>
            </w:pPr>
            <w:r w:rsidRPr="00830314">
              <w:rPr>
                <w:sz w:val="20"/>
              </w:rPr>
              <w:t xml:space="preserve">L’Institut suisse des produits thérapeutiques autorise l’importation de la marchandise ci-dessus. L’autorisation est </w:t>
            </w:r>
            <w:r w:rsidRPr="00830314">
              <w:rPr>
                <w:b/>
                <w:sz w:val="20"/>
              </w:rPr>
              <w:t xml:space="preserve">valable 1 mois </w:t>
            </w:r>
            <w:r w:rsidRPr="00830314">
              <w:rPr>
                <w:sz w:val="20"/>
              </w:rPr>
              <w:t>à partir de la date de délivrance. L’émolument se monte à 100.- francs.</w:t>
            </w:r>
          </w:p>
        </w:tc>
      </w:tr>
      <w:tr w:rsidR="00CE126E" w:rsidRPr="00830314" w14:paraId="0907F442" w14:textId="77777777" w:rsidTr="0068365E">
        <w:trPr>
          <w:trHeight w:val="1923"/>
        </w:trPr>
        <w:tc>
          <w:tcPr>
            <w:tcW w:w="4961" w:type="dxa"/>
            <w:tcBorders>
              <w:bottom w:val="thinThickSmallGap" w:sz="36" w:space="0" w:color="BFBFBF" w:themeColor="background1" w:themeShade="BF"/>
              <w:right w:val="single" w:sz="4" w:space="0" w:color="BFBFBF" w:themeColor="background1" w:themeShade="BF"/>
            </w:tcBorders>
          </w:tcPr>
          <w:p w14:paraId="32C710B3" w14:textId="77777777" w:rsidR="00CE126E" w:rsidRPr="00830314" w:rsidRDefault="00CE126E" w:rsidP="009C6745">
            <w:pPr>
              <w:ind w:left="357" w:hanging="357"/>
              <w:rPr>
                <w:noProof/>
                <w:sz w:val="20"/>
                <w:szCs w:val="20"/>
              </w:rPr>
            </w:pPr>
          </w:p>
          <w:p w14:paraId="49A8F293" w14:textId="0AC0616E" w:rsidR="00CE126E" w:rsidRPr="00830314" w:rsidRDefault="00411D77" w:rsidP="009C6745">
            <w:pPr>
              <w:ind w:left="357" w:hanging="357"/>
              <w:rPr>
                <w:noProof/>
                <w:sz w:val="20"/>
                <w:szCs w:val="20"/>
              </w:rPr>
            </w:pPr>
            <w:r w:rsidRPr="00830314">
              <w:rPr>
                <w:noProof/>
                <w:sz w:val="20"/>
                <w:szCs w:val="20"/>
              </w:rPr>
              <w:t>Délivré le</w:t>
            </w:r>
            <w:r w:rsidR="00CE126E" w:rsidRPr="00830314">
              <w:rPr>
                <w:noProof/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2086107871"/>
                <w:placeholder>
                  <w:docPart w:val="6132DC5BD3994ADC95EF46F1B4975B6F"/>
                </w:placeholder>
                <w:showingPlcHdr/>
                <w:text/>
              </w:sdtPr>
              <w:sdtEndPr/>
              <w:sdtContent>
                <w:r w:rsidR="00AC5DC9" w:rsidRPr="00830314">
                  <w:rPr>
                    <w:rStyle w:val="Platzhaltertext"/>
                    <w:color w:val="auto"/>
                    <w:lang w:val="de-CH"/>
                  </w:rPr>
                  <w:t>°°°°°</w:t>
                </w:r>
              </w:sdtContent>
            </w:sdt>
          </w:p>
          <w:p w14:paraId="211E639E" w14:textId="77777777" w:rsidR="00CE126E" w:rsidRPr="00830314" w:rsidRDefault="00CE126E" w:rsidP="009C6745">
            <w:pPr>
              <w:ind w:left="357" w:hanging="357"/>
              <w:rPr>
                <w:sz w:val="20"/>
                <w:szCs w:val="20"/>
              </w:rPr>
            </w:pPr>
          </w:p>
          <w:p w14:paraId="25E05A46" w14:textId="77777777" w:rsidR="00CE126E" w:rsidRPr="00830314" w:rsidRDefault="00CE126E" w:rsidP="009C6745">
            <w:pPr>
              <w:ind w:left="357" w:hanging="357"/>
              <w:rPr>
                <w:sz w:val="20"/>
                <w:szCs w:val="20"/>
              </w:rPr>
            </w:pPr>
          </w:p>
          <w:p w14:paraId="2AF3F9E9" w14:textId="77777777" w:rsidR="00CE126E" w:rsidRPr="00830314" w:rsidRDefault="00CE126E" w:rsidP="009C6745">
            <w:pPr>
              <w:ind w:left="357" w:hanging="357"/>
              <w:rPr>
                <w:sz w:val="20"/>
                <w:szCs w:val="20"/>
              </w:rPr>
            </w:pPr>
          </w:p>
          <w:p w14:paraId="716EBFA0" w14:textId="7BDAEB9C" w:rsidR="00CE126E" w:rsidRPr="00830314" w:rsidRDefault="00411D77" w:rsidP="00BF5AC7">
            <w:pPr>
              <w:tabs>
                <w:tab w:val="left" w:pos="1310"/>
                <w:tab w:val="left" w:leader="underscore" w:pos="3861"/>
              </w:tabs>
              <w:ind w:left="357" w:hanging="357"/>
              <w:rPr>
                <w:sz w:val="20"/>
                <w:szCs w:val="20"/>
              </w:rPr>
            </w:pPr>
            <w:r w:rsidRPr="00830314">
              <w:rPr>
                <w:noProof/>
                <w:sz w:val="20"/>
                <w:szCs w:val="20"/>
              </w:rPr>
              <w:t>Signature</w:t>
            </w:r>
            <w:r w:rsidR="00CE126E" w:rsidRPr="00830314">
              <w:rPr>
                <w:sz w:val="20"/>
                <w:szCs w:val="20"/>
              </w:rPr>
              <w:tab/>
            </w:r>
            <w:r w:rsidR="00CE126E" w:rsidRPr="00830314">
              <w:rPr>
                <w:sz w:val="20"/>
                <w:szCs w:val="20"/>
              </w:rPr>
              <w:tab/>
            </w:r>
          </w:p>
        </w:tc>
        <w:tc>
          <w:tcPr>
            <w:tcW w:w="4961" w:type="dxa"/>
            <w:tcBorders>
              <w:left w:val="single" w:sz="4" w:space="0" w:color="BFBFBF" w:themeColor="background1" w:themeShade="BF"/>
              <w:bottom w:val="thinThickSmallGap" w:sz="36" w:space="0" w:color="BFBFBF" w:themeColor="background1" w:themeShade="BF"/>
            </w:tcBorders>
          </w:tcPr>
          <w:p w14:paraId="40BA4F3E" w14:textId="2EBA6DEE" w:rsidR="00CE126E" w:rsidRPr="00830314" w:rsidRDefault="00CE126E" w:rsidP="009C6745">
            <w:pPr>
              <w:ind w:left="357" w:hanging="357"/>
              <w:rPr>
                <w:sz w:val="20"/>
                <w:szCs w:val="20"/>
              </w:rPr>
            </w:pPr>
          </w:p>
          <w:p w14:paraId="2F5FF977" w14:textId="269915DE" w:rsidR="00CE126E" w:rsidRPr="00830314" w:rsidRDefault="00CE126E" w:rsidP="009C6745">
            <w:pPr>
              <w:ind w:left="357" w:hanging="357"/>
              <w:rPr>
                <w:sz w:val="20"/>
                <w:szCs w:val="20"/>
              </w:rPr>
            </w:pPr>
          </w:p>
          <w:p w14:paraId="559E2C62" w14:textId="77777777" w:rsidR="00CE126E" w:rsidRPr="00830314" w:rsidRDefault="00CE126E" w:rsidP="009C6745">
            <w:pPr>
              <w:ind w:left="357" w:hanging="357"/>
              <w:rPr>
                <w:sz w:val="20"/>
                <w:szCs w:val="20"/>
              </w:rPr>
            </w:pPr>
          </w:p>
          <w:p w14:paraId="3019A211" w14:textId="77777777" w:rsidR="00CE126E" w:rsidRPr="00830314" w:rsidRDefault="00CE126E" w:rsidP="009C6745">
            <w:pPr>
              <w:ind w:left="357" w:hanging="357"/>
              <w:rPr>
                <w:sz w:val="20"/>
                <w:szCs w:val="20"/>
              </w:rPr>
            </w:pPr>
          </w:p>
          <w:p w14:paraId="626B2052" w14:textId="77777777" w:rsidR="00CE126E" w:rsidRPr="00830314" w:rsidRDefault="00CE126E" w:rsidP="009C6745">
            <w:pPr>
              <w:ind w:left="357" w:hanging="357"/>
              <w:rPr>
                <w:sz w:val="20"/>
                <w:szCs w:val="20"/>
              </w:rPr>
            </w:pPr>
          </w:p>
          <w:p w14:paraId="467EC993" w14:textId="4139A743" w:rsidR="00CE126E" w:rsidRPr="00830314" w:rsidRDefault="00411D77" w:rsidP="00BF5AC7">
            <w:pPr>
              <w:tabs>
                <w:tab w:val="left" w:pos="1310"/>
                <w:tab w:val="left" w:leader="underscore" w:pos="3861"/>
              </w:tabs>
              <w:ind w:left="357" w:hanging="357"/>
              <w:rPr>
                <w:sz w:val="20"/>
                <w:szCs w:val="20"/>
              </w:rPr>
            </w:pPr>
            <w:r w:rsidRPr="00830314">
              <w:rPr>
                <w:noProof/>
                <w:sz w:val="20"/>
                <w:szCs w:val="20"/>
              </w:rPr>
              <w:t>Signature</w:t>
            </w:r>
            <w:r w:rsidR="009D6FA8" w:rsidRPr="00830314">
              <w:rPr>
                <w:sz w:val="20"/>
                <w:szCs w:val="20"/>
              </w:rPr>
              <w:tab/>
            </w:r>
            <w:r w:rsidR="00BF5AC7" w:rsidRPr="00830314">
              <w:rPr>
                <w:sz w:val="20"/>
                <w:szCs w:val="20"/>
              </w:rPr>
              <w:tab/>
            </w:r>
          </w:p>
        </w:tc>
      </w:tr>
      <w:tr w:rsidR="00B85DF5" w:rsidRPr="00830314" w14:paraId="6D40235E" w14:textId="77777777" w:rsidTr="005E518B">
        <w:trPr>
          <w:trHeight w:val="369"/>
        </w:trPr>
        <w:tc>
          <w:tcPr>
            <w:tcW w:w="4961" w:type="dxa"/>
            <w:tcBorders>
              <w:top w:val="thinThickSmallGap" w:sz="36" w:space="0" w:color="BFBFBF" w:themeColor="background1" w:themeShade="BF"/>
              <w:right w:val="nil"/>
            </w:tcBorders>
          </w:tcPr>
          <w:p w14:paraId="31D1F03F" w14:textId="339BEADE" w:rsidR="00B85DF5" w:rsidRPr="00830314" w:rsidRDefault="00B85DF5" w:rsidP="00B85DF5">
            <w:pPr>
              <w:ind w:left="357" w:hanging="357"/>
              <w:rPr>
                <w:sz w:val="22"/>
              </w:rPr>
            </w:pPr>
            <w:r w:rsidRPr="00830314">
              <w:rPr>
                <w:b/>
                <w:sz w:val="22"/>
              </w:rPr>
              <w:t xml:space="preserve">C. </w:t>
            </w:r>
            <w:r w:rsidR="00411D77" w:rsidRPr="00830314">
              <w:rPr>
                <w:b/>
                <w:sz w:val="22"/>
              </w:rPr>
              <w:t>Décharge par le bureau de douane</w:t>
            </w:r>
          </w:p>
        </w:tc>
        <w:tc>
          <w:tcPr>
            <w:tcW w:w="4961" w:type="dxa"/>
            <w:tcBorders>
              <w:top w:val="thinThickSmallGap" w:sz="36" w:space="0" w:color="BFBFBF" w:themeColor="background1" w:themeShade="BF"/>
              <w:left w:val="nil"/>
            </w:tcBorders>
          </w:tcPr>
          <w:p w14:paraId="5DFA7AA6" w14:textId="42886429" w:rsidR="00B85DF5" w:rsidRPr="00830314" w:rsidRDefault="00B85DF5" w:rsidP="009C6745">
            <w:pPr>
              <w:ind w:left="357" w:hanging="357"/>
              <w:rPr>
                <w:sz w:val="20"/>
                <w:szCs w:val="20"/>
              </w:rPr>
            </w:pPr>
          </w:p>
        </w:tc>
      </w:tr>
      <w:tr w:rsidR="00B85DF5" w:rsidRPr="00830314" w14:paraId="3EDCEA70" w14:textId="77777777" w:rsidTr="0068365E">
        <w:trPr>
          <w:trHeight w:val="1631"/>
        </w:trPr>
        <w:tc>
          <w:tcPr>
            <w:tcW w:w="4961" w:type="dxa"/>
          </w:tcPr>
          <w:p w14:paraId="3ED27F2E" w14:textId="77777777" w:rsidR="00B85DF5" w:rsidRPr="00830314" w:rsidRDefault="00B85DF5" w:rsidP="009C6745">
            <w:pPr>
              <w:ind w:left="357" w:hanging="357"/>
              <w:rPr>
                <w:noProof/>
                <w:sz w:val="20"/>
                <w:szCs w:val="20"/>
              </w:rPr>
            </w:pPr>
          </w:p>
          <w:p w14:paraId="5C8D6441" w14:textId="77777777" w:rsidR="00B85DF5" w:rsidRPr="00830314" w:rsidRDefault="00B85DF5" w:rsidP="009C6745">
            <w:pPr>
              <w:ind w:left="357" w:hanging="357"/>
              <w:rPr>
                <w:sz w:val="20"/>
                <w:szCs w:val="20"/>
              </w:rPr>
            </w:pPr>
          </w:p>
          <w:p w14:paraId="374BF7BE" w14:textId="77777777" w:rsidR="00B85DF5" w:rsidRPr="00830314" w:rsidRDefault="00B85DF5" w:rsidP="009C6745">
            <w:pPr>
              <w:ind w:left="357" w:hanging="357"/>
              <w:rPr>
                <w:sz w:val="20"/>
                <w:szCs w:val="20"/>
              </w:rPr>
            </w:pPr>
          </w:p>
          <w:p w14:paraId="786BFD9A" w14:textId="77777777" w:rsidR="00B85DF5" w:rsidRPr="00830314" w:rsidRDefault="00B85DF5" w:rsidP="009C6745">
            <w:pPr>
              <w:ind w:left="357" w:hanging="357"/>
              <w:rPr>
                <w:sz w:val="20"/>
                <w:szCs w:val="20"/>
              </w:rPr>
            </w:pPr>
          </w:p>
          <w:p w14:paraId="61ECE505" w14:textId="79741D38" w:rsidR="00B85DF5" w:rsidRPr="00830314" w:rsidRDefault="00411D77" w:rsidP="009C6745">
            <w:pPr>
              <w:tabs>
                <w:tab w:val="left" w:pos="1310"/>
                <w:tab w:val="left" w:leader="underscore" w:pos="3861"/>
              </w:tabs>
              <w:ind w:left="357" w:hanging="357"/>
              <w:rPr>
                <w:sz w:val="20"/>
                <w:szCs w:val="20"/>
              </w:rPr>
            </w:pPr>
            <w:r w:rsidRPr="00830314">
              <w:rPr>
                <w:noProof/>
                <w:sz w:val="20"/>
                <w:szCs w:val="20"/>
              </w:rPr>
              <w:t>Signature</w:t>
            </w:r>
            <w:r w:rsidR="00B85DF5" w:rsidRPr="00830314">
              <w:rPr>
                <w:sz w:val="20"/>
                <w:szCs w:val="20"/>
              </w:rPr>
              <w:tab/>
            </w:r>
            <w:r w:rsidR="00B85DF5" w:rsidRPr="00830314">
              <w:rPr>
                <w:sz w:val="20"/>
                <w:szCs w:val="20"/>
              </w:rPr>
              <w:tab/>
            </w:r>
          </w:p>
        </w:tc>
        <w:tc>
          <w:tcPr>
            <w:tcW w:w="4961" w:type="dxa"/>
          </w:tcPr>
          <w:p w14:paraId="1C2F65F2" w14:textId="77777777" w:rsidR="00B85DF5" w:rsidRPr="00830314" w:rsidRDefault="00B85DF5" w:rsidP="009C6745">
            <w:pPr>
              <w:ind w:left="357" w:hanging="357"/>
              <w:rPr>
                <w:sz w:val="20"/>
                <w:szCs w:val="20"/>
              </w:rPr>
            </w:pPr>
          </w:p>
          <w:p w14:paraId="6166B01B" w14:textId="77777777" w:rsidR="00B85DF5" w:rsidRPr="00830314" w:rsidRDefault="00B85DF5" w:rsidP="009C6745">
            <w:pPr>
              <w:ind w:left="357" w:hanging="357"/>
              <w:rPr>
                <w:sz w:val="20"/>
                <w:szCs w:val="20"/>
              </w:rPr>
            </w:pPr>
          </w:p>
          <w:p w14:paraId="3B7EE8AE" w14:textId="77777777" w:rsidR="00B85DF5" w:rsidRPr="00830314" w:rsidRDefault="00B85DF5" w:rsidP="009C6745">
            <w:pPr>
              <w:ind w:left="357" w:hanging="357"/>
              <w:rPr>
                <w:sz w:val="20"/>
                <w:szCs w:val="20"/>
              </w:rPr>
            </w:pPr>
          </w:p>
          <w:p w14:paraId="6438B1B0" w14:textId="77777777" w:rsidR="00B85DF5" w:rsidRPr="00830314" w:rsidRDefault="00B85DF5" w:rsidP="009C6745">
            <w:pPr>
              <w:tabs>
                <w:tab w:val="left" w:pos="1310"/>
                <w:tab w:val="left" w:leader="underscore" w:pos="3861"/>
              </w:tabs>
              <w:ind w:left="357" w:hanging="357"/>
              <w:rPr>
                <w:sz w:val="20"/>
                <w:szCs w:val="20"/>
              </w:rPr>
            </w:pPr>
          </w:p>
          <w:p w14:paraId="0EB13222" w14:textId="44C53238" w:rsidR="00B85DF5" w:rsidRPr="00830314" w:rsidRDefault="00411D77" w:rsidP="009C6745">
            <w:pPr>
              <w:tabs>
                <w:tab w:val="left" w:pos="1310"/>
                <w:tab w:val="left" w:leader="underscore" w:pos="3861"/>
              </w:tabs>
              <w:ind w:left="357" w:hanging="357"/>
              <w:rPr>
                <w:sz w:val="20"/>
                <w:szCs w:val="20"/>
              </w:rPr>
            </w:pPr>
            <w:r w:rsidRPr="00830314">
              <w:rPr>
                <w:sz w:val="20"/>
                <w:szCs w:val="20"/>
              </w:rPr>
              <w:t>Timbre à date</w:t>
            </w:r>
          </w:p>
        </w:tc>
      </w:tr>
      <w:tr w:rsidR="00C722AE" w:rsidRPr="00D601FD" w14:paraId="3BBF138A" w14:textId="77777777" w:rsidTr="009C6745">
        <w:tc>
          <w:tcPr>
            <w:tcW w:w="9922" w:type="dxa"/>
            <w:gridSpan w:val="2"/>
            <w:tcBorders>
              <w:bottom w:val="single" w:sz="4" w:space="0" w:color="BFBFBF" w:themeColor="background1" w:themeShade="BF"/>
            </w:tcBorders>
          </w:tcPr>
          <w:p w14:paraId="00771981" w14:textId="47E49A31" w:rsidR="00C722AE" w:rsidRPr="00830314" w:rsidRDefault="00411D77" w:rsidP="009C6745">
            <w:pPr>
              <w:rPr>
                <w:noProof/>
                <w:spacing w:val="-6"/>
                <w:sz w:val="20"/>
                <w:szCs w:val="20"/>
              </w:rPr>
            </w:pPr>
            <w:r w:rsidRPr="00830314">
              <w:rPr>
                <w:noProof/>
                <w:spacing w:val="-6"/>
                <w:sz w:val="20"/>
                <w:szCs w:val="20"/>
              </w:rPr>
              <w:t>Le permis d’importation doit être renvoyé après le dédouanement à</w:t>
            </w:r>
          </w:p>
          <w:p w14:paraId="7F31FCE0" w14:textId="7C282347" w:rsidR="00C722AE" w:rsidRPr="00D601FD" w:rsidRDefault="00C722AE" w:rsidP="00D601FD">
            <w:pPr>
              <w:rPr>
                <w:sz w:val="20"/>
                <w:szCs w:val="20"/>
              </w:rPr>
            </w:pPr>
            <w:r w:rsidRPr="00D601FD">
              <w:rPr>
                <w:noProof/>
                <w:spacing w:val="-6"/>
                <w:sz w:val="20"/>
                <w:szCs w:val="20"/>
              </w:rPr>
              <w:t xml:space="preserve">Swissmedic, </w:t>
            </w:r>
            <w:r w:rsidR="00D601FD" w:rsidRPr="00D601FD">
              <w:rPr>
                <w:noProof/>
                <w:spacing w:val="-6"/>
                <w:sz w:val="20"/>
                <w:szCs w:val="20"/>
              </w:rPr>
              <w:t>Institut suisse des produits thérapeutiques</w:t>
            </w:r>
            <w:r w:rsidRPr="00D601FD">
              <w:rPr>
                <w:noProof/>
                <w:spacing w:val="-6"/>
                <w:sz w:val="20"/>
                <w:szCs w:val="20"/>
              </w:rPr>
              <w:t>, Hallerstrasse 7, 30</w:t>
            </w:r>
            <w:r w:rsidR="001C7A4A" w:rsidRPr="00D601FD">
              <w:rPr>
                <w:noProof/>
                <w:spacing w:val="-6"/>
                <w:sz w:val="20"/>
                <w:szCs w:val="20"/>
              </w:rPr>
              <w:t>12</w:t>
            </w:r>
            <w:r w:rsidRPr="00D601FD">
              <w:rPr>
                <w:noProof/>
                <w:spacing w:val="-6"/>
                <w:sz w:val="20"/>
                <w:szCs w:val="20"/>
              </w:rPr>
              <w:t xml:space="preserve"> Bern</w:t>
            </w:r>
            <w:r w:rsidR="005A7AC9" w:rsidRPr="00D601FD">
              <w:rPr>
                <w:noProof/>
                <w:spacing w:val="-6"/>
                <w:sz w:val="20"/>
                <w:szCs w:val="20"/>
              </w:rPr>
              <w:t>e</w:t>
            </w:r>
          </w:p>
        </w:tc>
      </w:tr>
    </w:tbl>
    <w:p w14:paraId="4DBBEECA" w14:textId="77777777" w:rsidR="00A13E29" w:rsidRPr="00D601FD" w:rsidRDefault="00A13E29" w:rsidP="006D3B9A">
      <w:pPr>
        <w:rPr>
          <w:b/>
          <w:i/>
          <w:iCs/>
          <w:sz w:val="18"/>
        </w:rPr>
      </w:pPr>
    </w:p>
    <w:p w14:paraId="41605B67" w14:textId="07525B8F" w:rsidR="00751C4A" w:rsidRPr="00830314" w:rsidRDefault="005A7AC9" w:rsidP="006D3B9A">
      <w:pPr>
        <w:rPr>
          <w:iCs/>
          <w:noProof/>
          <w:sz w:val="18"/>
        </w:rPr>
      </w:pPr>
      <w:r w:rsidRPr="00830314">
        <w:rPr>
          <w:b/>
          <w:i/>
          <w:iCs/>
          <w:sz w:val="18"/>
        </w:rPr>
        <w:t>Bases légales et voies de droit</w:t>
      </w:r>
    </w:p>
    <w:p w14:paraId="3597D8C2" w14:textId="2CE30770" w:rsidR="005A76D4" w:rsidRPr="00830314" w:rsidRDefault="005A7AC9" w:rsidP="006D3B9A">
      <w:pPr>
        <w:rPr>
          <w:i/>
          <w:iCs/>
          <w:noProof/>
          <w:sz w:val="18"/>
        </w:rPr>
      </w:pPr>
      <w:r w:rsidRPr="00830314">
        <w:rPr>
          <w:i/>
          <w:iCs/>
          <w:sz w:val="18"/>
        </w:rPr>
        <w:t>Le permis d’importation est délivré si les conditions fixées par</w:t>
      </w:r>
      <w:r w:rsidR="003849CA">
        <w:rPr>
          <w:i/>
          <w:iCs/>
          <w:sz w:val="18"/>
        </w:rPr>
        <w:t xml:space="preserve"> l’article 45</w:t>
      </w:r>
      <w:r w:rsidRPr="00830314">
        <w:rPr>
          <w:i/>
          <w:iCs/>
          <w:sz w:val="18"/>
        </w:rPr>
        <w:t xml:space="preserve"> de l’ordonnance du </w:t>
      </w:r>
      <w:r w:rsidR="00A034E5">
        <w:rPr>
          <w:i/>
          <w:iCs/>
          <w:sz w:val="18"/>
        </w:rPr>
        <w:t>14 novembre 2018</w:t>
      </w:r>
      <w:r w:rsidRPr="00830314">
        <w:rPr>
          <w:i/>
          <w:iCs/>
          <w:sz w:val="18"/>
        </w:rPr>
        <w:t xml:space="preserve"> sur les </w:t>
      </w:r>
      <w:hyperlink r:id="rId12" w:history="1">
        <w:r w:rsidR="00DE53F7" w:rsidRPr="00DE53F7">
          <w:rPr>
            <w:rStyle w:val="Hyperlink"/>
            <w:i/>
            <w:iCs/>
            <w:sz w:val="18"/>
          </w:rPr>
          <w:t xml:space="preserve">autorisations dans le domaine des médicaments </w:t>
        </w:r>
        <w:proofErr w:type="spellStart"/>
        <w:r w:rsidR="00DE53F7" w:rsidRPr="00DE53F7">
          <w:rPr>
            <w:rStyle w:val="Hyperlink"/>
            <w:i/>
            <w:iCs/>
            <w:sz w:val="18"/>
          </w:rPr>
          <w:t>OAMéd</w:t>
        </w:r>
        <w:proofErr w:type="spellEnd"/>
        <w:r w:rsidRPr="00DE53F7">
          <w:rPr>
            <w:rStyle w:val="Hyperlink"/>
            <w:i/>
            <w:iCs/>
            <w:sz w:val="18"/>
          </w:rPr>
          <w:t xml:space="preserve"> (RS 812.212.1)</w:t>
        </w:r>
      </w:hyperlink>
      <w:r w:rsidRPr="00830314">
        <w:rPr>
          <w:i/>
          <w:iCs/>
          <w:sz w:val="18"/>
        </w:rPr>
        <w:t xml:space="preserve"> sont remplies.</w:t>
      </w:r>
    </w:p>
    <w:p w14:paraId="09BCA024" w14:textId="69E7BA31" w:rsidR="005A76D4" w:rsidRPr="00830314" w:rsidRDefault="005A7AC9" w:rsidP="006D3B9A">
      <w:pPr>
        <w:rPr>
          <w:i/>
          <w:iCs/>
          <w:sz w:val="18"/>
        </w:rPr>
      </w:pPr>
      <w:r w:rsidRPr="00830314">
        <w:rPr>
          <w:i/>
          <w:iCs/>
          <w:sz w:val="18"/>
          <w:lang w:val="fr-FR"/>
        </w:rPr>
        <w:t>La présente décision peut faire l’objet d’un recours dans un délai de 30 jours suivant sa notification. Le recours doit être adressé au Tribunal administratif fédéral, Case postale, 9023 St-Gall</w:t>
      </w:r>
      <w:r w:rsidR="003849CA">
        <w:rPr>
          <w:i/>
          <w:iCs/>
          <w:sz w:val="18"/>
          <w:lang w:val="fr-FR"/>
        </w:rPr>
        <w:t xml:space="preserve"> (</w:t>
      </w:r>
      <w:r w:rsidR="00DE53F7">
        <w:rPr>
          <w:i/>
          <w:iCs/>
          <w:sz w:val="18"/>
          <w:lang w:val="fr-FR"/>
        </w:rPr>
        <w:t>art. 31 er 33 let. e</w:t>
      </w:r>
      <w:r w:rsidRPr="00830314">
        <w:rPr>
          <w:i/>
          <w:iCs/>
          <w:sz w:val="18"/>
          <w:lang w:val="fr-FR"/>
        </w:rPr>
        <w:t xml:space="preserve"> de la loi fédérale du 17 juin 2005 sur le </w:t>
      </w:r>
      <w:hyperlink r:id="rId13" w:history="1">
        <w:r w:rsidRPr="00E940FD">
          <w:rPr>
            <w:rStyle w:val="Hyperlink"/>
            <w:i/>
            <w:iCs/>
            <w:color w:val="0070C0"/>
            <w:sz w:val="18"/>
            <w:lang w:val="fr-FR"/>
          </w:rPr>
          <w:t>Tribunal administratif fédéral ; RS 173.32</w:t>
        </w:r>
      </w:hyperlink>
      <w:r w:rsidRPr="00830314">
        <w:rPr>
          <w:i/>
          <w:iCs/>
          <w:sz w:val="18"/>
          <w:lang w:val="fr-FR"/>
        </w:rPr>
        <w:t>).</w:t>
      </w:r>
    </w:p>
    <w:p w14:paraId="23777CDB" w14:textId="38618FF2" w:rsidR="008A16A1" w:rsidRPr="00F047FD" w:rsidRDefault="005A7AC9" w:rsidP="00A13E29">
      <w:pPr>
        <w:rPr>
          <w:iCs/>
          <w:lang w:val="fr-FR"/>
        </w:rPr>
      </w:pPr>
      <w:r w:rsidRPr="00830314">
        <w:rPr>
          <w:i/>
          <w:iCs/>
          <w:sz w:val="18"/>
          <w:lang w:val="fr-FR"/>
        </w:rPr>
        <w:t xml:space="preserve">Le mémoire de recours doit indiquer les conclusions, motifs et moyens de preuve et porter la signature du recourant (de la </w:t>
      </w:r>
      <w:proofErr w:type="spellStart"/>
      <w:r w:rsidRPr="00830314">
        <w:rPr>
          <w:i/>
          <w:iCs/>
          <w:sz w:val="18"/>
          <w:lang w:val="fr-FR"/>
        </w:rPr>
        <w:t>recourante</w:t>
      </w:r>
      <w:proofErr w:type="spellEnd"/>
      <w:r w:rsidRPr="00830314">
        <w:rPr>
          <w:i/>
          <w:iCs/>
          <w:sz w:val="18"/>
          <w:lang w:val="fr-FR"/>
        </w:rPr>
        <w:t>) ou de son mandataire. La décision attaquée ainsi que les documents présentés comme moyen de preuve seront joints au recours</w:t>
      </w:r>
      <w:r w:rsidR="00DE53F7">
        <w:rPr>
          <w:i/>
          <w:iCs/>
          <w:sz w:val="18"/>
          <w:lang w:val="fr-FR"/>
        </w:rPr>
        <w:t xml:space="preserve"> (art. 52</w:t>
      </w:r>
      <w:r w:rsidRPr="00830314">
        <w:rPr>
          <w:i/>
          <w:iCs/>
          <w:sz w:val="18"/>
          <w:lang w:val="fr-FR"/>
        </w:rPr>
        <w:t xml:space="preserve"> de la loi fédérale du 20 décembre 1968 sur la </w:t>
      </w:r>
      <w:hyperlink r:id="rId14" w:history="1">
        <w:r w:rsidRPr="00DE53F7">
          <w:rPr>
            <w:rStyle w:val="Hyperlink"/>
            <w:i/>
            <w:iCs/>
            <w:sz w:val="18"/>
            <w:lang w:val="fr-FR"/>
          </w:rPr>
          <w:t>procédure administrative ;</w:t>
        </w:r>
        <w:r w:rsidR="00A13E29" w:rsidRPr="00DE53F7">
          <w:rPr>
            <w:rStyle w:val="Hyperlink"/>
            <w:i/>
            <w:iCs/>
            <w:sz w:val="18"/>
            <w:lang w:val="fr-FR"/>
          </w:rPr>
          <w:t xml:space="preserve"> RS 172.02</w:t>
        </w:r>
      </w:hyperlink>
      <w:r w:rsidR="001E4107">
        <w:rPr>
          <w:i/>
          <w:iCs/>
          <w:sz w:val="18"/>
          <w:lang w:val="fr-FR"/>
        </w:rPr>
        <w:t>)</w:t>
      </w:r>
    </w:p>
    <w:sectPr w:rsidR="008A16A1" w:rsidRPr="00F047FD" w:rsidSect="00C03AD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/>
      <w:pgMar w:top="1701" w:right="851" w:bottom="851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B55CC" w14:textId="77777777" w:rsidR="009C6745" w:rsidRDefault="009C6745" w:rsidP="00462E38">
      <w:pPr>
        <w:spacing w:line="240" w:lineRule="auto"/>
      </w:pPr>
      <w:r>
        <w:separator/>
      </w:r>
    </w:p>
  </w:endnote>
  <w:endnote w:type="continuationSeparator" w:id="0">
    <w:p w14:paraId="7AC9F2D8" w14:textId="77777777" w:rsidR="009C6745" w:rsidRDefault="009C6745" w:rsidP="00462E38">
      <w:pPr>
        <w:spacing w:line="240" w:lineRule="auto"/>
      </w:pPr>
      <w:r>
        <w:continuationSeparator/>
      </w:r>
    </w:p>
  </w:endnote>
  <w:endnote w:type="continuationNotice" w:id="1">
    <w:p w14:paraId="54DAA8A6" w14:textId="77777777" w:rsidR="00684FAB" w:rsidRDefault="00684FA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6ACAC" w14:textId="77777777" w:rsidR="003468E5" w:rsidRDefault="003468E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B1D4D" w14:textId="51A4F6A9" w:rsidR="00F047FD" w:rsidRPr="00717607" w:rsidRDefault="00F047FD" w:rsidP="00717607">
    <w:pPr>
      <w:pBdr>
        <w:top w:val="single" w:sz="4" w:space="1" w:color="000000"/>
        <w:bottom w:val="single" w:sz="4" w:space="1" w:color="000000"/>
      </w:pBdr>
      <w:tabs>
        <w:tab w:val="left" w:pos="851"/>
        <w:tab w:val="right" w:pos="9923"/>
      </w:tabs>
      <w:spacing w:before="40" w:after="40" w:line="240" w:lineRule="auto"/>
      <w:rPr>
        <w:rFonts w:eastAsia="Times New Roman"/>
        <w:sz w:val="16"/>
        <w:szCs w:val="18"/>
        <w:lang w:val="en-GB" w:eastAsia="de-DE"/>
      </w:rPr>
    </w:pPr>
    <w:r w:rsidRPr="00717607">
      <w:rPr>
        <w:rFonts w:eastAsia="Times New Roman"/>
        <w:sz w:val="16"/>
        <w:szCs w:val="18"/>
        <w:lang w:val="en-GB" w:eastAsia="de-DE"/>
      </w:rPr>
      <w:t xml:space="preserve">VM-ID: </w:t>
    </w:r>
    <w:r w:rsidRPr="00717607">
      <w:rPr>
        <w:rFonts w:eastAsia="Times New Roman"/>
        <w:sz w:val="16"/>
        <w:szCs w:val="18"/>
        <w:lang w:val="en-GB" w:eastAsia="de-DE"/>
      </w:rPr>
      <w:tab/>
    </w:r>
    <w:sdt>
      <w:sdtPr>
        <w:rPr>
          <w:rFonts w:eastAsia="Times New Roman"/>
          <w:sz w:val="16"/>
          <w:szCs w:val="18"/>
          <w:lang w:val="en-GB" w:eastAsia="de-DE"/>
        </w:rPr>
        <w:alias w:val="Ident Nr"/>
        <w:tag w:val="SMC_DLS_Ident_Nr"/>
        <w:id w:val="-983466838"/>
        <w:placeholder>
          <w:docPart w:val="491BE2F9510147878F5A62105E2D6ED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F681E466-10A0-4DF6-8E3D-FDBD83C0451E}"/>
        <w:text/>
      </w:sdtPr>
      <w:sdtEndPr/>
      <w:sdtContent>
        <w:r w:rsidRPr="00717607">
          <w:rPr>
            <w:rFonts w:eastAsia="Times New Roman"/>
            <w:sz w:val="16"/>
            <w:szCs w:val="18"/>
            <w:lang w:val="en-GB" w:eastAsia="de-DE"/>
          </w:rPr>
          <w:t>BW301_30_001</w:t>
        </w:r>
      </w:sdtContent>
    </w:sdt>
    <w:sdt>
      <w:sdtPr>
        <w:rPr>
          <w:rFonts w:eastAsia="Times New Roman"/>
          <w:sz w:val="16"/>
          <w:szCs w:val="18"/>
          <w:lang w:val="en-GB" w:eastAsia="de-DE"/>
        </w:rPr>
        <w:alias w:val="Sprachcode"/>
        <w:tag w:val="SMC_DLS_LanguageCode"/>
        <w:id w:val="-1815473384"/>
        <w:placeholder>
          <w:docPart w:val="EFEB2D1ABD1C42358588ADD407BDA6EC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LanguageCode[1]" w:storeItemID="{F681E466-10A0-4DF6-8E3D-FDBD83C0451E}"/>
        <w:comboBox w:lastValue="f">
          <w:listItem w:value="[Sprachcode]"/>
        </w:comboBox>
      </w:sdtPr>
      <w:sdtEndPr/>
      <w:sdtContent>
        <w:r w:rsidRPr="00717607">
          <w:rPr>
            <w:rFonts w:eastAsia="Times New Roman"/>
            <w:sz w:val="16"/>
            <w:szCs w:val="18"/>
            <w:lang w:val="en-GB" w:eastAsia="de-DE"/>
          </w:rPr>
          <w:t>f</w:t>
        </w:r>
      </w:sdtContent>
    </w:sdt>
    <w:r w:rsidRPr="00717607">
      <w:rPr>
        <w:rFonts w:eastAsia="Times New Roman"/>
        <w:sz w:val="16"/>
        <w:szCs w:val="18"/>
        <w:lang w:val="en-GB" w:eastAsia="de-DE"/>
      </w:rPr>
      <w:t xml:space="preserve"> / V</w:t>
    </w:r>
    <w:sdt>
      <w:sdtPr>
        <w:rPr>
          <w:rFonts w:eastAsia="Times New Roman"/>
          <w:sz w:val="16"/>
          <w:szCs w:val="18"/>
          <w:lang w:val="en-GB" w:eastAsia="de-DE"/>
        </w:rPr>
        <w:alias w:val="Dok Version"/>
        <w:tag w:val="SMC_DLS_DocVer"/>
        <w:id w:val="167148437"/>
        <w:placeholder>
          <w:docPart w:val="E5FB89427D134149AD76D43436C00BC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F681E466-10A0-4DF6-8E3D-FDBD83C0451E}"/>
        <w:text/>
      </w:sdtPr>
      <w:sdtEndPr/>
      <w:sdtContent>
        <w:r w:rsidR="0026716F" w:rsidRPr="00717607">
          <w:rPr>
            <w:rFonts w:eastAsia="Times New Roman"/>
            <w:sz w:val="16"/>
            <w:szCs w:val="18"/>
            <w:lang w:val="en-GB" w:eastAsia="de-DE"/>
          </w:rPr>
          <w:t>3.0</w:t>
        </w:r>
      </w:sdtContent>
    </w:sdt>
    <w:r w:rsidRPr="00717607">
      <w:rPr>
        <w:rFonts w:eastAsia="Times New Roman"/>
        <w:sz w:val="16"/>
        <w:szCs w:val="18"/>
        <w:lang w:val="en-GB" w:eastAsia="de-DE"/>
      </w:rPr>
      <w:t xml:space="preserve"> / </w:t>
    </w:r>
    <w:sdt>
      <w:sdtPr>
        <w:rPr>
          <w:rFonts w:eastAsia="Times New Roman"/>
          <w:sz w:val="16"/>
          <w:szCs w:val="18"/>
          <w:lang w:val="en-GB" w:eastAsia="de-DE"/>
        </w:rPr>
        <w:alias w:val="Kurzzeichen Autor"/>
        <w:tag w:val="SMC_VMS_Author_Short"/>
        <w:id w:val="548741040"/>
        <w:placeholder>
          <w:docPart w:val="9E519A75EC954C5BB7C30D87D7C621D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uthor_Short[1]" w:storeItemID="{F681E466-10A0-4DF6-8E3D-FDBD83C0451E}"/>
        <w:text/>
      </w:sdtPr>
      <w:sdtEndPr/>
      <w:sdtContent>
        <w:proofErr w:type="spellStart"/>
        <w:r w:rsidRPr="00717607">
          <w:rPr>
            <w:rFonts w:eastAsia="Times New Roman"/>
            <w:sz w:val="16"/>
            <w:szCs w:val="18"/>
            <w:lang w:val="en-GB" w:eastAsia="de-DE"/>
          </w:rPr>
          <w:t>seb</w:t>
        </w:r>
        <w:proofErr w:type="spellEnd"/>
      </w:sdtContent>
    </w:sdt>
    <w:r w:rsidRPr="00717607">
      <w:rPr>
        <w:rFonts w:eastAsia="Times New Roman"/>
        <w:sz w:val="16"/>
        <w:szCs w:val="18"/>
        <w:lang w:val="en-GB" w:eastAsia="de-DE"/>
      </w:rPr>
      <w:t xml:space="preserve"> / </w:t>
    </w:r>
    <w:sdt>
      <w:sdtPr>
        <w:rPr>
          <w:rFonts w:eastAsia="Times New Roman"/>
          <w:sz w:val="16"/>
          <w:szCs w:val="18"/>
          <w:lang w:val="en-GB" w:eastAsia="de-DE"/>
        </w:rPr>
        <w:alias w:val="Kurzzeichen Freigeber"/>
        <w:tag w:val="SMC_VMS_Approver_Short"/>
        <w:id w:val="1521588501"/>
        <w:placeholder>
          <w:docPart w:val="91EB1DFC1B984900B0DBAD63E5E5A84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4:SMC_VMS_Approver_Short[1]" w:storeItemID="{F681E466-10A0-4DF6-8E3D-FDBD83C0451E}"/>
        <w:text/>
      </w:sdtPr>
      <w:sdtEndPr/>
      <w:sdtContent>
        <w:proofErr w:type="spellStart"/>
        <w:r w:rsidRPr="00717607">
          <w:rPr>
            <w:rFonts w:eastAsia="Times New Roman"/>
            <w:sz w:val="16"/>
            <w:szCs w:val="18"/>
            <w:lang w:val="en-GB" w:eastAsia="de-DE"/>
          </w:rPr>
          <w:t>cfe</w:t>
        </w:r>
        <w:proofErr w:type="spellEnd"/>
      </w:sdtContent>
    </w:sdt>
    <w:r w:rsidRPr="00717607">
      <w:rPr>
        <w:rFonts w:eastAsia="Times New Roman"/>
        <w:sz w:val="16"/>
        <w:szCs w:val="18"/>
        <w:lang w:val="en-GB" w:eastAsia="de-DE"/>
      </w:rPr>
      <w:t xml:space="preserve"> / </w:t>
    </w:r>
    <w:sdt>
      <w:sdtPr>
        <w:rPr>
          <w:rFonts w:eastAsia="Times New Roman"/>
          <w:sz w:val="16"/>
          <w:szCs w:val="18"/>
          <w:lang w:val="en-GB" w:eastAsia="de-DE"/>
        </w:rPr>
        <w:alias w:val="Gültig ab"/>
        <w:tag w:val="SMC_DLS_Valid_From"/>
        <w:id w:val="-594873433"/>
        <w:placeholder>
          <w:docPart w:val="D6EA7E3292E246869E558CBDA234D25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F681E466-10A0-4DF6-8E3D-FDBD83C0451E}"/>
        <w:date w:fullDate="2023-01-01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3D1EC5" w:rsidRPr="00717607">
          <w:rPr>
            <w:rFonts w:eastAsia="Times New Roman"/>
            <w:sz w:val="16"/>
            <w:szCs w:val="18"/>
            <w:lang w:val="en-GB" w:eastAsia="de-DE"/>
          </w:rPr>
          <w:t>01.01.2023</w:t>
        </w:r>
      </w:sdtContent>
    </w:sdt>
    <w:r w:rsidRPr="00717607">
      <w:rPr>
        <w:rFonts w:eastAsia="Times New Roman"/>
        <w:sz w:val="16"/>
        <w:szCs w:val="18"/>
        <w:lang w:val="en-GB" w:eastAsia="de-DE"/>
      </w:rPr>
      <w:tab/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717607">
      <w:rPr>
        <w:rFonts w:eastAsia="Times New Roman"/>
        <w:sz w:val="16"/>
        <w:szCs w:val="18"/>
        <w:lang w:val="en-GB" w:eastAsia="de-DE"/>
      </w:rPr>
      <w:instrText xml:space="preserve"> PAGE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CC4385">
      <w:rPr>
        <w:rFonts w:eastAsia="Times New Roman"/>
        <w:noProof/>
        <w:sz w:val="16"/>
        <w:szCs w:val="18"/>
        <w:lang w:val="en-GB" w:eastAsia="de-DE"/>
      </w:rPr>
      <w:t>1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  <w:r w:rsidRPr="00717607">
      <w:rPr>
        <w:rFonts w:eastAsia="Times New Roman"/>
        <w:sz w:val="16"/>
        <w:szCs w:val="18"/>
        <w:lang w:val="en-GB" w:eastAsia="de-DE"/>
      </w:rPr>
      <w:t xml:space="preserve"> / </w:t>
    </w:r>
    <w:r w:rsidRPr="00891D09">
      <w:rPr>
        <w:rFonts w:eastAsia="Times New Roman"/>
        <w:sz w:val="16"/>
        <w:szCs w:val="18"/>
        <w:lang w:val="de-DE" w:eastAsia="de-DE"/>
      </w:rPr>
      <w:fldChar w:fldCharType="begin"/>
    </w:r>
    <w:r w:rsidRPr="00717607">
      <w:rPr>
        <w:rFonts w:eastAsia="Times New Roman"/>
        <w:sz w:val="16"/>
        <w:szCs w:val="18"/>
        <w:lang w:val="en-GB" w:eastAsia="de-DE"/>
      </w:rPr>
      <w:instrText xml:space="preserve"> NUMPAGES </w:instrText>
    </w:r>
    <w:r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CC4385">
      <w:rPr>
        <w:rFonts w:eastAsia="Times New Roman"/>
        <w:noProof/>
        <w:sz w:val="16"/>
        <w:szCs w:val="18"/>
        <w:lang w:val="en-GB" w:eastAsia="de-DE"/>
      </w:rPr>
      <w:t>1</w:t>
    </w:r>
    <w:r w:rsidRPr="00891D09">
      <w:rPr>
        <w:rFonts w:eastAsia="Times New Roman"/>
        <w:sz w:val="16"/>
        <w:szCs w:val="18"/>
        <w:lang w:val="de-DE" w:eastAsia="de-DE"/>
      </w:rPr>
      <w:fldChar w:fldCharType="end"/>
    </w:r>
  </w:p>
  <w:p w14:paraId="61D9A636" w14:textId="1C7D389D" w:rsidR="009C6745" w:rsidRPr="00F047FD" w:rsidRDefault="00F047FD" w:rsidP="00F047FD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proofErr w:type="gramStart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proofErr w:type="gramEnd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Hallerstrasse 7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>•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proofErr w:type="spellStart"/>
    <w:r w:rsidRPr="00891D09">
      <w:rPr>
        <w:rFonts w:eastAsia="Times New Roman"/>
        <w:spacing w:val="-2"/>
        <w:sz w:val="18"/>
        <w:szCs w:val="18"/>
        <w:lang w:val="de-DE" w:eastAsia="de-DE"/>
      </w:rPr>
      <w:t>Bern</w:t>
    </w:r>
    <w:r>
      <w:rPr>
        <w:rFonts w:eastAsia="Times New Roman"/>
        <w:spacing w:val="-2"/>
        <w:sz w:val="18"/>
        <w:szCs w:val="18"/>
        <w:lang w:val="de-DE" w:eastAsia="de-DE"/>
      </w:rPr>
      <w:t>e</w:t>
    </w:r>
    <w:proofErr w:type="spellEnd"/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www.swissmedic.ch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 </w:t>
    </w:r>
    <w:r w:rsidRPr="00891D09">
      <w:rPr>
        <w:rFonts w:eastAsia="Times New Roman"/>
        <w:color w:val="FF0000"/>
        <w:spacing w:val="-2"/>
        <w:sz w:val="18"/>
        <w:szCs w:val="18"/>
        <w:lang w:val="de-DE" w:eastAsia="de-DE"/>
      </w:rPr>
      <w:t xml:space="preserve">•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Fax +41 58 462 02 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ED2C80" w14:textId="77777777" w:rsidR="003468E5" w:rsidRDefault="003468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69EA3" w14:textId="77777777" w:rsidR="009C6745" w:rsidRDefault="009C6745" w:rsidP="00462E38">
      <w:pPr>
        <w:spacing w:line="240" w:lineRule="auto"/>
      </w:pPr>
      <w:r>
        <w:separator/>
      </w:r>
    </w:p>
  </w:footnote>
  <w:footnote w:type="continuationSeparator" w:id="0">
    <w:p w14:paraId="121A3E12" w14:textId="77777777" w:rsidR="009C6745" w:rsidRDefault="009C6745" w:rsidP="00462E38">
      <w:pPr>
        <w:spacing w:line="240" w:lineRule="auto"/>
      </w:pPr>
      <w:r>
        <w:continuationSeparator/>
      </w:r>
    </w:p>
  </w:footnote>
  <w:footnote w:type="continuationNotice" w:id="1">
    <w:p w14:paraId="0D43EA53" w14:textId="77777777" w:rsidR="00684FAB" w:rsidRDefault="00684FA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411ED" w14:textId="77777777" w:rsidR="003468E5" w:rsidRDefault="003468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Dokumententitel"/>
  <w:p w14:paraId="7A57CE8F" w14:textId="32F0C131" w:rsidR="009C6745" w:rsidRPr="00E940FD" w:rsidRDefault="00CC4385" w:rsidP="0043732C">
    <w:pPr>
      <w:tabs>
        <w:tab w:val="right" w:pos="9639"/>
      </w:tabs>
      <w:spacing w:before="60" w:line="240" w:lineRule="auto"/>
      <w:jc w:val="right"/>
      <w:rPr>
        <w:rFonts w:eastAsia="Times New Roman"/>
        <w:b/>
        <w:bCs/>
        <w:noProof/>
        <w:sz w:val="24"/>
        <w:szCs w:val="24"/>
        <w:lang w:eastAsia="de-DE"/>
      </w:rPr>
    </w:pPr>
    <w:sdt>
      <w:sdtPr>
        <w:rPr>
          <w:rFonts w:eastAsia="Times New Roman"/>
          <w:b/>
          <w:bCs/>
          <w:noProof/>
          <w:sz w:val="24"/>
          <w:szCs w:val="24"/>
          <w:lang w:eastAsia="de-DE"/>
        </w:rPr>
        <w:id w:val="911730434"/>
        <w:placeholder>
          <w:docPart w:val="F45C305FE2EF459AA54750B6EA77AA39"/>
        </w:placeholder>
        <w:comboBox>
          <w:listItem w:displayText="Instructions de travail" w:value="Instructions de travail"/>
          <w:listItem w:displayText="Liste de contrôle" w:value="Liste de contrôle"/>
          <w:listItem w:displayText="Formulaire" w:value="Formulaire"/>
          <w:listItem w:displayText="Principe de gestion" w:value="Principe de gestion"/>
          <w:listItem w:displayText="Principe de prestation" w:value="Principe de prestation"/>
          <w:listItem w:displayText="Principe de support" w:value="Principe de support"/>
          <w:listItem w:displayText="Manuel" w:value="Manuel"/>
          <w:listItem w:displayText="Ligne directrice" w:value="Ligne directrice"/>
          <w:listItem w:displayText="Aide-mémoire" w:value="Aide-mémoire"/>
          <w:listItem w:displayText="Description de processus" w:value="Description de processus"/>
          <w:listItem w:displayText="Elément de texte" w:value="Elément de texte"/>
          <w:listItem w:displayText="Liste" w:value="Liste"/>
          <w:listItem w:displayText="Modèle" w:value="Modèle"/>
          <w:listItem w:displayText="Guide complémentaire" w:value="Guide complémentaire"/>
          <w:listItem w:displayText="Document stratégique" w:value="Document stratégique"/>
        </w:comboBox>
      </w:sdtPr>
      <w:sdtEndPr/>
      <w:sdtContent>
        <w:r w:rsidR="003D1EC5">
          <w:rPr>
            <w:rFonts w:eastAsia="Times New Roman"/>
            <w:b/>
            <w:bCs/>
            <w:noProof/>
            <w:sz w:val="24"/>
            <w:szCs w:val="24"/>
            <w:lang w:eastAsia="de-DE"/>
          </w:rPr>
          <w:t>Formulaire</w:t>
        </w:r>
      </w:sdtContent>
    </w:sdt>
    <w:r w:rsidR="003D1EC5" w:rsidRPr="003D1EC5">
      <w:rPr>
        <w:rFonts w:eastAsia="Times New Roman"/>
        <w:bCs/>
        <w:noProof/>
        <w:sz w:val="24"/>
        <w:szCs w:val="28"/>
        <w:lang w:eastAsia="de-CH"/>
      </w:rPr>
      <w:t xml:space="preserve"> </w:t>
    </w:r>
    <w:r w:rsidR="009C6745" w:rsidRPr="003E7490">
      <w:rPr>
        <w:rFonts w:eastAsia="Times New Roman"/>
        <w:bCs/>
        <w:noProof/>
        <w:sz w:val="24"/>
        <w:szCs w:val="28"/>
        <w:lang w:val="de-CH" w:eastAsia="de-CH"/>
      </w:rPr>
      <w:drawing>
        <wp:anchor distT="0" distB="0" distL="114300" distR="114300" simplePos="0" relativeHeight="251658240" behindDoc="0" locked="0" layoutInCell="1" allowOverlap="1" wp14:anchorId="7A57CE94" wp14:editId="7A57CE95">
          <wp:simplePos x="0" y="0"/>
          <wp:positionH relativeFrom="column">
            <wp:posOffset>0</wp:posOffset>
          </wp:positionH>
          <wp:positionV relativeFrom="paragraph">
            <wp:posOffset>-20320</wp:posOffset>
          </wp:positionV>
          <wp:extent cx="1764030" cy="603885"/>
          <wp:effectExtent l="19050" t="0" r="7620" b="0"/>
          <wp:wrapNone/>
          <wp:docPr id="1" name="Bild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603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</w:p>
  <w:p w14:paraId="1979AB8A" w14:textId="4D480577" w:rsidR="00997FAD" w:rsidRPr="00880AFD" w:rsidRDefault="00CC4385" w:rsidP="0043732C">
    <w:pPr>
      <w:pBdr>
        <w:bottom w:val="single" w:sz="4" w:space="1" w:color="auto"/>
      </w:pBdr>
      <w:tabs>
        <w:tab w:val="right" w:pos="9639"/>
      </w:tabs>
      <w:spacing w:before="60" w:line="240" w:lineRule="auto"/>
      <w:jc w:val="right"/>
    </w:pPr>
    <w:sdt>
      <w:sdtPr>
        <w:rPr>
          <w:rFonts w:eastAsia="Times New Roman"/>
          <w:b/>
          <w:bCs/>
          <w:sz w:val="24"/>
          <w:szCs w:val="28"/>
          <w:lang w:eastAsia="de-DE"/>
        </w:rPr>
        <w:alias w:val="Titel"/>
        <w:tag w:val=""/>
        <w:id w:val="-1621303702"/>
        <w:placeholder>
          <w:docPart w:val="4B2F4BF3518E407DB9CC655627192B3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/>
      <w:sdtContent>
        <w:r w:rsidR="00CA542C">
          <w:rPr>
            <w:rFonts w:eastAsia="Times New Roman"/>
            <w:b/>
            <w:bCs/>
            <w:sz w:val="24"/>
            <w:szCs w:val="28"/>
            <w:lang w:eastAsia="de-DE"/>
          </w:rPr>
          <w:t>Importation de médicaments immunologiques</w:t>
        </w:r>
        <w:r w:rsidR="00CA542C">
          <w:rPr>
            <w:rFonts w:eastAsia="Times New Roman"/>
            <w:b/>
            <w:bCs/>
            <w:sz w:val="24"/>
            <w:szCs w:val="28"/>
            <w:lang w:eastAsia="de-DE"/>
          </w:rPr>
          <w:br/>
          <w:t>ou de sang et de produits sanguins</w:t>
        </w:r>
      </w:sdtContent>
    </w:sdt>
    <w:r w:rsidR="00880AFD" w:rsidRPr="00880AFD">
      <w:rPr>
        <w:color w:val="44546A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F0F73" w14:textId="77777777" w:rsidR="003468E5" w:rsidRDefault="003468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208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B0"/>
    <w:rsid w:val="000123FE"/>
    <w:rsid w:val="0001421B"/>
    <w:rsid w:val="00034ADE"/>
    <w:rsid w:val="000427AF"/>
    <w:rsid w:val="00045E1F"/>
    <w:rsid w:val="00062421"/>
    <w:rsid w:val="0007698B"/>
    <w:rsid w:val="00085F68"/>
    <w:rsid w:val="00086375"/>
    <w:rsid w:val="000970B8"/>
    <w:rsid w:val="000A3CD7"/>
    <w:rsid w:val="000D31C0"/>
    <w:rsid w:val="001000CF"/>
    <w:rsid w:val="00126310"/>
    <w:rsid w:val="00137615"/>
    <w:rsid w:val="00164435"/>
    <w:rsid w:val="00183DC4"/>
    <w:rsid w:val="00191C4D"/>
    <w:rsid w:val="001A1B07"/>
    <w:rsid w:val="001B7A7D"/>
    <w:rsid w:val="001C35CE"/>
    <w:rsid w:val="001C4A5D"/>
    <w:rsid w:val="001C4B4F"/>
    <w:rsid w:val="001C7A4A"/>
    <w:rsid w:val="001E4107"/>
    <w:rsid w:val="001F45D9"/>
    <w:rsid w:val="00214D6E"/>
    <w:rsid w:val="00216984"/>
    <w:rsid w:val="0023021B"/>
    <w:rsid w:val="00230AAF"/>
    <w:rsid w:val="00236261"/>
    <w:rsid w:val="00254AC1"/>
    <w:rsid w:val="0026716F"/>
    <w:rsid w:val="002725FF"/>
    <w:rsid w:val="00275C28"/>
    <w:rsid w:val="00283A30"/>
    <w:rsid w:val="00286552"/>
    <w:rsid w:val="002C145D"/>
    <w:rsid w:val="002C48D7"/>
    <w:rsid w:val="002D197C"/>
    <w:rsid w:val="002D7EE8"/>
    <w:rsid w:val="002E6DBE"/>
    <w:rsid w:val="002F1769"/>
    <w:rsid w:val="002F546E"/>
    <w:rsid w:val="003046C7"/>
    <w:rsid w:val="00310B2A"/>
    <w:rsid w:val="00327F59"/>
    <w:rsid w:val="003468E5"/>
    <w:rsid w:val="00372BFD"/>
    <w:rsid w:val="00375176"/>
    <w:rsid w:val="003849CA"/>
    <w:rsid w:val="00396C22"/>
    <w:rsid w:val="003B51B3"/>
    <w:rsid w:val="003D1EC5"/>
    <w:rsid w:val="003D653D"/>
    <w:rsid w:val="003E3CBD"/>
    <w:rsid w:val="003E7490"/>
    <w:rsid w:val="003F2ED8"/>
    <w:rsid w:val="003F3549"/>
    <w:rsid w:val="0040126B"/>
    <w:rsid w:val="0040339E"/>
    <w:rsid w:val="00411D77"/>
    <w:rsid w:val="00424DF2"/>
    <w:rsid w:val="0043732C"/>
    <w:rsid w:val="00437957"/>
    <w:rsid w:val="004548B8"/>
    <w:rsid w:val="004603B9"/>
    <w:rsid w:val="00462E38"/>
    <w:rsid w:val="00497F58"/>
    <w:rsid w:val="004A6493"/>
    <w:rsid w:val="004B4360"/>
    <w:rsid w:val="004D5A0C"/>
    <w:rsid w:val="0050449D"/>
    <w:rsid w:val="00520EAF"/>
    <w:rsid w:val="00542808"/>
    <w:rsid w:val="005511C9"/>
    <w:rsid w:val="00551FD7"/>
    <w:rsid w:val="00570C71"/>
    <w:rsid w:val="005A4058"/>
    <w:rsid w:val="005A76D4"/>
    <w:rsid w:val="005A7AC9"/>
    <w:rsid w:val="005C3695"/>
    <w:rsid w:val="005E0351"/>
    <w:rsid w:val="005E518B"/>
    <w:rsid w:val="00614DE0"/>
    <w:rsid w:val="0065554F"/>
    <w:rsid w:val="00657EA2"/>
    <w:rsid w:val="00660B32"/>
    <w:rsid w:val="006748B9"/>
    <w:rsid w:val="0068365E"/>
    <w:rsid w:val="00684FAB"/>
    <w:rsid w:val="00694203"/>
    <w:rsid w:val="006C7799"/>
    <w:rsid w:val="006D3B9A"/>
    <w:rsid w:val="006D55CB"/>
    <w:rsid w:val="006F6BD6"/>
    <w:rsid w:val="007064AF"/>
    <w:rsid w:val="00715F82"/>
    <w:rsid w:val="00717607"/>
    <w:rsid w:val="00751C4A"/>
    <w:rsid w:val="0075708A"/>
    <w:rsid w:val="007836CF"/>
    <w:rsid w:val="00787FE7"/>
    <w:rsid w:val="007A1D2D"/>
    <w:rsid w:val="007A5096"/>
    <w:rsid w:val="007A6B9B"/>
    <w:rsid w:val="007C5056"/>
    <w:rsid w:val="007C523A"/>
    <w:rsid w:val="007D5D3A"/>
    <w:rsid w:val="007D6CBE"/>
    <w:rsid w:val="007F1190"/>
    <w:rsid w:val="007F63FD"/>
    <w:rsid w:val="00806848"/>
    <w:rsid w:val="008148A9"/>
    <w:rsid w:val="00823063"/>
    <w:rsid w:val="00830314"/>
    <w:rsid w:val="008353D1"/>
    <w:rsid w:val="008413BC"/>
    <w:rsid w:val="00871CFB"/>
    <w:rsid w:val="00880AFD"/>
    <w:rsid w:val="00894BE6"/>
    <w:rsid w:val="008A16A1"/>
    <w:rsid w:val="008A615C"/>
    <w:rsid w:val="008A6781"/>
    <w:rsid w:val="008C3F7D"/>
    <w:rsid w:val="008D6EA9"/>
    <w:rsid w:val="008E0001"/>
    <w:rsid w:val="008E3078"/>
    <w:rsid w:val="008F2915"/>
    <w:rsid w:val="0090249B"/>
    <w:rsid w:val="009473B5"/>
    <w:rsid w:val="00952166"/>
    <w:rsid w:val="00952EC6"/>
    <w:rsid w:val="009762CC"/>
    <w:rsid w:val="00983D5E"/>
    <w:rsid w:val="00997FAD"/>
    <w:rsid w:val="009B4DE4"/>
    <w:rsid w:val="009C6745"/>
    <w:rsid w:val="009D5DC3"/>
    <w:rsid w:val="009D6FA8"/>
    <w:rsid w:val="00A034E5"/>
    <w:rsid w:val="00A13E29"/>
    <w:rsid w:val="00A348F6"/>
    <w:rsid w:val="00A6363B"/>
    <w:rsid w:val="00A72A65"/>
    <w:rsid w:val="00AA01F2"/>
    <w:rsid w:val="00AC5DC9"/>
    <w:rsid w:val="00AD4B06"/>
    <w:rsid w:val="00AE7EB0"/>
    <w:rsid w:val="00AF4430"/>
    <w:rsid w:val="00AF4B1F"/>
    <w:rsid w:val="00B05CDD"/>
    <w:rsid w:val="00B252C2"/>
    <w:rsid w:val="00B37D9E"/>
    <w:rsid w:val="00B66F35"/>
    <w:rsid w:val="00B70945"/>
    <w:rsid w:val="00B711BD"/>
    <w:rsid w:val="00B722AC"/>
    <w:rsid w:val="00B73966"/>
    <w:rsid w:val="00B85DF5"/>
    <w:rsid w:val="00B90317"/>
    <w:rsid w:val="00BB42AA"/>
    <w:rsid w:val="00BC795B"/>
    <w:rsid w:val="00BD483A"/>
    <w:rsid w:val="00BF5AC7"/>
    <w:rsid w:val="00C03AD1"/>
    <w:rsid w:val="00C11517"/>
    <w:rsid w:val="00C14AB6"/>
    <w:rsid w:val="00C20FAB"/>
    <w:rsid w:val="00C30F88"/>
    <w:rsid w:val="00C722AE"/>
    <w:rsid w:val="00C744AE"/>
    <w:rsid w:val="00C9557B"/>
    <w:rsid w:val="00CA1864"/>
    <w:rsid w:val="00CA542C"/>
    <w:rsid w:val="00CC0EBC"/>
    <w:rsid w:val="00CC2D59"/>
    <w:rsid w:val="00CC4385"/>
    <w:rsid w:val="00CC7D7F"/>
    <w:rsid w:val="00CE126E"/>
    <w:rsid w:val="00D05BD0"/>
    <w:rsid w:val="00D171FA"/>
    <w:rsid w:val="00D17C52"/>
    <w:rsid w:val="00D31E01"/>
    <w:rsid w:val="00D33058"/>
    <w:rsid w:val="00D33E11"/>
    <w:rsid w:val="00D557CC"/>
    <w:rsid w:val="00D5789D"/>
    <w:rsid w:val="00D57C37"/>
    <w:rsid w:val="00D601FD"/>
    <w:rsid w:val="00D65ADD"/>
    <w:rsid w:val="00D77EFB"/>
    <w:rsid w:val="00D86F86"/>
    <w:rsid w:val="00DA2EEB"/>
    <w:rsid w:val="00DA6696"/>
    <w:rsid w:val="00DB6FBD"/>
    <w:rsid w:val="00DC6CC4"/>
    <w:rsid w:val="00DD6BB3"/>
    <w:rsid w:val="00DE3392"/>
    <w:rsid w:val="00DE53F7"/>
    <w:rsid w:val="00DE6510"/>
    <w:rsid w:val="00DF44A3"/>
    <w:rsid w:val="00DF57D7"/>
    <w:rsid w:val="00E01775"/>
    <w:rsid w:val="00E06637"/>
    <w:rsid w:val="00E1511C"/>
    <w:rsid w:val="00E21A01"/>
    <w:rsid w:val="00E524A1"/>
    <w:rsid w:val="00E72589"/>
    <w:rsid w:val="00E80EF9"/>
    <w:rsid w:val="00E940FD"/>
    <w:rsid w:val="00EC4DCC"/>
    <w:rsid w:val="00ED39A1"/>
    <w:rsid w:val="00EE4971"/>
    <w:rsid w:val="00F047FD"/>
    <w:rsid w:val="00F122D0"/>
    <w:rsid w:val="00F22716"/>
    <w:rsid w:val="00F25AE0"/>
    <w:rsid w:val="00F31231"/>
    <w:rsid w:val="00F53C93"/>
    <w:rsid w:val="00F8037A"/>
    <w:rsid w:val="00F80BA9"/>
    <w:rsid w:val="00F948B5"/>
    <w:rsid w:val="00F95DFD"/>
    <w:rsid w:val="00FB7271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;"/>
  <w14:docId w14:val="7A57CE61"/>
  <w15:chartTrackingRefBased/>
  <w15:docId w15:val="{654EBE40-56D5-4287-8A07-1C760A9A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3AD1"/>
    <w:pPr>
      <w:spacing w:after="0" w:line="260" w:lineRule="atLeast"/>
    </w:pPr>
    <w:rPr>
      <w:rFonts w:ascii="Arial" w:hAnsi="Arial" w:cs="Arial"/>
      <w:lang w:val="fr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4435"/>
    <w:pPr>
      <w:keepNext/>
      <w:keepLines/>
      <w:numPr>
        <w:numId w:val="1"/>
      </w:numPr>
      <w:spacing w:before="120" w:after="120"/>
      <w:ind w:left="1021" w:hanging="1021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11BD"/>
    <w:pPr>
      <w:keepNext/>
      <w:keepLines/>
      <w:numPr>
        <w:ilvl w:val="1"/>
        <w:numId w:val="1"/>
      </w:numPr>
      <w:spacing w:before="120" w:after="120"/>
      <w:ind w:left="1021" w:hanging="1021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64435"/>
    <w:pPr>
      <w:keepNext/>
      <w:keepLines/>
      <w:numPr>
        <w:ilvl w:val="2"/>
        <w:numId w:val="1"/>
      </w:numPr>
      <w:spacing w:before="120" w:after="120"/>
      <w:ind w:left="1021" w:hanging="1021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64435"/>
    <w:pPr>
      <w:keepNext/>
      <w:keepLines/>
      <w:numPr>
        <w:ilvl w:val="3"/>
        <w:numId w:val="1"/>
      </w:numPr>
      <w:spacing w:before="120" w:after="120"/>
      <w:ind w:left="1021" w:hanging="1021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64435"/>
    <w:pPr>
      <w:keepNext/>
      <w:keepLines/>
      <w:numPr>
        <w:ilvl w:val="4"/>
        <w:numId w:val="1"/>
      </w:numPr>
      <w:spacing w:before="120" w:after="120"/>
      <w:ind w:left="1021" w:hanging="1021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4435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11BD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4435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64435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164435"/>
    <w:pPr>
      <w:numPr>
        <w:numId w:val="2"/>
      </w:numPr>
    </w:pPr>
  </w:style>
  <w:style w:type="paragraph" w:customStyle="1" w:styleId="AufzhlungBuchstabe">
    <w:name w:val="Aufzählung Buchstabe"/>
    <w:basedOn w:val="Listenabsatz"/>
    <w:link w:val="AufzhlungBuchstabeZchn"/>
    <w:qFormat/>
    <w:rsid w:val="003F2ED8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164435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3F2ED8"/>
    <w:pPr>
      <w:numPr>
        <w:numId w:val="4"/>
      </w:numPr>
    </w:pPr>
  </w:style>
  <w:style w:type="character" w:customStyle="1" w:styleId="AufzhlungBuchstabeZchn">
    <w:name w:val="Aufzählung Buchstabe Zchn"/>
    <w:basedOn w:val="ListenabsatzZchn"/>
    <w:link w:val="AufzhlungBuchstabe"/>
    <w:rsid w:val="003F2ED8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3F2ED8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E6510"/>
    <w:pPr>
      <w:numPr>
        <w:numId w:val="0"/>
      </w:numPr>
      <w:spacing w:before="240" w:after="0" w:line="259" w:lineRule="auto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F31231"/>
    <w:pPr>
      <w:numPr>
        <w:numId w:val="15"/>
      </w:numPr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F3123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2725FF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0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056"/>
    <w:rPr>
      <w:rFonts w:ascii="Segoe UI" w:hAnsi="Segoe UI" w:cs="Segoe UI"/>
      <w:sz w:val="18"/>
      <w:szCs w:val="18"/>
      <w:lang w:val="fr-CH"/>
    </w:rPr>
  </w:style>
  <w:style w:type="paragraph" w:styleId="berarbeitung">
    <w:name w:val="Revision"/>
    <w:hidden/>
    <w:uiPriority w:val="99"/>
    <w:semiHidden/>
    <w:rsid w:val="00D601FD"/>
    <w:pPr>
      <w:spacing w:after="0" w:line="240" w:lineRule="auto"/>
    </w:pPr>
    <w:rPr>
      <w:rFonts w:ascii="Arial" w:hAnsi="Arial" w:cs="Arial"/>
      <w:lang w:val="fr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53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53F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53F7"/>
    <w:rPr>
      <w:rFonts w:ascii="Arial" w:hAnsi="Arial" w:cs="Arial"/>
      <w:sz w:val="20"/>
      <w:szCs w:val="20"/>
      <w:lang w:val="fr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53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53F7"/>
    <w:rPr>
      <w:rFonts w:ascii="Arial" w:hAnsi="Arial" w:cs="Arial"/>
      <w:b/>
      <w:bCs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4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fedlex.admin.ch/eli/cc/2006/352/f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fedlex.admin.ch/eli/cc/2018/786/f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edlex.admin.ch/eli/cc/1969/737_757_755/fr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31F40AEC3E40459CF8BBE1B3AB1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47CF67-CC03-4ADA-8355-8F0C959F0DE3}"/>
      </w:docPartPr>
      <w:docPartBody>
        <w:p w:rsidR="001C052E" w:rsidRDefault="00AF4A2D" w:rsidP="00AF4A2D">
          <w:pPr>
            <w:pStyle w:val="D331F40AEC3E40459CF8BBE1B3AB16E51"/>
          </w:pPr>
          <w:r w:rsidRPr="00830314">
            <w:rPr>
              <w:rStyle w:val="Platzhaltertext"/>
              <w:lang w:val="de-CH"/>
            </w:rPr>
            <w:t>°°°°°</w:t>
          </w:r>
        </w:p>
      </w:docPartBody>
    </w:docPart>
    <w:docPart>
      <w:docPartPr>
        <w:name w:val="E31E9D90F7A4404E814582981BDABD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8781A-A7C8-480E-9500-BBAE5E703390}"/>
      </w:docPartPr>
      <w:docPartBody>
        <w:p w:rsidR="001C052E" w:rsidRDefault="00AF4A2D" w:rsidP="00AF4A2D">
          <w:pPr>
            <w:pStyle w:val="E31E9D90F7A4404E814582981BDABD561"/>
          </w:pPr>
          <w:r w:rsidRPr="00830314">
            <w:rPr>
              <w:rStyle w:val="Platzhaltertext"/>
              <w:lang w:val="de-CH"/>
            </w:rPr>
            <w:t>°°°°°</w:t>
          </w:r>
        </w:p>
      </w:docPartBody>
    </w:docPart>
    <w:docPart>
      <w:docPartPr>
        <w:name w:val="6B582E9BC6984BE3BC2F1B73387FA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5D239-E9E9-470A-B70D-4ACEE02864B7}"/>
      </w:docPartPr>
      <w:docPartBody>
        <w:p w:rsidR="001C052E" w:rsidRDefault="00AF4A2D" w:rsidP="00AF4A2D">
          <w:pPr>
            <w:pStyle w:val="6B582E9BC6984BE3BC2F1B73387FA09E1"/>
          </w:pPr>
          <w:r w:rsidRPr="00830314">
            <w:rPr>
              <w:rStyle w:val="Platzhaltertext"/>
              <w:lang w:val="de-CH"/>
            </w:rPr>
            <w:t>°°°°°</w:t>
          </w:r>
        </w:p>
      </w:docPartBody>
    </w:docPart>
    <w:docPart>
      <w:docPartPr>
        <w:name w:val="0F364FD80E8148409AFADB3DACC39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C8C22-9615-4A53-879B-81C7D24CA64A}"/>
      </w:docPartPr>
      <w:docPartBody>
        <w:p w:rsidR="001C052E" w:rsidRDefault="00AF4A2D" w:rsidP="00AF4A2D">
          <w:pPr>
            <w:pStyle w:val="0F364FD80E8148409AFADB3DACC396E71"/>
          </w:pPr>
          <w:r w:rsidRPr="00830314">
            <w:rPr>
              <w:rStyle w:val="Platzhaltertext"/>
            </w:rPr>
            <w:t>°°°°°</w:t>
          </w:r>
        </w:p>
      </w:docPartBody>
    </w:docPart>
    <w:docPart>
      <w:docPartPr>
        <w:name w:val="DB2B7CD39379472DAF4A91FECAE76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8BD8C-79C7-41D5-8C0E-C3EC191C527C}"/>
      </w:docPartPr>
      <w:docPartBody>
        <w:p w:rsidR="001C052E" w:rsidRDefault="00AF4A2D" w:rsidP="00AF4A2D">
          <w:pPr>
            <w:pStyle w:val="DB2B7CD39379472DAF4A91FECAE760241"/>
          </w:pPr>
          <w:r w:rsidRPr="00830314">
            <w:rPr>
              <w:rStyle w:val="Platzhaltertext"/>
              <w:lang w:val="de-CH"/>
            </w:rPr>
            <w:t>°°°°°</w:t>
          </w:r>
        </w:p>
      </w:docPartBody>
    </w:docPart>
    <w:docPart>
      <w:docPartPr>
        <w:name w:val="A34B04EF53554F94B30A0347EB128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F8C065-D253-4107-B0AD-D658B1824026}"/>
      </w:docPartPr>
      <w:docPartBody>
        <w:p w:rsidR="001C052E" w:rsidRDefault="00AF4A2D" w:rsidP="00AF4A2D">
          <w:pPr>
            <w:pStyle w:val="A34B04EF53554F94B30A0347EB1284521"/>
          </w:pPr>
          <w:r w:rsidRPr="00830314">
            <w:rPr>
              <w:rStyle w:val="Platzhaltertext"/>
              <w:lang w:val="de-CH"/>
            </w:rPr>
            <w:t>°°°°°</w:t>
          </w:r>
        </w:p>
      </w:docPartBody>
    </w:docPart>
    <w:docPart>
      <w:docPartPr>
        <w:name w:val="148B157A677C47B89EBEE8C7C243F8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6115E-97DF-47CD-879A-26E2407FE962}"/>
      </w:docPartPr>
      <w:docPartBody>
        <w:p w:rsidR="001C052E" w:rsidRDefault="00AF4A2D" w:rsidP="00AF4A2D">
          <w:pPr>
            <w:pStyle w:val="148B157A677C47B89EBEE8C7C243F8201"/>
          </w:pPr>
          <w:r w:rsidRPr="00830314">
            <w:rPr>
              <w:rStyle w:val="Platzhaltertext"/>
              <w:lang w:val="de-CH"/>
            </w:rPr>
            <w:t>°°°°°</w:t>
          </w:r>
        </w:p>
      </w:docPartBody>
    </w:docPart>
    <w:docPart>
      <w:docPartPr>
        <w:name w:val="2C416CC952CE49EF94B29BD2C6F718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9D2BD-7604-40AC-A5A7-EAF6960D8065}"/>
      </w:docPartPr>
      <w:docPartBody>
        <w:p w:rsidR="001C052E" w:rsidRDefault="00AF4A2D" w:rsidP="00AF4A2D">
          <w:pPr>
            <w:pStyle w:val="2C416CC952CE49EF94B29BD2C6F7183C1"/>
          </w:pPr>
          <w:r w:rsidRPr="00830314">
            <w:rPr>
              <w:rStyle w:val="Platzhaltertext"/>
              <w:lang w:val="de-CH"/>
            </w:rPr>
            <w:t>°°°°°</w:t>
          </w:r>
        </w:p>
      </w:docPartBody>
    </w:docPart>
    <w:docPart>
      <w:docPartPr>
        <w:name w:val="6132DC5BD3994ADC95EF46F1B4975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9EB1E-E06C-4EF7-991B-C3905086E169}"/>
      </w:docPartPr>
      <w:docPartBody>
        <w:p w:rsidR="001C052E" w:rsidRDefault="00AF4A2D" w:rsidP="00AF4A2D">
          <w:pPr>
            <w:pStyle w:val="6132DC5BD3994ADC95EF46F1B4975B6F1"/>
          </w:pPr>
          <w:r w:rsidRPr="00830314">
            <w:rPr>
              <w:rStyle w:val="Platzhaltertext"/>
              <w:lang w:val="de-CH"/>
            </w:rPr>
            <w:t>°°°°°</w:t>
          </w:r>
        </w:p>
      </w:docPartBody>
    </w:docPart>
    <w:docPart>
      <w:docPartPr>
        <w:name w:val="491BE2F9510147878F5A62105E2D6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440DD-D956-408F-A166-4403DD478933}"/>
      </w:docPartPr>
      <w:docPartBody>
        <w:p w:rsidR="00482DC5" w:rsidRDefault="00C33DE4" w:rsidP="00C33DE4">
          <w:pPr>
            <w:pStyle w:val="491BE2F9510147878F5A62105E2D6ED2"/>
          </w:pPr>
          <w:r w:rsidRPr="00D86AE9">
            <w:rPr>
              <w:rStyle w:val="Platzhaltertext"/>
            </w:rPr>
            <w:t>[Ident Nr]</w:t>
          </w:r>
        </w:p>
      </w:docPartBody>
    </w:docPart>
    <w:docPart>
      <w:docPartPr>
        <w:name w:val="EFEB2D1ABD1C42358588ADD407BDA6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7C67A-F642-41E9-8F49-85E780A484F3}"/>
      </w:docPartPr>
      <w:docPartBody>
        <w:p w:rsidR="00482DC5" w:rsidRDefault="00C33DE4" w:rsidP="00C33DE4">
          <w:pPr>
            <w:pStyle w:val="EFEB2D1ABD1C42358588ADD407BDA6EC"/>
          </w:pPr>
          <w:r w:rsidRPr="00D86AE9">
            <w:rPr>
              <w:rStyle w:val="Platzhaltertext"/>
            </w:rPr>
            <w:t>[Sprachcode]</w:t>
          </w:r>
        </w:p>
      </w:docPartBody>
    </w:docPart>
    <w:docPart>
      <w:docPartPr>
        <w:name w:val="E5FB89427D134149AD76D43436C00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8D565-CE6B-46EF-BDFE-29ADDF6A0790}"/>
      </w:docPartPr>
      <w:docPartBody>
        <w:p w:rsidR="00482DC5" w:rsidRDefault="00C33DE4" w:rsidP="00C33DE4">
          <w:pPr>
            <w:pStyle w:val="E5FB89427D134149AD76D43436C00BCD"/>
          </w:pPr>
          <w:r w:rsidRPr="00D86AE9">
            <w:rPr>
              <w:rStyle w:val="Platzhaltertext"/>
            </w:rPr>
            <w:t>[Dok Version]</w:t>
          </w:r>
        </w:p>
      </w:docPartBody>
    </w:docPart>
    <w:docPart>
      <w:docPartPr>
        <w:name w:val="9E519A75EC954C5BB7C30D87D7C621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905181-EC46-42C2-A438-04385608D5A8}"/>
      </w:docPartPr>
      <w:docPartBody>
        <w:p w:rsidR="00482DC5" w:rsidRDefault="00C33DE4" w:rsidP="00C33DE4">
          <w:pPr>
            <w:pStyle w:val="9E519A75EC954C5BB7C30D87D7C621D7"/>
          </w:pPr>
          <w:r w:rsidRPr="00D86AE9">
            <w:rPr>
              <w:rStyle w:val="Platzhaltertext"/>
            </w:rPr>
            <w:t>[Kurzzeichen Autor]</w:t>
          </w:r>
        </w:p>
      </w:docPartBody>
    </w:docPart>
    <w:docPart>
      <w:docPartPr>
        <w:name w:val="91EB1DFC1B984900B0DBAD63E5E5A8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96468-ED60-4A26-89F8-2BA1C8903309}"/>
      </w:docPartPr>
      <w:docPartBody>
        <w:p w:rsidR="00482DC5" w:rsidRDefault="00C33DE4" w:rsidP="00C33DE4">
          <w:pPr>
            <w:pStyle w:val="91EB1DFC1B984900B0DBAD63E5E5A849"/>
          </w:pPr>
          <w:r w:rsidRPr="00D86AE9">
            <w:rPr>
              <w:rStyle w:val="Platzhaltertext"/>
            </w:rPr>
            <w:t>[Kurzzeichen Freigeber]</w:t>
          </w:r>
        </w:p>
      </w:docPartBody>
    </w:docPart>
    <w:docPart>
      <w:docPartPr>
        <w:name w:val="D6EA7E3292E246869E558CBDA234D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4AC6F-4069-40DF-A469-F3A7990D0867}"/>
      </w:docPartPr>
      <w:docPartBody>
        <w:p w:rsidR="00482DC5" w:rsidRDefault="00C33DE4" w:rsidP="00C33DE4">
          <w:pPr>
            <w:pStyle w:val="D6EA7E3292E246869E558CBDA234D253"/>
          </w:pPr>
          <w:r w:rsidRPr="00D86AE9">
            <w:rPr>
              <w:rStyle w:val="Platzhaltertext"/>
            </w:rPr>
            <w:t>[Gültig ab]</w:t>
          </w:r>
        </w:p>
      </w:docPartBody>
    </w:docPart>
    <w:docPart>
      <w:docPartPr>
        <w:name w:val="4B2F4BF3518E407DB9CC655627192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AFB658-C996-4F20-A1FE-6A20D8DA9113}"/>
      </w:docPartPr>
      <w:docPartBody>
        <w:p w:rsidR="008C10BE" w:rsidRDefault="007D0619" w:rsidP="007D0619">
          <w:pPr>
            <w:pStyle w:val="4B2F4BF3518E407DB9CC655627192B3D"/>
          </w:pPr>
          <w:r w:rsidRPr="00312C6F">
            <w:rPr>
              <w:rStyle w:val="Platzhaltertext"/>
            </w:rPr>
            <w:t>[Titel]</w:t>
          </w:r>
        </w:p>
      </w:docPartBody>
    </w:docPart>
    <w:docPart>
      <w:docPartPr>
        <w:name w:val="F45C305FE2EF459AA54750B6EA77AA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21969F-9414-485D-B079-52466B830A5E}"/>
      </w:docPartPr>
      <w:docPartBody>
        <w:p w:rsidR="004B6ED0" w:rsidRDefault="008C10BE" w:rsidP="008C10BE">
          <w:pPr>
            <w:pStyle w:val="F45C305FE2EF459AA54750B6EA77AA39"/>
          </w:pPr>
          <w:r w:rsidRPr="00C35404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F1"/>
    <w:rsid w:val="0000279E"/>
    <w:rsid w:val="001C052E"/>
    <w:rsid w:val="002343F1"/>
    <w:rsid w:val="0024503F"/>
    <w:rsid w:val="00482DC5"/>
    <w:rsid w:val="004B3AA5"/>
    <w:rsid w:val="004B6ED0"/>
    <w:rsid w:val="00614EF4"/>
    <w:rsid w:val="0062318D"/>
    <w:rsid w:val="00671C25"/>
    <w:rsid w:val="006B3123"/>
    <w:rsid w:val="007D0619"/>
    <w:rsid w:val="008C10BE"/>
    <w:rsid w:val="008E2873"/>
    <w:rsid w:val="00937D08"/>
    <w:rsid w:val="00A03872"/>
    <w:rsid w:val="00AF4A2D"/>
    <w:rsid w:val="00BA7246"/>
    <w:rsid w:val="00C33DE4"/>
    <w:rsid w:val="00E942EC"/>
    <w:rsid w:val="00F56146"/>
    <w:rsid w:val="00F5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C10BE"/>
    <w:rPr>
      <w:color w:val="808080"/>
    </w:rPr>
  </w:style>
  <w:style w:type="paragraph" w:customStyle="1" w:styleId="D7935F06E5454513A6AC92A48EC5B20E">
    <w:name w:val="D7935F06E5454513A6AC92A48EC5B20E"/>
    <w:rsid w:val="002343F1"/>
  </w:style>
  <w:style w:type="paragraph" w:customStyle="1" w:styleId="D95110365296406283D0863E006B6A2E">
    <w:name w:val="D95110365296406283D0863E006B6A2E"/>
    <w:rsid w:val="002343F1"/>
  </w:style>
  <w:style w:type="paragraph" w:customStyle="1" w:styleId="B81C0262EFD545AC8B95EAE2BDB5C942">
    <w:name w:val="B81C0262EFD545AC8B95EAE2BDB5C942"/>
    <w:rsid w:val="002343F1"/>
  </w:style>
  <w:style w:type="paragraph" w:customStyle="1" w:styleId="3297369690A2471FAD83C9A96022DFFD">
    <w:name w:val="3297369690A2471FAD83C9A96022DFFD"/>
    <w:rsid w:val="002343F1"/>
  </w:style>
  <w:style w:type="paragraph" w:customStyle="1" w:styleId="CC9A2EB047DA4F8E91FC9460B9965594">
    <w:name w:val="CC9A2EB047DA4F8E91FC9460B9965594"/>
    <w:rsid w:val="002343F1"/>
  </w:style>
  <w:style w:type="paragraph" w:customStyle="1" w:styleId="8873D8EE0F7D47568F171B81F4863F88">
    <w:name w:val="8873D8EE0F7D47568F171B81F4863F88"/>
    <w:rsid w:val="002343F1"/>
  </w:style>
  <w:style w:type="paragraph" w:customStyle="1" w:styleId="6C517D2C74C1497A9AD831F30263B17F">
    <w:name w:val="6C517D2C74C1497A9AD831F30263B17F"/>
    <w:rsid w:val="00F56146"/>
  </w:style>
  <w:style w:type="paragraph" w:customStyle="1" w:styleId="F630E121C98F4B84AF1A06951F613522">
    <w:name w:val="F630E121C98F4B84AF1A06951F613522"/>
    <w:rsid w:val="006B3123"/>
  </w:style>
  <w:style w:type="paragraph" w:customStyle="1" w:styleId="88F0DC19775C4DAABA9A4D3F465462AC">
    <w:name w:val="88F0DC19775C4DAABA9A4D3F465462AC"/>
    <w:rsid w:val="006B3123"/>
  </w:style>
  <w:style w:type="paragraph" w:customStyle="1" w:styleId="D331F40AEC3E40459CF8BBE1B3AB16E5">
    <w:name w:val="D331F40AEC3E40459CF8BBE1B3AB16E5"/>
    <w:rsid w:val="0024503F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E31E9D90F7A4404E814582981BDABD56">
    <w:name w:val="E31E9D90F7A4404E814582981BDABD56"/>
    <w:rsid w:val="0024503F"/>
  </w:style>
  <w:style w:type="paragraph" w:customStyle="1" w:styleId="6B582E9BC6984BE3BC2F1B73387FA09E">
    <w:name w:val="6B582E9BC6984BE3BC2F1B73387FA09E"/>
    <w:rsid w:val="0024503F"/>
  </w:style>
  <w:style w:type="paragraph" w:customStyle="1" w:styleId="0F364FD80E8148409AFADB3DACC396E7">
    <w:name w:val="0F364FD80E8148409AFADB3DACC396E7"/>
    <w:rsid w:val="0024503F"/>
  </w:style>
  <w:style w:type="paragraph" w:customStyle="1" w:styleId="DB2B7CD39379472DAF4A91FECAE76024">
    <w:name w:val="DB2B7CD39379472DAF4A91FECAE76024"/>
    <w:rsid w:val="0024503F"/>
  </w:style>
  <w:style w:type="paragraph" w:customStyle="1" w:styleId="A34B04EF53554F94B30A0347EB128452">
    <w:name w:val="A34B04EF53554F94B30A0347EB128452"/>
    <w:rsid w:val="0024503F"/>
  </w:style>
  <w:style w:type="paragraph" w:customStyle="1" w:styleId="148B157A677C47B89EBEE8C7C243F820">
    <w:name w:val="148B157A677C47B89EBEE8C7C243F820"/>
    <w:rsid w:val="0024503F"/>
  </w:style>
  <w:style w:type="paragraph" w:customStyle="1" w:styleId="2C416CC952CE49EF94B29BD2C6F7183C">
    <w:name w:val="2C416CC952CE49EF94B29BD2C6F7183C"/>
    <w:rsid w:val="0024503F"/>
  </w:style>
  <w:style w:type="paragraph" w:customStyle="1" w:styleId="6132DC5BD3994ADC95EF46F1B4975B6F">
    <w:name w:val="6132DC5BD3994ADC95EF46F1B4975B6F"/>
    <w:rsid w:val="0024503F"/>
  </w:style>
  <w:style w:type="paragraph" w:customStyle="1" w:styleId="E31E9D90F7A4404E814582981BDABD561">
    <w:name w:val="E31E9D90F7A4404E814582981BDABD561"/>
    <w:rsid w:val="00AF4A2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D331F40AEC3E40459CF8BBE1B3AB16E51">
    <w:name w:val="D331F40AEC3E40459CF8BBE1B3AB16E51"/>
    <w:rsid w:val="00AF4A2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6B582E9BC6984BE3BC2F1B73387FA09E1">
    <w:name w:val="6B582E9BC6984BE3BC2F1B73387FA09E1"/>
    <w:rsid w:val="00AF4A2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0F364FD80E8148409AFADB3DACC396E71">
    <w:name w:val="0F364FD80E8148409AFADB3DACC396E71"/>
    <w:rsid w:val="00AF4A2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DB2B7CD39379472DAF4A91FECAE760241">
    <w:name w:val="DB2B7CD39379472DAF4A91FECAE760241"/>
    <w:rsid w:val="00AF4A2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148B157A677C47B89EBEE8C7C243F8201">
    <w:name w:val="148B157A677C47B89EBEE8C7C243F8201"/>
    <w:rsid w:val="00AF4A2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A34B04EF53554F94B30A0347EB1284521">
    <w:name w:val="A34B04EF53554F94B30A0347EB1284521"/>
    <w:rsid w:val="00AF4A2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2C416CC952CE49EF94B29BD2C6F7183C1">
    <w:name w:val="2C416CC952CE49EF94B29BD2C6F7183C1"/>
    <w:rsid w:val="00AF4A2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6132DC5BD3994ADC95EF46F1B4975B6F1">
    <w:name w:val="6132DC5BD3994ADC95EF46F1B4975B6F1"/>
    <w:rsid w:val="00AF4A2D"/>
    <w:pPr>
      <w:spacing w:after="0" w:line="260" w:lineRule="atLeast"/>
    </w:pPr>
    <w:rPr>
      <w:rFonts w:ascii="Arial" w:eastAsiaTheme="minorHAnsi" w:hAnsi="Arial" w:cs="Arial"/>
      <w:lang w:val="fr-CH" w:eastAsia="en-US"/>
    </w:rPr>
  </w:style>
  <w:style w:type="paragraph" w:customStyle="1" w:styleId="491BE2F9510147878F5A62105E2D6ED2">
    <w:name w:val="491BE2F9510147878F5A62105E2D6ED2"/>
    <w:rsid w:val="00C33DE4"/>
  </w:style>
  <w:style w:type="paragraph" w:customStyle="1" w:styleId="EFEB2D1ABD1C42358588ADD407BDA6EC">
    <w:name w:val="EFEB2D1ABD1C42358588ADD407BDA6EC"/>
    <w:rsid w:val="00C33DE4"/>
  </w:style>
  <w:style w:type="paragraph" w:customStyle="1" w:styleId="4AD3C7D92B004FF88AAF05D3B0AB4F3A">
    <w:name w:val="4AD3C7D92B004FF88AAF05D3B0AB4F3A"/>
    <w:rsid w:val="00C33DE4"/>
  </w:style>
  <w:style w:type="paragraph" w:customStyle="1" w:styleId="6D454D31F1DD4ACC92752A923F550232">
    <w:name w:val="6D454D31F1DD4ACC92752A923F550232"/>
    <w:rsid w:val="00C33DE4"/>
  </w:style>
  <w:style w:type="paragraph" w:customStyle="1" w:styleId="E5FB89427D134149AD76D43436C00BCD">
    <w:name w:val="E5FB89427D134149AD76D43436C00BCD"/>
    <w:rsid w:val="00C33DE4"/>
  </w:style>
  <w:style w:type="paragraph" w:customStyle="1" w:styleId="9E519A75EC954C5BB7C30D87D7C621D7">
    <w:name w:val="9E519A75EC954C5BB7C30D87D7C621D7"/>
    <w:rsid w:val="00C33DE4"/>
  </w:style>
  <w:style w:type="paragraph" w:customStyle="1" w:styleId="91EB1DFC1B984900B0DBAD63E5E5A849">
    <w:name w:val="91EB1DFC1B984900B0DBAD63E5E5A849"/>
    <w:rsid w:val="00C33DE4"/>
  </w:style>
  <w:style w:type="paragraph" w:customStyle="1" w:styleId="D6EA7E3292E246869E558CBDA234D253">
    <w:name w:val="D6EA7E3292E246869E558CBDA234D253"/>
    <w:rsid w:val="00C33DE4"/>
  </w:style>
  <w:style w:type="paragraph" w:customStyle="1" w:styleId="B6A2020F14A24AAC80C4CBB3816F6F93">
    <w:name w:val="B6A2020F14A24AAC80C4CBB3816F6F93"/>
    <w:rsid w:val="007D0619"/>
  </w:style>
  <w:style w:type="paragraph" w:customStyle="1" w:styleId="4B2F4BF3518E407DB9CC655627192B3D">
    <w:name w:val="4B2F4BF3518E407DB9CC655627192B3D"/>
    <w:rsid w:val="007D0619"/>
  </w:style>
  <w:style w:type="paragraph" w:customStyle="1" w:styleId="F45C305FE2EF459AA54750B6EA77AA39">
    <w:name w:val="F45C305FE2EF459AA54750B6EA77AA39"/>
    <w:rsid w:val="008C10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0096368A8CA3CC42AD519AAF89978148" ma:contentTypeVersion="16" ma:contentTypeDescription="Ein neues Dokument erstellen." ma:contentTypeScope="" ma:versionID="f2203410ff4ac858977c5523251174f8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targetNamespace="http://schemas.microsoft.com/office/2006/metadata/properties" ma:root="true" ma:fieldsID="83fa543d19d8f8afc40377e8f1bbd48d" ns1:_="" ns2:_="" ns3:_="">
    <xsd:import namespace="http://schemas.microsoft.com/sharepoint/v3"/>
    <xsd:import namespace="cc849c59-bc9e-4bc8-a07b-479ec9147289"/>
    <xsd:import namespace="d7a92f3c-c538-4008-b985-066beffc4d06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Intranet" minOccurs="0"/>
                <xsd:element ref="ns3:SMC_VMS_Intranet_Date" minOccurs="0"/>
                <xsd:element ref="ns3:SMC_VMS_Intranet_Urls" minOccurs="0"/>
                <xsd:element ref="ns3:SMC_VMS_Intranet_Note" minOccurs="0"/>
                <xsd:element ref="ns3:SMC_VMS_SMJ" minOccurs="0"/>
                <xsd:element ref="ns3:SMC_VMS_SMJ_Date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 minOccurs="0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3:SMC_VMS_Geltungsbereich_Org_0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5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9" nillable="true" ma:displayName="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5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6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7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9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30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31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33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34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6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7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41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44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5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7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8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9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ernet_Date" ma:index="10" nillable="true" ma:displayName="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1" nillable="true" ma:displayName="Internet Publikationsseiten" ma:internalName="SMC_VMS_Internet_Urls" ma:readOnly="false">
      <xsd:simpleType>
        <xsd:restriction base="dms:Note"/>
      </xsd:simpleType>
    </xsd:element>
    <xsd:element name="SMC_VMS_Internet_Note" ma:index="12" nillable="true" ma:displayName="Internet Bemerkung" ma:internalName="SMC_VMS_Internet_Note" ma:readOnly="false">
      <xsd:simpleType>
        <xsd:restriction base="dms:Note"/>
      </xsd:simpleType>
    </xsd:element>
    <xsd:element name="SMC_VMS_Internet_DocProt" ma:index="13" nillable="true" ma:displayName="Internet Bemerkung zum Dokumentenschutz" ma:internalName="SMC_VMS_Internet_DocProt" ma:readOnly="false">
      <xsd:simpleType>
        <xsd:restriction base="dms:Note"/>
      </xsd:simpleType>
    </xsd:element>
    <xsd:element name="SMC_VMS_Intranet" ma:index="14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ranet_Date" ma:index="15" nillable="true" ma:displayName="Intranet Publikationsdatum" ma:format="DateOnly" ma:indexed="true" ma:internalName="SMC_VMS_Intranet_Date" ma:readOnly="false">
      <xsd:simpleType>
        <xsd:restriction base="dms:DateTime"/>
      </xsd:simpleType>
    </xsd:element>
    <xsd:element name="SMC_VMS_Intranet_Urls" ma:index="16" nillable="true" ma:displayName="Intranet Publikationsseiten" ma:internalName="SMC_VMS_Intranet_Urls" ma:readOnly="false">
      <xsd:simpleType>
        <xsd:restriction base="dms:Note"/>
      </xsd:simpleType>
    </xsd:element>
    <xsd:element name="SMC_VMS_Intranet_Note" ma:index="17" nillable="true" ma:displayName="Intranet Bemerkung" ma:internalName="SMC_VMS_Intranet_Note" ma:readOnly="false">
      <xsd:simpleType>
        <xsd:restriction base="dms:Note"/>
      </xsd:simpleType>
    </xsd:element>
    <xsd:element name="SMC_VMS_SMJ" ma:index="18" nillable="true" ma:displayName="SMJ Publikation" ma:default="0" ma:indexed="true" ma:internalName="SMC_VMS_SMJ" ma:readOnly="false">
      <xsd:simpleType>
        <xsd:restriction base="dms:Boolean"/>
      </xsd:simpleType>
    </xsd:element>
    <xsd:element name="SMC_VMS_SMJ_Date" ma:index="19" nillable="true" ma:displayName="SMJ Publikationsdatum" ma:format="DateOnly" ma:indexed="true" ma:internalName="SMC_VMS_SMJ_Date" ma:readOnly="false">
      <xsd:simpleType>
        <xsd:restriction base="dms:DateTime"/>
      </xsd:simpleType>
    </xsd:element>
    <xsd:element name="SMC_VMS_Author_Short" ma:index="20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21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22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23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24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8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5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9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40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42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43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6" nillable="true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50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51" nillable="true" ma:displayName="Info Nachricht" ma:internalName="SMC_VMS_Info_Nachricht" ma:readOnly="false">
      <xsd:simpleType>
        <xsd:restriction base="dms:Note"/>
      </xsd:simpleType>
    </xsd:element>
    <xsd:element name="SMC_VMS_Geltungsbereich_Org_0" ma:index="53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6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7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Thema_0" ma:index="58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RevisionInterval xmlns="cc849c59-bc9e-4bc8-a07b-479ec9147289">24 Monate</SMC_DLS_RevisionInterval>
    <SMC_DLS_DocClass xmlns="cc849c59-bc9e-4bc8-a07b-479ec9147289">VO - Vorlage</SMC_DLS_DocClass>
    <SMC_DLS_DocType xmlns="cc849c59-bc9e-4bc8-a07b-479ec9147289">FO - Formular</SMC_DLS_DocType>
    <SMC_DLS_LanguageCode xmlns="cc849c59-bc9e-4bc8-a07b-479ec9147289">f</SMC_DLS_LanguageCode>
    <SMC_DLS_Valid_From xmlns="cc849c59-bc9e-4bc8-a07b-479ec9147289">2022-12-31T23:00:00+00:00</SMC_DLS_Valid_From>
    <SMC_DLS_DocVer xmlns="cc849c59-bc9e-4bc8-a07b-479ec9147289">3.0</SMC_DLS_DocVer>
    <SMC_DLS_Internet xmlns="cc849c59-bc9e-4bc8-a07b-479ec9147289">false</SMC_DLS_Internet>
    <SMC_DLS_Ident_Nr xmlns="cc849c59-bc9e-4bc8-a07b-479ec9147289">BW301_30_001</SMC_DLS_Ident_Nr>
    <SMC_DLS_OriginExternal xmlns="cc849c59-bc9e-4bc8-a07b-479ec9147289">false</SMC_DLS_OriginExternal>
    <SMC_DLS_Verification_Formal xmlns="cc849c59-bc9e-4bc8-a07b-479ec9147289">2022-11-17T13:17:06+00:00</SMC_DLS_Verification_Formal>
    <SMC_DLS_Verifier_Content xmlns="cc849c59-bc9e-4bc8-a07b-479ec9147289">
      <UserInfo>
        <DisplayName>Meseguer Georges Swissmedic</DisplayName>
        <AccountId>211</AccountId>
        <AccountType/>
      </UserInfo>
    </SMC_DLS_Verifier_Content>
    <SMC_DLS_DocName xmlns="cc849c59-bc9e-4bc8-a07b-479ec9147289" xsi:nil="true"/>
    <SMC_DLS_Status xmlns="cc849c59-bc9e-4bc8-a07b-479ec9147289">Freigegeben</SMC_DLS_Status>
    <SMC_DLS_Author xmlns="cc849c59-bc9e-4bc8-a07b-479ec9147289">
      <UserInfo>
        <DisplayName>Gilgen Bernadette Swissmedic</DisplayName>
        <AccountId>215</AccountId>
        <AccountType/>
      </UserInfo>
    </SMC_DLS_Author>
    <SMC_DLS_Approval xmlns="cc849c59-bc9e-4bc8-a07b-479ec9147289">2022-12-06T11:02:48+00:00</SMC_DLS_Approval>
    <SMC_DLS_ReasonForChange xmlns="cc849c59-bc9e-4bc8-a07b-479ec9147289">Transfer von ITAM von IVI zu Swissmedic </SMC_DLS_ReasonForChange>
    <SMC_DLS_Verifier_Formal xmlns="cc849c59-bc9e-4bc8-a07b-479ec9147289">
      <UserInfo>
        <DisplayName>Tschui Janie Swissmedic</DisplayName>
        <AccountId>350</AccountId>
        <AccountType/>
      </UserInfo>
    </SMC_DLS_Verifier_Formal>
    <SMC_DLS_Approver xmlns="cc849c59-bc9e-4bc8-a07b-479ec9147289">
      <UserInfo>
        <DisplayName>Cimini Federico Swissmedic</DisplayName>
        <AccountId>212</AccountId>
        <AccountType/>
      </UserInfo>
    </SMC_DLS_Approver>
    <SMC_DLS_Valid_Until xmlns="cc849c59-bc9e-4bc8-a07b-479ec9147289">8900-12-30T23:00:00+00:00</SMC_DLS_Valid_Until>
    <SMC_DLS_Verification_Content xmlns="cc849c59-bc9e-4bc8-a07b-479ec9147289">2022-11-17T12:58:54+00:00</SMC_DLS_Verification_Content>
    <SMC_DLS_Verifiers_Consultation xmlns="cc849c59-bc9e-4bc8-a07b-479ec9147289">
      <UserInfo>
        <DisplayName/>
        <AccountId xsi:nil="true"/>
        <AccountType/>
      </UserInfo>
    </SMC_DLS_Verifiers_Consultation>
    <SMC_DLS_Initiator xmlns="cc849c59-bc9e-4bc8-a07b-479ec9147289">michelle.scheidegger@swissmedic.ch</SMC_DLS_Initiator>
    <TaxCatchAll xmlns="d7a92f3c-c538-4008-b985-066beffc4d06">
      <Value>818</Value>
      <Value>625</Value>
      <Value>589</Value>
      <Value>861</Value>
    </TaxCatchAll>
    <SMC_VMS_Intranet_Urls xmlns="d7a92f3c-c538-4008-b985-066beffc4d06" xsi:nil="true"/>
    <SMC_VMS_Dokumentantrag_Datum xmlns="d7a92f3c-c538-4008-b985-066beffc4d06">2022-10-13T06:00:26+00:00</SMC_VMS_Dokumentantrag_Datum>
    <SMC_VMS_DocId xmlns="d7a92f3c-c538-4008-b985-066beffc4d06">0202580448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 xsi:nil="true"/>
    <SMC_VMS_Info_Nachricht xmlns="d7a92f3c-c538-4008-b985-066beffc4d06" xsi:nil="true"/>
    <SMC_VMS_Author_Short xmlns="d7a92f3c-c538-4008-b985-066beffc4d06">seb</SMC_VMS_Author_Short>
    <SMC_VMS_Relevanz xmlns="d7a92f3c-c538-4008-b985-066beffc4d06" xsi:nil="true"/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130 Inspektorate und Bewilligungen</TermName>
          <TermId xmlns="http://schemas.microsoft.com/office/infopath/2007/PartnerControls">8269b79c-a719-4cff-bb4e-52d05979317c</TermId>
        </TermInfo>
        <TermInfo xmlns="http://schemas.microsoft.com/office/infopath/2007/PartnerControls">
          <TermName xmlns="http://schemas.microsoft.com/office/infopath/2007/PartnerControls">1303 Einzeleinfuhrbewilligung</TermName>
          <TermId xmlns="http://schemas.microsoft.com/office/infopath/2007/PartnerControls">2972df8a-4d1e-48e4-8e4a-f2aa542dc7f0</TermId>
        </TermInfo>
      </Terms>
    </SMC_VMS_Geltungsbereich_Thema_0>
    <SMC_VMS_Internet_Note xmlns="d7a92f3c-c538-4008-b985-066beffc4d06" xsi:nil="true"/>
    <SMC_VMS_SMJ xmlns="d7a92f3c-c538-4008-b985-066beffc4d06">false</SMC_VMS_SMJ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080 Bewilligungen</TermName>
          <TermId xmlns="http://schemas.microsoft.com/office/infopath/2007/PartnerControls">b28c23fa-cd51-4cd5-8572-8c98088320d0</TermId>
        </TermInfo>
        <TermInfo xmlns="http://schemas.microsoft.com/office/infopath/2007/PartnerControls">
          <TermName xmlns="http://schemas.microsoft.com/office/infopath/2007/PartnerControls">0801 Inspektorate und Bewilligungen</TermName>
          <TermId xmlns="http://schemas.microsoft.com/office/infopath/2007/PartnerControls">24a15553-9db3-4c8b-8d60-85c6ffd1f1df</TermId>
        </TermInfo>
      </Terms>
    </SMC_VMS_Geltungsbereich_Org_0>
    <SMC_VMS_Intranet_Note xmlns="d7a92f3c-c538-4008-b985-066beffc4d06" xsi:nil="true"/>
    <SMC_VMS_StatusMitverfassung xmlns="d7a92f3c-c538-4008-b985-066beffc4d06">{
  "IsOverride": false,
  "Data": []
}</SMC_VMS_StatusMitverfassung>
    <SMC_VMS_Verifier_Content_Short xmlns="d7a92f3c-c538-4008-b985-066beffc4d06">gme</SMC_VMS_Verifier_Content_Short>
    <SMC_VMS_Approver_Short xmlns="d7a92f3c-c538-4008-b985-066beffc4d06">cfe</SMC_VMS_Approver_Short>
    <SMC_VMS_Uebersetung_von_Dok xmlns="d7a92f3c-c538-4008-b985-066beffc4d06">6878044401</SMC_VMS_Uebersetung_von_Dok>
    <SMC_VMS_Internet_Urls xmlns="d7a92f3c-c538-4008-b985-066beffc4d06" xsi:nil="true"/>
    <SMC_VMS_Mitverfassung xmlns="d7a92f3c-c538-4008-b985-066beffc4d06" xsi:nil="true"/>
    <SMC_VMS_Intranet_Date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SMJ_Date xmlns="d7a92f3c-c538-4008-b985-066beffc4d06" xsi:nil="true"/>
    <SMC_VMS_Ergebnistyp xmlns="d7a92f3c-c538-4008-b985-066beffc4d06">Checkliste/Formular</SMC_VMS_Ergebnistyp>
    <SMC_VMS_Authored xmlns="d7a92f3c-c538-4008-b985-066beffc4d06">2022-11-17T12:52:31+00:00</SMC_VMS_Authore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51825-1598-4514-A439-4E3A4BC03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7515B-4BAA-4FED-B1B6-E26A318EF5E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681E466-10A0-4DF6-8E3D-FDBD83C0451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d7a92f3c-c538-4008-b985-066beffc4d06"/>
    <ds:schemaRef ds:uri="http://schemas.openxmlformats.org/package/2006/metadata/core-properties"/>
    <ds:schemaRef ds:uri="http://schemas.microsoft.com/sharepoint/v3"/>
    <ds:schemaRef ds:uri="http://purl.org/dc/terms/"/>
    <ds:schemaRef ds:uri="http://purl.org/dc/dcmitype/"/>
    <ds:schemaRef ds:uri="http://schemas.microsoft.com/office/infopath/2007/PartnerControls"/>
    <ds:schemaRef ds:uri="cc849c59-bc9e-4bc8-a07b-479ec914728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446A301-24AF-48DB-BB41-AD23E0207D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F1334B-8DDE-4806-B4B6-7769B110E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Importation de médicaments immunologiques
ou de sang et de produits sanguins</vt:lpstr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Importation de médicaments immunologiques
ou de sang et de produits sanguins</dc:title>
  <dc:subject/>
  <dc:creator>Swissmedic</dc:creator>
  <cp:keywords/>
  <dc:description/>
  <cp:lastModifiedBy>Müller-Mook Renate Swissmedic</cp:lastModifiedBy>
  <cp:revision>3</cp:revision>
  <dcterms:created xsi:type="dcterms:W3CDTF">2022-12-06T15:16:00Z</dcterms:created>
  <dcterms:modified xsi:type="dcterms:W3CDTF">2022-12-27T06:28:00Z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0x0101004EB300D2B8D94E78948B9E044ED82CF2000096368A8CA3CC42AD519AAF89978148</vt:lpwstr>
  </property>
  <property fmtid="{D5CDD505-2E9C-101B-9397-08002B2CF9AE}" pid="3" name="SMC_DLS_Revision">
    <vt:lpwstr/>
  </property>
  <property fmtid="{D5CDD505-2E9C-101B-9397-08002B2CF9AE}" pid="4" name="SMC_DLS_DocTypeAbbr">
    <vt:lpwstr/>
  </property>
  <property fmtid="{D5CDD505-2E9C-101B-9397-08002B2CF9AE}" pid="5" name="SMC_DLS_Coverage">
    <vt:lpwstr>46;#422 QMI (alle Dokumente)|55ef4852-8193-469c-b159-0470730ef76e;#47;#124 Zertifikate und Bewilligungen (QMI)|9a0a7969-767a-4a06-bd09-5a83eef96444;#50;#1308 Bewilligungen (QMI)|f6f58b9e-45de-488e-9c7a-bec0de19c96d;#51;#13084 Einzeleinfuhrbewilligung|6917</vt:lpwstr>
  </property>
  <property fmtid="{D5CDD505-2E9C-101B-9397-08002B2CF9AE}" pid="6" name="SMC_VMS_Geltungsbereich_Thema">
    <vt:lpwstr>625;#130 Inspektorate und Bewilligungen|8269b79c-a719-4cff-bb4e-52d05979317c;#818;#1303 Einzeleinfuhrbewilligung|2972df8a-4d1e-48e4-8e4a-f2aa542dc7f0</vt:lpwstr>
  </property>
  <property fmtid="{D5CDD505-2E9C-101B-9397-08002B2CF9AE}" pid="7" name="SMC_VMS_Geltungsbereich_Org">
    <vt:lpwstr>589;#080 Bewilligungen|b28c23fa-cd51-4cd5-8572-8c98088320d0;#861;#0801 Inspektorate und Bewilligungen|24a15553-9db3-4c8b-8d60-85c6ffd1f1df</vt:lpwstr>
  </property>
  <property fmtid="{D5CDD505-2E9C-101B-9397-08002B2CF9AE}" pid="8" name="{6063F0E1-6EE4-4793-917B-758F7234F3F5}">
    <vt:lpwstr>693,694,695,696,697,698,702,703,704,997,1000,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422 QMI (alle Dokumente)|55ef4852-8193-469c-b159-0470730ef76e;124 Zertifikate und Bewilligungen (QMI)|9a0a7969-767a-4a06-bd09-5a83eef96444;1308 Bewilligungen (QMI)|f6f58b9e-45de-488e-9c7a-bec0de19c96d;13084 Einzeleinfuhrbewilligung|6917ef08-20ec-4bcd-9407</vt:lpwstr>
  </property>
</Properties>
</file>