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7EE90B7F" w:rsidR="00BD06EB" w:rsidRDefault="000E57B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183D48" w:rsidRPr="00820473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7739E8A9" w:rsidR="00BD06EB" w:rsidRPr="00183D48" w:rsidRDefault="000E57BF" w:rsidP="00183D48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A07D1">
                  <w:rPr>
                    <w:b/>
                    <w:sz w:val="28"/>
                    <w:szCs w:val="28"/>
                  </w:rPr>
                  <w:t>Statut des demandes d’autorisation déposées à l’étranger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5CC9AC7B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1F36B4">
              <w:rPr>
                <w:b/>
              </w:rPr>
              <w:t> 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0A96DBC2" w14:textId="62F24313" w:rsidR="00BD06EB" w:rsidRPr="006C6940" w:rsidRDefault="000E57BF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183D48">
                  <w:t>ZL000_00_030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5A11A2E8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1F36B4">
              <w:rPr>
                <w:b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7135E91B" w14:textId="7BAB57D4" w:rsidR="00BD06EB" w:rsidRPr="009B6067" w:rsidRDefault="000E57B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0B3BAB">
                  <w:rPr>
                    <w:rFonts w:eastAsia="Times New Roman"/>
                    <w:lang w:val="en-GB" w:eastAsia="de-DE"/>
                  </w:rPr>
                  <w:t>3.0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3EE62AC4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1F36B4">
              <w:rPr>
                <w:b/>
              </w:rPr>
              <w:t> 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5F8AF932" w14:textId="5D1D0CD3" w:rsidR="00BD06EB" w:rsidRPr="009B6067" w:rsidRDefault="000E57BF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4-04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B3BAB">
                  <w:rPr>
                    <w:rFonts w:eastAsia="Times New Roman"/>
                    <w:lang w:val="de-CH" w:eastAsia="de-DE"/>
                  </w:rPr>
                  <w:t>01.04.2024</w:t>
                </w:r>
              </w:sdtContent>
            </w:sdt>
          </w:p>
        </w:tc>
      </w:tr>
    </w:tbl>
    <w:p w14:paraId="6CC253A3" w14:textId="4DDE5386" w:rsidR="00183D48" w:rsidRDefault="00183D48" w:rsidP="005406B1"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FAD9703" wp14:editId="65371AC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8450" cy="2667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5B1ED" w14:textId="3EA7FE94" w:rsidR="00183D48" w:rsidRPr="001B3357" w:rsidRDefault="00183D48" w:rsidP="00183D48">
      <w:pPr>
        <w:pStyle w:val="berschrift1"/>
        <w:rPr>
          <w:szCs w:val="22"/>
        </w:rPr>
      </w:pPr>
      <w:r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183D48" w14:paraId="6F489E62" w14:textId="77777777" w:rsidTr="00820473">
        <w:trPr>
          <w:trHeight w:val="256"/>
        </w:trPr>
        <w:tc>
          <w:tcPr>
            <w:tcW w:w="4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07A4B7" w14:textId="77777777" w:rsidR="00183D48" w:rsidRDefault="00183D48" w:rsidP="00820473">
            <w:r>
              <w:t>Dénomination du médicament :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5A46F598" w14:textId="77777777" w:rsidR="00183D48" w:rsidRDefault="000E57BF" w:rsidP="00820473">
            <w:pPr>
              <w:rPr>
                <w:noProof/>
                <w:lang w:val="de-CH" w:eastAsia="de-CH"/>
              </w:rPr>
            </w:pPr>
            <w:sdt>
              <w:sdtPr>
                <w:id w:val="-187449609"/>
                <w:placeholder>
                  <w:docPart w:val="3F886F56BD704E538E5641EADC690CF7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83D48" w14:paraId="65F8A3D4" w14:textId="77777777" w:rsidTr="00820473">
        <w:trPr>
          <w:trHeight w:val="360"/>
        </w:trPr>
        <w:tc>
          <w:tcPr>
            <w:tcW w:w="4678" w:type="dxa"/>
            <w:tcBorders>
              <w:top w:val="single" w:sz="4" w:space="0" w:color="BFBFBF" w:themeColor="background1" w:themeShade="BF"/>
              <w:right w:val="nil"/>
            </w:tcBorders>
          </w:tcPr>
          <w:p w14:paraId="4FF11175" w14:textId="77777777" w:rsidR="00183D48" w:rsidRDefault="00183D48" w:rsidP="00820473">
            <w:pPr>
              <w:spacing w:before="0" w:line="240" w:lineRule="auto"/>
              <w:contextualSpacing/>
            </w:pPr>
            <w:r>
              <w:t>N° d’autorisation :</w:t>
            </w:r>
            <w:r>
              <w:br/>
            </w:r>
            <w:r>
              <w:rPr>
                <w:i/>
                <w:iCs/>
              </w:rPr>
              <w:t>À indiquer si connu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nil"/>
            </w:tcBorders>
          </w:tcPr>
          <w:p w14:paraId="6E379915" w14:textId="77777777" w:rsidR="00183D48" w:rsidRDefault="000E57BF" w:rsidP="00820473">
            <w:pPr>
              <w:spacing w:before="0"/>
            </w:pPr>
            <w:sdt>
              <w:sdtPr>
                <w:id w:val="-892268914"/>
                <w:placeholder>
                  <w:docPart w:val="3409ABB7D65A4B75B4A470BB78055674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83D48" w14:paraId="3DCE4350" w14:textId="77777777" w:rsidTr="00820473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0EB1D6C2" w14:textId="77777777" w:rsidR="00183D48" w:rsidRDefault="00183D48" w:rsidP="00820473">
            <w:pPr>
              <w:spacing w:before="0" w:line="240" w:lineRule="auto"/>
              <w:contextualSpacing/>
            </w:pPr>
            <w:r>
              <w:t>N° de demande :</w:t>
            </w:r>
          </w:p>
          <w:p w14:paraId="578882AD" w14:textId="77777777" w:rsidR="00183D48" w:rsidRPr="00235350" w:rsidRDefault="00183D48" w:rsidP="00820473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À indiquer si connu</w:t>
            </w:r>
          </w:p>
        </w:tc>
        <w:tc>
          <w:tcPr>
            <w:tcW w:w="5244" w:type="dxa"/>
            <w:tcBorders>
              <w:left w:val="nil"/>
            </w:tcBorders>
          </w:tcPr>
          <w:p w14:paraId="2B0A1B83" w14:textId="77777777" w:rsidR="00183D48" w:rsidRDefault="000E57BF" w:rsidP="00820473">
            <w:pPr>
              <w:spacing w:before="0"/>
            </w:pPr>
            <w:sdt>
              <w:sdtPr>
                <w:id w:val="1379053578"/>
                <w:placeholder>
                  <w:docPart w:val="DE279C2F18604FADBE38F4FC668AE453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83D48" w14:paraId="7CB2DC7B" w14:textId="77777777" w:rsidTr="00820473">
        <w:trPr>
          <w:trHeight w:val="155"/>
        </w:trPr>
        <w:tc>
          <w:tcPr>
            <w:tcW w:w="4678" w:type="dxa"/>
            <w:tcBorders>
              <w:right w:val="nil"/>
            </w:tcBorders>
          </w:tcPr>
          <w:p w14:paraId="2CF91BEC" w14:textId="77777777" w:rsidR="00183D48" w:rsidRDefault="00183D48" w:rsidP="00820473">
            <w:pPr>
              <w:spacing w:before="0"/>
              <w:contextualSpacing/>
            </w:pPr>
            <w:r>
              <w:t>Date :</w:t>
            </w:r>
          </w:p>
        </w:tc>
        <w:tc>
          <w:tcPr>
            <w:tcW w:w="5244" w:type="dxa"/>
            <w:tcBorders>
              <w:left w:val="nil"/>
            </w:tcBorders>
          </w:tcPr>
          <w:p w14:paraId="6BB0E7A0" w14:textId="77777777" w:rsidR="00183D48" w:rsidRDefault="000E57BF" w:rsidP="00820473">
            <w:pPr>
              <w:spacing w:before="0"/>
            </w:pPr>
            <w:sdt>
              <w:sdtPr>
                <w:id w:val="-1521696663"/>
                <w:placeholder>
                  <w:docPart w:val="272BAF6D0B0247A7A4F48A75A8E33600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4C16885" w14:textId="77777777" w:rsidR="00183D48" w:rsidRPr="00AC4E99" w:rsidRDefault="00183D48" w:rsidP="00183D48">
      <w:pPr>
        <w:pStyle w:val="berschrift1"/>
      </w:pPr>
      <w:r>
        <w:t xml:space="preserve">Autres </w:t>
      </w:r>
      <w:r w:rsidRPr="00A61E29">
        <w:t>informations</w:t>
      </w:r>
    </w:p>
    <w:p w14:paraId="3AD3B0AD" w14:textId="77777777" w:rsidR="00183D48" w:rsidRPr="00CB7A24" w:rsidRDefault="00183D48" w:rsidP="00183D48">
      <w:pPr>
        <w:pStyle w:val="berschrift2"/>
      </w:pPr>
      <w:r w:rsidRPr="00CB7A24">
        <w:t>Statut d’autorisation de la demande déposée à l’étranger</w:t>
      </w:r>
    </w:p>
    <w:p w14:paraId="662DA826" w14:textId="77777777" w:rsidR="00183D48" w:rsidRPr="00321902" w:rsidRDefault="00183D48" w:rsidP="00183D48">
      <w:pPr>
        <w:spacing w:before="120" w:after="120"/>
      </w:pPr>
      <w:r w:rsidRPr="00321902">
        <w:t>Le statut est obligatoire pour les pays/autorités suivants :</w:t>
      </w:r>
    </w:p>
    <w:p w14:paraId="0098A8B4" w14:textId="77777777" w:rsidR="00183D48" w:rsidRPr="00321902" w:rsidRDefault="00183D48" w:rsidP="00183D48">
      <w:pPr>
        <w:pStyle w:val="AufzhlungKstchenEinzug"/>
        <w:spacing w:line="260" w:lineRule="atLeast"/>
        <w:contextualSpacing/>
      </w:pPr>
      <w:r w:rsidRPr="00321902">
        <w:t>Demandes d’autorisation EMA (CP, DCP, MRP)</w:t>
      </w:r>
    </w:p>
    <w:p w14:paraId="7B8CAE45" w14:textId="77777777" w:rsidR="00183D48" w:rsidRPr="00321902" w:rsidRDefault="00183D48" w:rsidP="00183D48">
      <w:pPr>
        <w:pStyle w:val="AufzhlungKstchenEinzug"/>
        <w:spacing w:line="260" w:lineRule="atLeast"/>
        <w:contextualSpacing/>
      </w:pPr>
      <w:r w:rsidRPr="00321902">
        <w:t>Demandes d’autorisation nationales pays de l’UE et de l’AELE</w:t>
      </w:r>
    </w:p>
    <w:p w14:paraId="5F0685B3" w14:textId="77777777" w:rsidR="00183D48" w:rsidRPr="00321902" w:rsidRDefault="00183D48" w:rsidP="00183D48">
      <w:pPr>
        <w:pStyle w:val="AufzhlungKstchenEinzug"/>
        <w:spacing w:after="120" w:line="260" w:lineRule="atLeast"/>
        <w:ind w:left="714" w:hanging="357"/>
        <w:contextualSpacing/>
      </w:pPr>
      <w:r w:rsidRPr="00321902">
        <w:t>Demandes d’autorisation aux États-Unis / Canada / Australie / Nouvelle-Zélande / Japon / Singapour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2976"/>
      </w:tblGrid>
      <w:tr w:rsidR="00183D48" w:rsidRPr="00185789" w14:paraId="1C7A9329" w14:textId="77777777" w:rsidTr="00820473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18441A58" w14:textId="77777777" w:rsidR="00183D48" w:rsidRPr="00D36EA7" w:rsidRDefault="00183D48" w:rsidP="000A0288">
            <w:pPr>
              <w:spacing w:before="0"/>
            </w:pPr>
            <w:r>
              <w:t>Approuvé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07B34E2E" w14:textId="77777777" w:rsidR="00183D48" w:rsidRPr="00D36EA7" w:rsidRDefault="00183D48" w:rsidP="000A0288">
            <w:pPr>
              <w:spacing w:before="0"/>
            </w:pPr>
            <w:r>
              <w:t>Pays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04CAF4A2" w14:textId="77777777" w:rsidR="00183D48" w:rsidRPr="00D36EA7" w:rsidRDefault="00183D48" w:rsidP="000A0288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de l’approbation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7917ADFC" w14:textId="77777777" w:rsidR="00183D48" w:rsidRPr="00D36EA7" w:rsidRDefault="00183D48" w:rsidP="000A0288">
            <w:pPr>
              <w:spacing w:before="0"/>
            </w:pPr>
            <w:r>
              <w:t>Dénomination du médicament</w:t>
            </w:r>
          </w:p>
        </w:tc>
      </w:tr>
      <w:tr w:rsidR="00183D48" w:rsidRPr="00185789" w14:paraId="63FB7619" w14:textId="77777777" w:rsidTr="00820473">
        <w:tc>
          <w:tcPr>
            <w:tcW w:w="1985" w:type="dxa"/>
            <w:tcBorders>
              <w:right w:val="nil"/>
            </w:tcBorders>
          </w:tcPr>
          <w:p w14:paraId="256C540D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18263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 w:rsidRPr="00D36EA7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47E14D7D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-1331521127"/>
                <w:placeholder>
                  <w:docPart w:val="8D1CC1A1A1B343309DDB04AADFA5556D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29669B4A" w14:textId="77777777" w:rsidR="00183D48" w:rsidRPr="00D36EA7" w:rsidRDefault="000E57BF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49814867"/>
                <w:placeholder>
                  <w:docPart w:val="C3F7A33F5DEB48ACBE0023E7A64139E2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6060286B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-1817720131"/>
                <w:placeholder>
                  <w:docPart w:val="229A3F61EE6445F4911D270ED594FB1B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</w:tr>
      <w:tr w:rsidR="00183D48" w:rsidRPr="00185789" w14:paraId="49E72147" w14:textId="77777777" w:rsidTr="00820473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40EE8622" w14:textId="77777777" w:rsidR="00183D48" w:rsidRPr="00D36EA7" w:rsidRDefault="00183D48" w:rsidP="000A0288">
            <w:pPr>
              <w:spacing w:before="0"/>
            </w:pPr>
            <w:r>
              <w:t>Déposé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199C9328" w14:textId="77777777" w:rsidR="00183D48" w:rsidRPr="00D36EA7" w:rsidRDefault="00183D48" w:rsidP="000A0288">
            <w:pPr>
              <w:spacing w:before="0"/>
            </w:pPr>
            <w:r>
              <w:t>Pays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26C61FFA" w14:textId="77777777" w:rsidR="00183D48" w:rsidRPr="00D36EA7" w:rsidRDefault="00183D48" w:rsidP="000A0288">
            <w:pPr>
              <w:spacing w:before="0"/>
              <w:rPr>
                <w:szCs w:val="20"/>
              </w:rPr>
            </w:pPr>
            <w:r>
              <w:t>Date du dépôt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19C58760" w14:textId="77777777" w:rsidR="00183D48" w:rsidRPr="00D36EA7" w:rsidRDefault="00183D48" w:rsidP="000A0288">
            <w:pPr>
              <w:spacing w:before="0"/>
            </w:pPr>
            <w:r>
              <w:t>Dénomination du médicament</w:t>
            </w:r>
          </w:p>
        </w:tc>
      </w:tr>
      <w:tr w:rsidR="00183D48" w:rsidRPr="00185789" w14:paraId="4199AA6B" w14:textId="77777777" w:rsidTr="00820473">
        <w:tc>
          <w:tcPr>
            <w:tcW w:w="1985" w:type="dxa"/>
            <w:tcBorders>
              <w:right w:val="nil"/>
            </w:tcBorders>
          </w:tcPr>
          <w:p w14:paraId="42F46B7F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6523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35CCC4A6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1048563435"/>
                <w:placeholder>
                  <w:docPart w:val="3D7BC09CD20D4DDFBDA8551BD533D29C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0BA0E229" w14:textId="77777777" w:rsidR="00183D48" w:rsidRPr="00D36EA7" w:rsidRDefault="000E57BF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31193343"/>
                <w:placeholder>
                  <w:docPart w:val="F5ACCC3E2B3042F99C1951F3B5DE6CAE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3610E7CE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-1532405005"/>
                <w:placeholder>
                  <w:docPart w:val="9292CC9FC125490BA279348FE6B90934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</w:tr>
      <w:tr w:rsidR="00183D48" w:rsidRPr="00185789" w14:paraId="0D550DBF" w14:textId="77777777" w:rsidTr="00820473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3F2BA9E1" w14:textId="77777777" w:rsidR="00183D48" w:rsidRPr="00D36EA7" w:rsidRDefault="00183D48" w:rsidP="000A0288">
            <w:pPr>
              <w:spacing w:before="0"/>
            </w:pPr>
            <w:r>
              <w:t>Retiré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092102DF" w14:textId="77777777" w:rsidR="00183D48" w:rsidRPr="00D36EA7" w:rsidRDefault="00183D48" w:rsidP="000A0288">
            <w:pPr>
              <w:spacing w:before="0"/>
            </w:pPr>
            <w:r>
              <w:t>Pays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5277C83A" w14:textId="77777777" w:rsidR="00183D48" w:rsidRPr="00D36EA7" w:rsidRDefault="00183D48" w:rsidP="000A0288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du retrait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58494125" w14:textId="77777777" w:rsidR="00183D48" w:rsidRPr="00D36EA7" w:rsidRDefault="00183D48" w:rsidP="000A0288">
            <w:pPr>
              <w:spacing w:before="0"/>
            </w:pPr>
            <w:r>
              <w:t>Dénomination du médicament</w:t>
            </w:r>
          </w:p>
        </w:tc>
      </w:tr>
      <w:tr w:rsidR="00183D48" w:rsidRPr="00185789" w14:paraId="3CC9EE59" w14:textId="77777777" w:rsidTr="00820473">
        <w:tc>
          <w:tcPr>
            <w:tcW w:w="1985" w:type="dxa"/>
            <w:tcBorders>
              <w:right w:val="nil"/>
            </w:tcBorders>
          </w:tcPr>
          <w:p w14:paraId="12FD220B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94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140FC8AE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-2025619601"/>
                <w:placeholder>
                  <w:docPart w:val="6093BB17F60B45CF924E5F4B76BAE72C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3C927608" w14:textId="77777777" w:rsidR="00183D48" w:rsidRPr="00D36EA7" w:rsidRDefault="000E57BF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232653785"/>
                <w:placeholder>
                  <w:docPart w:val="306022EA6BA84C3B92ED7A4FDEDDD878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59C6DAEF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1231189631"/>
                <w:placeholder>
                  <w:docPart w:val="6670750316CC47648B118CC404B6DA32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</w:tr>
      <w:tr w:rsidR="00183D48" w:rsidRPr="00185789" w14:paraId="461BC44F" w14:textId="77777777" w:rsidTr="00820473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29C998E9" w14:textId="77777777" w:rsidR="00183D48" w:rsidRPr="00D36EA7" w:rsidRDefault="00183D48" w:rsidP="000A0288">
            <w:pPr>
              <w:spacing w:before="0"/>
            </w:pPr>
            <w:r>
              <w:t>Suspendu*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35FBEE8C" w14:textId="77777777" w:rsidR="00183D48" w:rsidRPr="00D36EA7" w:rsidRDefault="00183D48" w:rsidP="000A0288">
            <w:pPr>
              <w:spacing w:before="0"/>
            </w:pPr>
            <w:r>
              <w:t>Pays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1CFB4AC7" w14:textId="77777777" w:rsidR="00183D48" w:rsidRPr="00D36EA7" w:rsidRDefault="00183D48" w:rsidP="000A0288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de la suspension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6F706691" w14:textId="77777777" w:rsidR="00183D48" w:rsidRPr="00D36EA7" w:rsidRDefault="00183D48" w:rsidP="000A0288">
            <w:pPr>
              <w:spacing w:before="0"/>
            </w:pPr>
            <w:r>
              <w:t>Dénomination du médicament</w:t>
            </w:r>
          </w:p>
        </w:tc>
      </w:tr>
      <w:tr w:rsidR="00183D48" w:rsidRPr="00185789" w14:paraId="236BE6C1" w14:textId="77777777" w:rsidTr="00820473">
        <w:tc>
          <w:tcPr>
            <w:tcW w:w="1985" w:type="dxa"/>
            <w:tcBorders>
              <w:right w:val="nil"/>
            </w:tcBorders>
          </w:tcPr>
          <w:p w14:paraId="3246D973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2065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 w:rsidRPr="00D36EA7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6310E6F1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537479367"/>
                <w:placeholder>
                  <w:docPart w:val="8F65F303BFCE47D4AB1F2A9CCCCD8170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1A78A769" w14:textId="77777777" w:rsidR="00183D48" w:rsidRPr="00D36EA7" w:rsidRDefault="000E57BF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22985149"/>
                <w:placeholder>
                  <w:docPart w:val="0C5B7E92D10E441880F756CEC066FFE0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21BB244A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1223492675"/>
                <w:placeholder>
                  <w:docPart w:val="B6F0ED3C633F4B1A940D1C9FE5E0BDE0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</w:tr>
      <w:tr w:rsidR="00183D48" w:rsidRPr="00185789" w14:paraId="79100F96" w14:textId="77777777" w:rsidTr="00820473"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14:paraId="7D80329B" w14:textId="77777777" w:rsidR="00183D48" w:rsidRPr="00D36EA7" w:rsidRDefault="00183D48" w:rsidP="000A0288">
            <w:pPr>
              <w:spacing w:before="0"/>
            </w:pPr>
            <w:r>
              <w:t>Rejeté*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14:paraId="3A2262DD" w14:textId="77777777" w:rsidR="00183D48" w:rsidRPr="00D36EA7" w:rsidRDefault="00183D48" w:rsidP="000A0288">
            <w:pPr>
              <w:spacing w:before="0"/>
            </w:pPr>
            <w:r>
              <w:t>Pays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9D9D9" w:themeFill="background1" w:themeFillShade="D9"/>
          </w:tcPr>
          <w:p w14:paraId="54378A2E" w14:textId="77777777" w:rsidR="00183D48" w:rsidRPr="00D36EA7" w:rsidRDefault="00183D48" w:rsidP="000A0288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Date du rejet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D9D9D9" w:themeFill="background1" w:themeFillShade="D9"/>
          </w:tcPr>
          <w:p w14:paraId="71BCF501" w14:textId="77777777" w:rsidR="00183D48" w:rsidRPr="00D36EA7" w:rsidRDefault="00183D48" w:rsidP="000A0288">
            <w:pPr>
              <w:spacing w:before="0"/>
            </w:pPr>
            <w:r>
              <w:t>Dénomination du médicament</w:t>
            </w:r>
          </w:p>
        </w:tc>
      </w:tr>
      <w:tr w:rsidR="00183D48" w:rsidRPr="00185789" w14:paraId="7C4D01A4" w14:textId="77777777" w:rsidTr="00820473">
        <w:tc>
          <w:tcPr>
            <w:tcW w:w="1985" w:type="dxa"/>
            <w:tcBorders>
              <w:right w:val="nil"/>
            </w:tcBorders>
          </w:tcPr>
          <w:p w14:paraId="7832E0CE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9071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nil"/>
            </w:tcBorders>
          </w:tcPr>
          <w:p w14:paraId="52E72DA7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170685708"/>
                <w:placeholder>
                  <w:docPart w:val="E290F27DC76A4B2F8204DD23F04C3EC7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</w:tcPr>
          <w:p w14:paraId="09CF5263" w14:textId="77777777" w:rsidR="00183D48" w:rsidRPr="00D36EA7" w:rsidRDefault="000E57BF" w:rsidP="000A0288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22763745"/>
                <w:placeholder>
                  <w:docPart w:val="017E664F335748E2BE5FA07155BE872F"/>
                </w:placeholder>
                <w:temporary/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  <w:tc>
          <w:tcPr>
            <w:tcW w:w="2976" w:type="dxa"/>
            <w:tcBorders>
              <w:left w:val="nil"/>
            </w:tcBorders>
          </w:tcPr>
          <w:p w14:paraId="719856F6" w14:textId="77777777" w:rsidR="00183D48" w:rsidRPr="00D36EA7" w:rsidRDefault="000E57BF" w:rsidP="000A0288">
            <w:pPr>
              <w:spacing w:before="0"/>
            </w:pPr>
            <w:sdt>
              <w:sdtPr>
                <w:rPr>
                  <w:szCs w:val="20"/>
                </w:rPr>
                <w:id w:val="336434427"/>
                <w:placeholder>
                  <w:docPart w:val="0F7F019B506B4221A4839C2CAA070AB1"/>
                </w:placeholder>
                <w:showingPlcHdr/>
                <w:text w:multiLine="1"/>
              </w:sdtPr>
              <w:sdtEndPr/>
              <w:sdtContent>
                <w:r w:rsidR="00183D48">
                  <w:rPr>
                    <w:szCs w:val="20"/>
                  </w:rPr>
                  <w:t>……</w:t>
                </w:r>
              </w:sdtContent>
            </w:sdt>
          </w:p>
        </w:tc>
      </w:tr>
    </w:tbl>
    <w:p w14:paraId="3144EE89" w14:textId="388D7D64" w:rsidR="00183D48" w:rsidRDefault="00183D48" w:rsidP="00183D48">
      <w:pPr>
        <w:spacing w:line="240" w:lineRule="auto"/>
        <w:rPr>
          <w:i/>
          <w:sz w:val="18"/>
          <w:szCs w:val="18"/>
        </w:rPr>
      </w:pPr>
      <w:r w:rsidRPr="00384652">
        <w:rPr>
          <w:i/>
          <w:sz w:val="18"/>
          <w:szCs w:val="18"/>
        </w:rPr>
        <w:t>* Y compris la Suisse si une demande de prise en compte des résultats d’évaluations effectuées par des autorités étrangères (art. 13 LPTh) a été déposée.</w:t>
      </w:r>
    </w:p>
    <w:p w14:paraId="2710471D" w14:textId="77777777" w:rsidR="00183D48" w:rsidRDefault="00183D48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3C7FBE49" w14:textId="349F99E7" w:rsidR="00183D48" w:rsidRPr="00321902" w:rsidRDefault="000B3BAB" w:rsidP="00183D48">
      <w:pPr>
        <w:spacing w:before="120" w:after="120"/>
      </w:pPr>
      <w:r>
        <w:lastRenderedPageBreak/>
        <w:t>P</w:t>
      </w:r>
      <w:r w:rsidR="00183D48" w:rsidRPr="00321902">
        <w:t>our les demandes de nouvelles autorisations et les extensions d’indication</w:t>
      </w:r>
      <w:r w:rsidR="001F49D2">
        <w:t>s</w:t>
      </w:r>
      <w:r w:rsidR="00183D48" w:rsidRPr="00321902">
        <w:t xml:space="preserve">, </w:t>
      </w:r>
      <w:r w:rsidR="001F49D2">
        <w:t>le</w:t>
      </w:r>
      <w:r w:rsidR="001F49D2" w:rsidRPr="00321902">
        <w:t xml:space="preserve"> </w:t>
      </w:r>
      <w:r w:rsidR="00183D48" w:rsidRPr="00321902">
        <w:t>libellé de</w:t>
      </w:r>
      <w:r w:rsidR="00EF5B07">
        <w:t xml:space="preserve"> l’</w:t>
      </w:r>
      <w:r w:rsidR="00183D48" w:rsidRPr="00321902">
        <w:t>indication approuvé</w:t>
      </w:r>
      <w:r w:rsidR="00EF5B07">
        <w:t>e</w:t>
      </w:r>
      <w:r w:rsidR="00183D48" w:rsidRPr="00321902">
        <w:t xml:space="preserve"> à l’étranger doit être </w:t>
      </w:r>
      <w:r w:rsidR="00F14CC0">
        <w:t>précisé</w:t>
      </w:r>
      <w:r w:rsidR="00183D48" w:rsidRPr="00321902">
        <w:t>. (Anglais ou langue de correspondance) 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54"/>
        <w:gridCol w:w="5976"/>
        <w:gridCol w:w="2692"/>
      </w:tblGrid>
      <w:tr w:rsidR="00183D48" w:rsidRPr="00055373" w14:paraId="1596BE57" w14:textId="77777777" w:rsidTr="00820473">
        <w:trPr>
          <w:trHeight w:val="256"/>
        </w:trPr>
        <w:tc>
          <w:tcPr>
            <w:tcW w:w="1254" w:type="dxa"/>
            <w:tcBorders>
              <w:right w:val="nil"/>
            </w:tcBorders>
          </w:tcPr>
          <w:p w14:paraId="0BB3B90F" w14:textId="77777777" w:rsidR="00183D48" w:rsidRPr="00055373" w:rsidRDefault="00183D48" w:rsidP="00820473">
            <w:pPr>
              <w:spacing w:before="0"/>
              <w:rPr>
                <w:b/>
                <w:i/>
                <w:szCs w:val="20"/>
              </w:rPr>
            </w:pPr>
            <w:r w:rsidRPr="00055373">
              <w:rPr>
                <w:b/>
                <w:szCs w:val="20"/>
              </w:rPr>
              <w:t>Pays</w:t>
            </w:r>
          </w:p>
        </w:tc>
        <w:tc>
          <w:tcPr>
            <w:tcW w:w="5976" w:type="dxa"/>
            <w:tcBorders>
              <w:left w:val="nil"/>
            </w:tcBorders>
          </w:tcPr>
          <w:p w14:paraId="08CF3351" w14:textId="77777777" w:rsidR="00183D48" w:rsidRPr="00055373" w:rsidRDefault="00183D48" w:rsidP="00820473">
            <w:pPr>
              <w:spacing w:before="0"/>
              <w:rPr>
                <w:b/>
                <w:szCs w:val="20"/>
              </w:rPr>
            </w:pPr>
            <w:r w:rsidRPr="00055373">
              <w:rPr>
                <w:b/>
                <w:szCs w:val="20"/>
              </w:rPr>
              <w:t>Libellé de l’indication approuvée</w:t>
            </w:r>
          </w:p>
        </w:tc>
        <w:tc>
          <w:tcPr>
            <w:tcW w:w="2692" w:type="dxa"/>
            <w:tcBorders>
              <w:left w:val="nil"/>
            </w:tcBorders>
          </w:tcPr>
          <w:p w14:paraId="0FF06D1D" w14:textId="77777777" w:rsidR="00183D48" w:rsidRPr="00055373" w:rsidRDefault="00183D48" w:rsidP="00820473">
            <w:pPr>
              <w:spacing w:before="0"/>
              <w:rPr>
                <w:b/>
                <w:szCs w:val="20"/>
              </w:rPr>
            </w:pPr>
            <w:r w:rsidRPr="00055373">
              <w:rPr>
                <w:b/>
                <w:szCs w:val="20"/>
              </w:rPr>
              <w:t>Remarque</w:t>
            </w:r>
          </w:p>
        </w:tc>
      </w:tr>
      <w:tr w:rsidR="00183D48" w:rsidRPr="00C647A3" w14:paraId="06F195DF" w14:textId="77777777" w:rsidTr="00820473">
        <w:trPr>
          <w:trHeight w:val="360"/>
        </w:trPr>
        <w:tc>
          <w:tcPr>
            <w:tcW w:w="1254" w:type="dxa"/>
            <w:tcBorders>
              <w:right w:val="nil"/>
            </w:tcBorders>
          </w:tcPr>
          <w:p w14:paraId="5310CA0C" w14:textId="77777777" w:rsidR="00183D48" w:rsidRPr="00C647A3" w:rsidRDefault="000E57BF" w:rsidP="00820473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467820824"/>
                <w:placeholder>
                  <w:docPart w:val="4B9B6AEE18CD40428F0D626507061032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46242246" w14:textId="77777777" w:rsidR="00183D48" w:rsidRPr="00C647A3" w:rsidRDefault="000E57BF" w:rsidP="00820473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50808972"/>
                <w:placeholder>
                  <w:docPart w:val="154D6CB987B648BEA8EEBA9F9A48BFF7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7343B131" w14:textId="77777777" w:rsidR="00183D48" w:rsidRPr="00C647A3" w:rsidRDefault="000E57BF" w:rsidP="00820473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862852749"/>
                <w:placeholder>
                  <w:docPart w:val="01C4CF6631B0464F900100D235BC535E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83D48" w:rsidRPr="00C647A3" w14:paraId="0601CB2F" w14:textId="77777777" w:rsidTr="00820473">
        <w:trPr>
          <w:trHeight w:val="155"/>
        </w:trPr>
        <w:tc>
          <w:tcPr>
            <w:tcW w:w="1254" w:type="dxa"/>
            <w:tcBorders>
              <w:right w:val="nil"/>
            </w:tcBorders>
          </w:tcPr>
          <w:p w14:paraId="7D0F433B" w14:textId="77777777" w:rsidR="00183D48" w:rsidRPr="00C647A3" w:rsidRDefault="000E57BF" w:rsidP="00820473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618534566"/>
                <w:placeholder>
                  <w:docPart w:val="1A910B7DEF2F4E43A89E60DF217225A7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4D93299D" w14:textId="77777777" w:rsidR="00183D48" w:rsidRPr="00C647A3" w:rsidRDefault="000E57BF" w:rsidP="00820473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901510985"/>
                <w:placeholder>
                  <w:docPart w:val="25DBCA6082664047ADBA03F88AC716D2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21B05D8E" w14:textId="77777777" w:rsidR="00183D48" w:rsidRPr="00C647A3" w:rsidRDefault="000E57BF" w:rsidP="00820473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14829720"/>
                <w:placeholder>
                  <w:docPart w:val="F23D2A43637B4A83BF51D622B1E68503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183D48" w:rsidRPr="00C647A3" w14:paraId="3D57BBD1" w14:textId="77777777" w:rsidTr="00820473">
        <w:trPr>
          <w:trHeight w:val="155"/>
        </w:trPr>
        <w:tc>
          <w:tcPr>
            <w:tcW w:w="1254" w:type="dxa"/>
            <w:tcBorders>
              <w:right w:val="nil"/>
            </w:tcBorders>
          </w:tcPr>
          <w:p w14:paraId="0DDC7F34" w14:textId="77777777" w:rsidR="00183D48" w:rsidRPr="00C647A3" w:rsidRDefault="000E57BF" w:rsidP="00820473">
            <w:pPr>
              <w:spacing w:before="0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055526952"/>
                <w:placeholder>
                  <w:docPart w:val="3EC3B1D78108458E922C00749572FD4D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5976" w:type="dxa"/>
            <w:tcBorders>
              <w:left w:val="nil"/>
            </w:tcBorders>
          </w:tcPr>
          <w:p w14:paraId="5F08990C" w14:textId="77777777" w:rsidR="00183D48" w:rsidRPr="00C647A3" w:rsidRDefault="000E57BF" w:rsidP="00820473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77044442"/>
                <w:placeholder>
                  <w:docPart w:val="5E7778524564494D913544C3DDF294F9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692" w:type="dxa"/>
            <w:tcBorders>
              <w:left w:val="nil"/>
            </w:tcBorders>
          </w:tcPr>
          <w:p w14:paraId="67E4532C" w14:textId="77777777" w:rsidR="00183D48" w:rsidRPr="00C647A3" w:rsidRDefault="000E57BF" w:rsidP="00820473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704831302"/>
                <w:placeholder>
                  <w:docPart w:val="66D857FE357C4D68B745841D828A7A62"/>
                </w:placeholder>
                <w:showingPlcHdr/>
                <w:text w:multiLine="1"/>
              </w:sdtPr>
              <w:sdtEndPr/>
              <w:sdtContent>
                <w:r w:rsidR="00183D48" w:rsidRPr="00C647A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9CD0BED" w14:textId="77777777" w:rsidR="00183D48" w:rsidRDefault="00183D48" w:rsidP="00183D48">
      <w:pPr>
        <w:spacing w:after="160" w:line="259" w:lineRule="auto"/>
      </w:pP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183D48" w:rsidRPr="00055373" w14:paraId="544C56DF" w14:textId="77777777" w:rsidTr="00820473">
        <w:tc>
          <w:tcPr>
            <w:tcW w:w="9921" w:type="dxa"/>
          </w:tcPr>
          <w:p w14:paraId="7A4F7C7A" w14:textId="77777777" w:rsidR="00183D48" w:rsidRPr="00321902" w:rsidRDefault="00183D48" w:rsidP="00820473">
            <w:pPr>
              <w:tabs>
                <w:tab w:val="left" w:pos="7088"/>
                <w:tab w:val="left" w:pos="7122"/>
              </w:tabs>
              <w:spacing w:before="0"/>
              <w:rPr>
                <w:szCs w:val="20"/>
              </w:rPr>
            </w:pPr>
            <w:r w:rsidRPr="00321902">
              <w:rPr>
                <w:szCs w:val="20"/>
              </w:rPr>
              <w:t>Des rapports d’évaluation finaux établis par les autorités/pays susmentionnés sont-ils disponibles ?</w:t>
            </w:r>
          </w:p>
          <w:p w14:paraId="56675E6A" w14:textId="77777777" w:rsidR="00183D48" w:rsidRPr="00321902" w:rsidRDefault="000E57BF" w:rsidP="00820473">
            <w:pPr>
              <w:tabs>
                <w:tab w:val="left" w:pos="357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3D48" w:rsidRPr="00321902">
              <w:rPr>
                <w:szCs w:val="20"/>
              </w:rPr>
              <w:tab/>
              <w:t>Oui ; les rapports d’évaluation finaux</w:t>
            </w:r>
            <w:r w:rsidR="00183D48">
              <w:rPr>
                <w:rStyle w:val="Funotenzeichen"/>
                <w:szCs w:val="20"/>
              </w:rPr>
              <w:footnoteReference w:id="1"/>
            </w:r>
            <w:r w:rsidR="00183D48" w:rsidRPr="00321902">
              <w:rPr>
                <w:szCs w:val="20"/>
              </w:rPr>
              <w:t xml:space="preserve"> sont joints à la demande.</w:t>
            </w:r>
          </w:p>
          <w:p w14:paraId="569DD95B" w14:textId="77777777" w:rsidR="00183D48" w:rsidRPr="00321902" w:rsidRDefault="000E57BF" w:rsidP="00820473">
            <w:pPr>
              <w:tabs>
                <w:tab w:val="left" w:pos="357"/>
              </w:tabs>
              <w:spacing w:before="0" w:line="240" w:lineRule="auto"/>
              <w:ind w:left="357" w:hanging="357"/>
              <w:rPr>
                <w:szCs w:val="20"/>
              </w:rPr>
            </w:pPr>
            <w:sdt>
              <w:sdtPr>
                <w:rPr>
                  <w:szCs w:val="20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 w:rsidRPr="0032190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3D48" w:rsidRPr="00321902">
              <w:rPr>
                <w:szCs w:val="20"/>
              </w:rPr>
              <w:tab/>
              <w:t>Oui ; les rapports d’évaluation finaux ne sont toutefois pas joints à la demande.</w:t>
            </w:r>
            <w:r w:rsidR="00183D48" w:rsidRPr="00321902">
              <w:rPr>
                <w:szCs w:val="20"/>
              </w:rPr>
              <w:br/>
            </w:r>
            <w:r w:rsidR="00183D48" w:rsidRPr="00321902">
              <w:rPr>
                <w:i/>
                <w:sz w:val="16"/>
                <w:szCs w:val="16"/>
              </w:rPr>
              <w:sym w:font="Wingdings" w:char="F0E0"/>
            </w:r>
            <w:r w:rsidR="00183D48" w:rsidRPr="00321902">
              <w:rPr>
                <w:i/>
                <w:sz w:val="16"/>
                <w:szCs w:val="16"/>
              </w:rPr>
              <w:t xml:space="preserve"> Veuillez indiquer dans la lettre d’accompagnement la raison pour laquelle les rapports d’évaluation finaux ne sont pas</w:t>
            </w:r>
            <w:r w:rsidR="00183D48" w:rsidRPr="00321902">
              <w:rPr>
                <w:szCs w:val="20"/>
              </w:rPr>
              <w:t xml:space="preserve"> </w:t>
            </w:r>
            <w:r w:rsidR="00183D48" w:rsidRPr="00321902">
              <w:rPr>
                <w:i/>
                <w:sz w:val="16"/>
                <w:szCs w:val="20"/>
              </w:rPr>
              <w:t>fournis.</w:t>
            </w:r>
          </w:p>
          <w:p w14:paraId="00A85187" w14:textId="77777777" w:rsidR="00183D48" w:rsidRPr="00055373" w:rsidRDefault="000E57BF" w:rsidP="00820473">
            <w:pPr>
              <w:tabs>
                <w:tab w:val="left" w:pos="357"/>
              </w:tabs>
              <w:spacing w:before="0"/>
              <w:rPr>
                <w:sz w:val="22"/>
              </w:rPr>
            </w:pPr>
            <w:sdt>
              <w:sdtPr>
                <w:rPr>
                  <w:szCs w:val="20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48" w:rsidRPr="0032190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83D48">
              <w:rPr>
                <w:szCs w:val="20"/>
              </w:rPr>
              <w:tab/>
            </w:r>
            <w:r w:rsidR="00183D48" w:rsidRPr="00321902">
              <w:rPr>
                <w:szCs w:val="20"/>
              </w:rPr>
              <w:t>Non</w:t>
            </w:r>
          </w:p>
        </w:tc>
      </w:tr>
    </w:tbl>
    <w:p w14:paraId="7338D083" w14:textId="7371B890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r w:rsidRPr="00D17376">
        <w:lastRenderedPageBreak/>
        <w:t>Suivi des modifications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4F678E" w:rsidRPr="00D653A9" w14:paraId="14FB895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0E9BE87" w14:textId="7E2A8BBD" w:rsidR="004F678E" w:rsidRDefault="004F678E" w:rsidP="006A165E">
            <w:r>
              <w:t>3.0</w:t>
            </w:r>
          </w:p>
        </w:tc>
        <w:tc>
          <w:tcPr>
            <w:tcW w:w="7371" w:type="dxa"/>
          </w:tcPr>
          <w:p w14:paraId="623F0DD8" w14:textId="3068E4D8" w:rsidR="004F678E" w:rsidRPr="00183D48" w:rsidRDefault="004F678E" w:rsidP="006A165E">
            <w:r w:rsidRPr="004F678E">
              <w:t>Pour les demandes de nouvelles autorisations et les extensions d’indications, le libellé de</w:t>
            </w:r>
            <w:r w:rsidR="00167436">
              <w:t xml:space="preserve"> l’</w:t>
            </w:r>
            <w:r w:rsidRPr="004F678E">
              <w:t>indication approuvé</w:t>
            </w:r>
            <w:r w:rsidR="00167436">
              <w:t>e</w:t>
            </w:r>
            <w:r w:rsidRPr="004F678E">
              <w:t xml:space="preserve"> à l’étranger doit toujours être précisé (pas seulement en cas de différence).</w:t>
            </w:r>
          </w:p>
        </w:tc>
        <w:tc>
          <w:tcPr>
            <w:tcW w:w="1134" w:type="dxa"/>
          </w:tcPr>
          <w:p w14:paraId="2802F847" w14:textId="54280277" w:rsidR="004F678E" w:rsidRDefault="004F678E" w:rsidP="006A165E">
            <w:r>
              <w:t>sab</w:t>
            </w:r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2E5F5E64" w:rsidR="007E7BD5" w:rsidRPr="003C6EF7" w:rsidRDefault="00183D48" w:rsidP="006A165E">
            <w:r>
              <w:t>2.1</w:t>
            </w:r>
          </w:p>
        </w:tc>
        <w:tc>
          <w:tcPr>
            <w:tcW w:w="7371" w:type="dxa"/>
          </w:tcPr>
          <w:p w14:paraId="607AB922" w14:textId="32EC2EE7" w:rsidR="007E7BD5" w:rsidRPr="00D653A9" w:rsidRDefault="00183D48" w:rsidP="006A165E">
            <w:r w:rsidRPr="00183D48">
              <w:t>Nouvelle présentation, aucun changement</w:t>
            </w:r>
            <w:r w:rsidR="00167436">
              <w:t xml:space="preserve"> par rapport</w:t>
            </w:r>
            <w:r w:rsidRPr="00183D48">
              <w:t xml:space="preserve"> au contenu de la version précédente.</w:t>
            </w:r>
          </w:p>
        </w:tc>
        <w:tc>
          <w:tcPr>
            <w:tcW w:w="1134" w:type="dxa"/>
          </w:tcPr>
          <w:p w14:paraId="5F1D271D" w14:textId="3CE0F5E1" w:rsidR="007E7BD5" w:rsidRPr="00D653A9" w:rsidRDefault="00183D48" w:rsidP="006A165E">
            <w:r>
              <w:t>dei</w:t>
            </w:r>
          </w:p>
        </w:tc>
      </w:tr>
      <w:tr w:rsidR="00183D48" w:rsidRPr="00D653A9" w14:paraId="40CE9520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71C67844" w14:textId="064DE674" w:rsidR="00183D48" w:rsidRPr="003C6EF7" w:rsidRDefault="00183D48" w:rsidP="006A165E">
            <w:r>
              <w:t>2.0</w:t>
            </w:r>
          </w:p>
        </w:tc>
        <w:tc>
          <w:tcPr>
            <w:tcW w:w="7371" w:type="dxa"/>
          </w:tcPr>
          <w:p w14:paraId="6600C070" w14:textId="711D9ED8" w:rsidR="00183D48" w:rsidRPr="00D653A9" w:rsidRDefault="00183D48" w:rsidP="006A165E">
            <w:r w:rsidRPr="00183D48">
              <w:t>Précisions apportées sur les rapports d’évaluation de l’EMA : pas d’EPAR (note de bas de page)</w:t>
            </w:r>
          </w:p>
        </w:tc>
        <w:tc>
          <w:tcPr>
            <w:tcW w:w="1134" w:type="dxa"/>
          </w:tcPr>
          <w:p w14:paraId="45E36CB7" w14:textId="4BEBC0D3" w:rsidR="00183D48" w:rsidRPr="00D653A9" w:rsidRDefault="00183D48" w:rsidP="006A165E">
            <w:r>
              <w:t>stb</w:t>
            </w:r>
          </w:p>
        </w:tc>
      </w:tr>
      <w:tr w:rsidR="00183D48" w:rsidRPr="00D653A9" w14:paraId="25038B9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24EDB43" w14:textId="2991E604" w:rsidR="00183D48" w:rsidRPr="003C6EF7" w:rsidRDefault="00183D48" w:rsidP="006A165E">
            <w:r>
              <w:t>1.1</w:t>
            </w:r>
          </w:p>
        </w:tc>
        <w:tc>
          <w:tcPr>
            <w:tcW w:w="7371" w:type="dxa"/>
          </w:tcPr>
          <w:p w14:paraId="5B2F51D0" w14:textId="77777777" w:rsidR="00183D48" w:rsidRPr="00183D48" w:rsidRDefault="00183D48" w:rsidP="00183D48">
            <w:pPr>
              <w:rPr>
                <w:lang w:val="de-CH"/>
              </w:rPr>
            </w:pPr>
            <w:r w:rsidRPr="00183D48">
              <w:rPr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663E6C95" w14:textId="41627DA4" w:rsidR="00183D48" w:rsidRPr="00D653A9" w:rsidRDefault="00183D48" w:rsidP="00183D48">
            <w:r>
              <w:t>Keine inhaltlichen Änderungen.</w:t>
            </w:r>
          </w:p>
        </w:tc>
        <w:tc>
          <w:tcPr>
            <w:tcW w:w="1134" w:type="dxa"/>
          </w:tcPr>
          <w:p w14:paraId="03D888C4" w14:textId="6958FE51" w:rsidR="00183D48" w:rsidRPr="00D653A9" w:rsidRDefault="00183D48" w:rsidP="006A165E">
            <w:r>
              <w:t>tsj</w:t>
            </w:r>
          </w:p>
        </w:tc>
      </w:tr>
      <w:tr w:rsidR="00183D48" w:rsidRPr="00D653A9" w14:paraId="079BD62C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6F91857" w14:textId="75DF5ED2" w:rsidR="00183D48" w:rsidRPr="003C6EF7" w:rsidRDefault="00183D48" w:rsidP="006A165E">
            <w:r>
              <w:t>1.0</w:t>
            </w:r>
          </w:p>
        </w:tc>
        <w:tc>
          <w:tcPr>
            <w:tcW w:w="7371" w:type="dxa"/>
          </w:tcPr>
          <w:p w14:paraId="1D276832" w14:textId="60B66075" w:rsidR="00183D48" w:rsidRPr="00D653A9" w:rsidRDefault="00183D48" w:rsidP="006A165E">
            <w:r w:rsidRPr="00183D48">
              <w:t>Mise en œuvre de l’OPTh4</w:t>
            </w:r>
          </w:p>
        </w:tc>
        <w:tc>
          <w:tcPr>
            <w:tcW w:w="1134" w:type="dxa"/>
          </w:tcPr>
          <w:p w14:paraId="0BD50E8C" w14:textId="26E1F831" w:rsidR="00183D48" w:rsidRPr="00D653A9" w:rsidRDefault="00183D48" w:rsidP="006A165E">
            <w:r>
              <w:t>dts</w:t>
            </w:r>
          </w:p>
        </w:tc>
      </w:tr>
    </w:tbl>
    <w:p w14:paraId="0633CB9B" w14:textId="77777777" w:rsidR="006862F8" w:rsidRDefault="006862F8" w:rsidP="001B06F2"/>
    <w:sectPr w:rsidR="006862F8" w:rsidSect="00FE1E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2039A306" w:rsidR="005406B1" w:rsidRPr="00AD77B5" w:rsidRDefault="000E57BF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183D48">
          <w:rPr>
            <w:rFonts w:eastAsia="Times New Roman"/>
            <w:sz w:val="16"/>
            <w:szCs w:val="18"/>
            <w:lang w:val="de-DE" w:eastAsia="de-DE"/>
          </w:rPr>
          <w:t>ZL000_00_030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AA1EC0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0B3BAB">
          <w:rPr>
            <w:rFonts w:eastAsia="Times New Roman"/>
            <w:sz w:val="16"/>
            <w:szCs w:val="18"/>
            <w:lang w:val="de-DE" w:eastAsia="de-DE"/>
          </w:rPr>
          <w:t>3.0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4-04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B3BAB">
          <w:rPr>
            <w:rFonts w:eastAsia="Times New Roman"/>
            <w:sz w:val="16"/>
            <w:szCs w:val="18"/>
            <w:lang w:val="de-CH" w:eastAsia="de-DE"/>
          </w:rPr>
          <w:t>01.04.2024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03064CD8" w14:textId="77777777" w:rsidR="00183D48" w:rsidRPr="0052252D" w:rsidRDefault="00183D48" w:rsidP="00183D48">
      <w:pPr>
        <w:pStyle w:val="Funotentext"/>
        <w:rPr>
          <w:lang w:val="fr-CH"/>
        </w:rPr>
      </w:pPr>
      <w:r w:rsidRPr="00261B5B">
        <w:rPr>
          <w:rStyle w:val="Funotenzeichen"/>
        </w:rPr>
        <w:footnoteRef/>
      </w:r>
      <w:r w:rsidRPr="00261B5B">
        <w:rPr>
          <w:lang w:val="fr-CH"/>
        </w:rPr>
        <w:t xml:space="preserve"> Demandes d’autorisation EMA : rapports d’évaluation complets, pas d’EPAR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27E1"/>
    <w:rsid w:val="000123FE"/>
    <w:rsid w:val="00034958"/>
    <w:rsid w:val="00063A1A"/>
    <w:rsid w:val="000B0DF9"/>
    <w:rsid w:val="000B3BAB"/>
    <w:rsid w:val="000D31C0"/>
    <w:rsid w:val="000E57BF"/>
    <w:rsid w:val="001000CF"/>
    <w:rsid w:val="00100288"/>
    <w:rsid w:val="00126AC4"/>
    <w:rsid w:val="00164435"/>
    <w:rsid w:val="00167436"/>
    <w:rsid w:val="00183D48"/>
    <w:rsid w:val="001A1B07"/>
    <w:rsid w:val="001B06F2"/>
    <w:rsid w:val="001C35CE"/>
    <w:rsid w:val="001C38D3"/>
    <w:rsid w:val="001C4A5D"/>
    <w:rsid w:val="001D6513"/>
    <w:rsid w:val="001F36B4"/>
    <w:rsid w:val="001F45D9"/>
    <w:rsid w:val="001F49D2"/>
    <w:rsid w:val="00226D99"/>
    <w:rsid w:val="0023021B"/>
    <w:rsid w:val="00236261"/>
    <w:rsid w:val="002664C0"/>
    <w:rsid w:val="00275C28"/>
    <w:rsid w:val="00286552"/>
    <w:rsid w:val="002B4A43"/>
    <w:rsid w:val="002C4529"/>
    <w:rsid w:val="002D1A67"/>
    <w:rsid w:val="002D5093"/>
    <w:rsid w:val="002D59B7"/>
    <w:rsid w:val="002F1769"/>
    <w:rsid w:val="002F751D"/>
    <w:rsid w:val="003046C7"/>
    <w:rsid w:val="00307D89"/>
    <w:rsid w:val="00310B2A"/>
    <w:rsid w:val="00332626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4F678E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1388"/>
    <w:rsid w:val="005D4D87"/>
    <w:rsid w:val="005E0351"/>
    <w:rsid w:val="00614DE0"/>
    <w:rsid w:val="00660B32"/>
    <w:rsid w:val="0066245D"/>
    <w:rsid w:val="00662979"/>
    <w:rsid w:val="0067167A"/>
    <w:rsid w:val="006862F8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81612F"/>
    <w:rsid w:val="00820473"/>
    <w:rsid w:val="008353D1"/>
    <w:rsid w:val="00845C7C"/>
    <w:rsid w:val="00854D26"/>
    <w:rsid w:val="00855F9B"/>
    <w:rsid w:val="00871CFB"/>
    <w:rsid w:val="00894BE6"/>
    <w:rsid w:val="008A615C"/>
    <w:rsid w:val="008B10F8"/>
    <w:rsid w:val="008C3F7D"/>
    <w:rsid w:val="008D2DB7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502D2"/>
    <w:rsid w:val="00A601E5"/>
    <w:rsid w:val="00A6363B"/>
    <w:rsid w:val="00A72A65"/>
    <w:rsid w:val="00AA1EC0"/>
    <w:rsid w:val="00AC67C2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A07D1"/>
    <w:rsid w:val="00CC3C71"/>
    <w:rsid w:val="00CC63E1"/>
    <w:rsid w:val="00CC7D7F"/>
    <w:rsid w:val="00CD38F3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39C"/>
    <w:rsid w:val="00D5789D"/>
    <w:rsid w:val="00D62CF3"/>
    <w:rsid w:val="00D653A9"/>
    <w:rsid w:val="00D65ADD"/>
    <w:rsid w:val="00D86F86"/>
    <w:rsid w:val="00DA2EEB"/>
    <w:rsid w:val="00DA6696"/>
    <w:rsid w:val="00DE6510"/>
    <w:rsid w:val="00DF44A3"/>
    <w:rsid w:val="00E01775"/>
    <w:rsid w:val="00E049EC"/>
    <w:rsid w:val="00E10E0F"/>
    <w:rsid w:val="00E1511C"/>
    <w:rsid w:val="00E169C7"/>
    <w:rsid w:val="00E21A01"/>
    <w:rsid w:val="00E36BEA"/>
    <w:rsid w:val="00E40FB0"/>
    <w:rsid w:val="00E51184"/>
    <w:rsid w:val="00E524A1"/>
    <w:rsid w:val="00E71AFC"/>
    <w:rsid w:val="00E72589"/>
    <w:rsid w:val="00EB042E"/>
    <w:rsid w:val="00EB4880"/>
    <w:rsid w:val="00ED3FDB"/>
    <w:rsid w:val="00EE4971"/>
    <w:rsid w:val="00EF5B07"/>
    <w:rsid w:val="00F035F6"/>
    <w:rsid w:val="00F14CC0"/>
    <w:rsid w:val="00F31231"/>
    <w:rsid w:val="00F63302"/>
    <w:rsid w:val="00F956BD"/>
    <w:rsid w:val="00FE1E3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paragraph" w:styleId="Funotentext">
    <w:name w:val="footnote text"/>
    <w:basedOn w:val="Standard"/>
    <w:link w:val="FunotentextZchn"/>
    <w:semiHidden/>
    <w:rsid w:val="00183D48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83D48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183D48"/>
    <w:rPr>
      <w:vertAlign w:val="superscript"/>
    </w:rPr>
  </w:style>
  <w:style w:type="paragraph" w:styleId="berarbeitung">
    <w:name w:val="Revision"/>
    <w:hidden/>
    <w:uiPriority w:val="99"/>
    <w:semiHidden/>
    <w:rsid w:val="000B3BAB"/>
    <w:pPr>
      <w:spacing w:after="0" w:line="240" w:lineRule="auto"/>
    </w:pPr>
    <w:rPr>
      <w:rFonts w:ascii="Arial" w:hAnsi="Arial" w:cs="Arial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3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573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5739C"/>
    <w:rPr>
      <w:rFonts w:ascii="Arial" w:hAnsi="Arial" w:cs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3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39C"/>
    <w:rPr>
      <w:rFonts w:ascii="Arial" w:hAnsi="Arial" w:cs="Arial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D73EA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D73EA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D73EA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D73EA3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D73EA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3F886F56BD704E538E5641EADC690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39487-B910-4BF2-8525-E91DFE8713C6}"/>
      </w:docPartPr>
      <w:docPartBody>
        <w:p w:rsidR="00FF5601" w:rsidRDefault="0035143A" w:rsidP="0035143A">
          <w:pPr>
            <w:pStyle w:val="3F886F56BD704E538E5641EADC690CF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409ABB7D65A4B75B4A470BB78055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C0418-920C-46D7-B6C8-A8AF8E2A00AB}"/>
      </w:docPartPr>
      <w:docPartBody>
        <w:p w:rsidR="00FF5601" w:rsidRDefault="0035143A" w:rsidP="0035143A">
          <w:pPr>
            <w:pStyle w:val="3409ABB7D65A4B75B4A470BB7805567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E279C2F18604FADBE38F4FC668AE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B9E9-07BF-4563-A7AD-B0D9402C6603}"/>
      </w:docPartPr>
      <w:docPartBody>
        <w:p w:rsidR="00FF5601" w:rsidRDefault="0035143A" w:rsidP="0035143A">
          <w:pPr>
            <w:pStyle w:val="DE279C2F18604FADBE38F4FC668AE453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72BAF6D0B0247A7A4F48A75A8E33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2018D-8911-4D24-B408-0C40115E9F19}"/>
      </w:docPartPr>
      <w:docPartBody>
        <w:p w:rsidR="00FF5601" w:rsidRDefault="0035143A" w:rsidP="0035143A">
          <w:pPr>
            <w:pStyle w:val="272BAF6D0B0247A7A4F48A75A8E3360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D1CC1A1A1B343309DDB04AADFA5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D9E23-49CD-445B-882B-ED376F1D1911}"/>
      </w:docPartPr>
      <w:docPartBody>
        <w:p w:rsidR="00FF5601" w:rsidRDefault="0035143A" w:rsidP="0035143A">
          <w:pPr>
            <w:pStyle w:val="8D1CC1A1A1B343309DDB04AADFA5556D1"/>
          </w:pPr>
          <w:r>
            <w:rPr>
              <w:szCs w:val="20"/>
            </w:rPr>
            <w:t>……</w:t>
          </w:r>
        </w:p>
      </w:docPartBody>
    </w:docPart>
    <w:docPart>
      <w:docPartPr>
        <w:name w:val="C3F7A33F5DEB48ACBE0023E7A6413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5FB25-DC96-46D7-B7D4-8381D74C1D54}"/>
      </w:docPartPr>
      <w:docPartBody>
        <w:p w:rsidR="00FF5601" w:rsidRDefault="0035143A" w:rsidP="0035143A">
          <w:pPr>
            <w:pStyle w:val="C3F7A33F5DEB48ACBE0023E7A64139E21"/>
          </w:pPr>
          <w:r>
            <w:rPr>
              <w:szCs w:val="20"/>
            </w:rPr>
            <w:t>……</w:t>
          </w:r>
        </w:p>
      </w:docPartBody>
    </w:docPart>
    <w:docPart>
      <w:docPartPr>
        <w:name w:val="229A3F61EE6445F4911D270ED594F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28C10-86F1-498C-9762-D1A33C630215}"/>
      </w:docPartPr>
      <w:docPartBody>
        <w:p w:rsidR="00FF5601" w:rsidRDefault="0035143A" w:rsidP="0035143A">
          <w:pPr>
            <w:pStyle w:val="229A3F61EE6445F4911D270ED594FB1B1"/>
          </w:pPr>
          <w:r>
            <w:rPr>
              <w:szCs w:val="20"/>
            </w:rPr>
            <w:t>……</w:t>
          </w:r>
        </w:p>
      </w:docPartBody>
    </w:docPart>
    <w:docPart>
      <w:docPartPr>
        <w:name w:val="3D7BC09CD20D4DDFBDA8551BD533D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A64B2-F8A1-4487-885B-E309FCF0467A}"/>
      </w:docPartPr>
      <w:docPartBody>
        <w:p w:rsidR="00FF5601" w:rsidRDefault="0035143A" w:rsidP="0035143A">
          <w:pPr>
            <w:pStyle w:val="3D7BC09CD20D4DDFBDA8551BD533D29C1"/>
          </w:pPr>
          <w:r>
            <w:rPr>
              <w:szCs w:val="20"/>
            </w:rPr>
            <w:t>……</w:t>
          </w:r>
        </w:p>
      </w:docPartBody>
    </w:docPart>
    <w:docPart>
      <w:docPartPr>
        <w:name w:val="F5ACCC3E2B3042F99C1951F3B5DE6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47E45-9FE0-4E76-A782-6BDAF317984D}"/>
      </w:docPartPr>
      <w:docPartBody>
        <w:p w:rsidR="00FF5601" w:rsidRDefault="0035143A" w:rsidP="0035143A">
          <w:pPr>
            <w:pStyle w:val="F5ACCC3E2B3042F99C1951F3B5DE6CAE1"/>
          </w:pPr>
          <w:r>
            <w:rPr>
              <w:szCs w:val="20"/>
            </w:rPr>
            <w:t>……</w:t>
          </w:r>
        </w:p>
      </w:docPartBody>
    </w:docPart>
    <w:docPart>
      <w:docPartPr>
        <w:name w:val="9292CC9FC125490BA279348FE6B9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FB49-DE99-4893-8C92-A46BB8C44222}"/>
      </w:docPartPr>
      <w:docPartBody>
        <w:p w:rsidR="00FF5601" w:rsidRDefault="0035143A" w:rsidP="0035143A">
          <w:pPr>
            <w:pStyle w:val="9292CC9FC125490BA279348FE6B909341"/>
          </w:pPr>
          <w:r>
            <w:rPr>
              <w:szCs w:val="20"/>
            </w:rPr>
            <w:t>……</w:t>
          </w:r>
        </w:p>
      </w:docPartBody>
    </w:docPart>
    <w:docPart>
      <w:docPartPr>
        <w:name w:val="6093BB17F60B45CF924E5F4B76BAE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98B65-A6BA-4B63-905F-8BB646C94E86}"/>
      </w:docPartPr>
      <w:docPartBody>
        <w:p w:rsidR="00FF5601" w:rsidRDefault="0035143A" w:rsidP="0035143A">
          <w:pPr>
            <w:pStyle w:val="6093BB17F60B45CF924E5F4B76BAE72C1"/>
          </w:pPr>
          <w:r>
            <w:rPr>
              <w:szCs w:val="20"/>
            </w:rPr>
            <w:t>……</w:t>
          </w:r>
        </w:p>
      </w:docPartBody>
    </w:docPart>
    <w:docPart>
      <w:docPartPr>
        <w:name w:val="306022EA6BA84C3B92ED7A4FDEDDD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0A998-ED3D-424A-85BB-8CF249C9E816}"/>
      </w:docPartPr>
      <w:docPartBody>
        <w:p w:rsidR="00FF5601" w:rsidRDefault="0035143A" w:rsidP="0035143A">
          <w:pPr>
            <w:pStyle w:val="306022EA6BA84C3B92ED7A4FDEDDD8781"/>
          </w:pPr>
          <w:r>
            <w:rPr>
              <w:szCs w:val="20"/>
            </w:rPr>
            <w:t>……</w:t>
          </w:r>
        </w:p>
      </w:docPartBody>
    </w:docPart>
    <w:docPart>
      <w:docPartPr>
        <w:name w:val="6670750316CC47648B118CC404B6D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D894E-E7D0-4D42-9096-7B5DA339E7E1}"/>
      </w:docPartPr>
      <w:docPartBody>
        <w:p w:rsidR="00FF5601" w:rsidRDefault="0035143A" w:rsidP="0035143A">
          <w:pPr>
            <w:pStyle w:val="6670750316CC47648B118CC404B6DA321"/>
          </w:pPr>
          <w:r>
            <w:rPr>
              <w:szCs w:val="20"/>
            </w:rPr>
            <w:t>……</w:t>
          </w:r>
        </w:p>
      </w:docPartBody>
    </w:docPart>
    <w:docPart>
      <w:docPartPr>
        <w:name w:val="8F65F303BFCE47D4AB1F2A9CCCCD8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01DC-7507-4666-8BD8-CF1B73BD15CF}"/>
      </w:docPartPr>
      <w:docPartBody>
        <w:p w:rsidR="00FF5601" w:rsidRDefault="0035143A" w:rsidP="0035143A">
          <w:pPr>
            <w:pStyle w:val="8F65F303BFCE47D4AB1F2A9CCCCD81701"/>
          </w:pPr>
          <w:r>
            <w:rPr>
              <w:szCs w:val="20"/>
            </w:rPr>
            <w:t>……</w:t>
          </w:r>
        </w:p>
      </w:docPartBody>
    </w:docPart>
    <w:docPart>
      <w:docPartPr>
        <w:name w:val="0C5B7E92D10E441880F756CEC066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DCF8C-5735-48A6-9BAC-26397DA28F5E}"/>
      </w:docPartPr>
      <w:docPartBody>
        <w:p w:rsidR="00FF5601" w:rsidRDefault="0035143A" w:rsidP="0035143A">
          <w:pPr>
            <w:pStyle w:val="0C5B7E92D10E441880F756CEC066FFE01"/>
          </w:pPr>
          <w:r>
            <w:rPr>
              <w:szCs w:val="20"/>
            </w:rPr>
            <w:t>……</w:t>
          </w:r>
        </w:p>
      </w:docPartBody>
    </w:docPart>
    <w:docPart>
      <w:docPartPr>
        <w:name w:val="B6F0ED3C633F4B1A940D1C9FE5E0B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C1F55-B8E1-4E1E-ABD8-B4E88CCF595F}"/>
      </w:docPartPr>
      <w:docPartBody>
        <w:p w:rsidR="00FF5601" w:rsidRDefault="0035143A" w:rsidP="0035143A">
          <w:pPr>
            <w:pStyle w:val="B6F0ED3C633F4B1A940D1C9FE5E0BDE01"/>
          </w:pPr>
          <w:r>
            <w:rPr>
              <w:szCs w:val="20"/>
            </w:rPr>
            <w:t>……</w:t>
          </w:r>
        </w:p>
      </w:docPartBody>
    </w:docPart>
    <w:docPart>
      <w:docPartPr>
        <w:name w:val="E290F27DC76A4B2F8204DD23F04C3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9E0E0-462D-4E03-A4AD-7E4BAE98AF4B}"/>
      </w:docPartPr>
      <w:docPartBody>
        <w:p w:rsidR="00FF5601" w:rsidRDefault="0035143A" w:rsidP="0035143A">
          <w:pPr>
            <w:pStyle w:val="E290F27DC76A4B2F8204DD23F04C3EC71"/>
          </w:pPr>
          <w:r>
            <w:rPr>
              <w:szCs w:val="20"/>
            </w:rPr>
            <w:t>……</w:t>
          </w:r>
        </w:p>
      </w:docPartBody>
    </w:docPart>
    <w:docPart>
      <w:docPartPr>
        <w:name w:val="017E664F335748E2BE5FA07155BE8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9740-45FF-45A6-BD40-F5A15D2BCAD5}"/>
      </w:docPartPr>
      <w:docPartBody>
        <w:p w:rsidR="00FF5601" w:rsidRDefault="0035143A" w:rsidP="0035143A">
          <w:pPr>
            <w:pStyle w:val="017E664F335748E2BE5FA07155BE872F1"/>
          </w:pPr>
          <w:r>
            <w:rPr>
              <w:szCs w:val="20"/>
            </w:rPr>
            <w:t>……</w:t>
          </w:r>
        </w:p>
      </w:docPartBody>
    </w:docPart>
    <w:docPart>
      <w:docPartPr>
        <w:name w:val="0F7F019B506B4221A4839C2CAA070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B3F3F-F284-45C0-A59C-91652CACFFE8}"/>
      </w:docPartPr>
      <w:docPartBody>
        <w:p w:rsidR="00FF5601" w:rsidRDefault="0035143A" w:rsidP="0035143A">
          <w:pPr>
            <w:pStyle w:val="0F7F019B506B4221A4839C2CAA070AB11"/>
          </w:pPr>
          <w:r>
            <w:rPr>
              <w:szCs w:val="20"/>
            </w:rPr>
            <w:t>……</w:t>
          </w:r>
        </w:p>
      </w:docPartBody>
    </w:docPart>
    <w:docPart>
      <w:docPartPr>
        <w:name w:val="4B9B6AEE18CD40428F0D626507061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F9CC0-5242-4E22-9ACF-A850B89182F1}"/>
      </w:docPartPr>
      <w:docPartBody>
        <w:p w:rsidR="00FF5601" w:rsidRDefault="0035143A" w:rsidP="0035143A">
          <w:pPr>
            <w:pStyle w:val="4B9B6AEE18CD40428F0D626507061032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54D6CB987B648BEA8EEBA9F9A48B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25679-A61E-4D41-968C-DFB39AEB141C}"/>
      </w:docPartPr>
      <w:docPartBody>
        <w:p w:rsidR="00FF5601" w:rsidRDefault="0035143A" w:rsidP="0035143A">
          <w:pPr>
            <w:pStyle w:val="154D6CB987B648BEA8EEBA9F9A48BFF7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1C4CF6631B0464F900100D235BC5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74F06-4310-476E-A94F-FA1BE9953BF8}"/>
      </w:docPartPr>
      <w:docPartBody>
        <w:p w:rsidR="00FF5601" w:rsidRDefault="0035143A" w:rsidP="0035143A">
          <w:pPr>
            <w:pStyle w:val="01C4CF6631B0464F900100D235BC535E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A910B7DEF2F4E43A89E60DF21722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D906-9331-49EF-8271-E3110D8B6422}"/>
      </w:docPartPr>
      <w:docPartBody>
        <w:p w:rsidR="00FF5601" w:rsidRDefault="0035143A" w:rsidP="0035143A">
          <w:pPr>
            <w:pStyle w:val="1A910B7DEF2F4E43A89E60DF217225A7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5DBCA6082664047ADBA03F88AC71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C508-165D-45BF-95B1-F973F18820CC}"/>
      </w:docPartPr>
      <w:docPartBody>
        <w:p w:rsidR="00FF5601" w:rsidRDefault="0035143A" w:rsidP="0035143A">
          <w:pPr>
            <w:pStyle w:val="25DBCA6082664047ADBA03F88AC716D2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23D2A43637B4A83BF51D622B1E68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38C3-620C-47BA-941D-21F92A5B9C04}"/>
      </w:docPartPr>
      <w:docPartBody>
        <w:p w:rsidR="00FF5601" w:rsidRDefault="0035143A" w:rsidP="0035143A">
          <w:pPr>
            <w:pStyle w:val="F23D2A43637B4A83BF51D622B1E68503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EC3B1D78108458E922C00749572F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1B583-FB04-4C2E-8D9F-7405CD59D4A2}"/>
      </w:docPartPr>
      <w:docPartBody>
        <w:p w:rsidR="00FF5601" w:rsidRDefault="0035143A" w:rsidP="0035143A">
          <w:pPr>
            <w:pStyle w:val="3EC3B1D78108458E922C00749572FD4D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E7778524564494D913544C3DDF29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6110-203B-4836-8B8B-B9F1EF2FB4AC}"/>
      </w:docPartPr>
      <w:docPartBody>
        <w:p w:rsidR="00FF5601" w:rsidRDefault="0035143A" w:rsidP="0035143A">
          <w:pPr>
            <w:pStyle w:val="5E7778524564494D913544C3DDF294F9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6D857FE357C4D68B745841D828A7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9C55F-9320-4EC3-A47A-F7AAE3CD4962}"/>
      </w:docPartPr>
      <w:docPartBody>
        <w:p w:rsidR="00FF5601" w:rsidRDefault="0035143A" w:rsidP="0035143A">
          <w:pPr>
            <w:pStyle w:val="66D857FE357C4D68B745841D828A7A621"/>
          </w:pPr>
          <w:r w:rsidRPr="00C647A3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5143A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A624CB"/>
    <w:rsid w:val="00A816AF"/>
    <w:rsid w:val="00AF7DD2"/>
    <w:rsid w:val="00B144BF"/>
    <w:rsid w:val="00B37137"/>
    <w:rsid w:val="00D73EA3"/>
    <w:rsid w:val="00DB70A1"/>
    <w:rsid w:val="00EC6C89"/>
    <w:rsid w:val="00F6210C"/>
    <w:rsid w:val="00F65878"/>
    <w:rsid w:val="00F80886"/>
    <w:rsid w:val="00FB5F3B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143A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3F886F56BD704E538E5641EADC690CF71">
    <w:name w:val="3F886F56BD704E538E5641EADC690CF7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409ABB7D65A4B75B4A470BB780556741">
    <w:name w:val="3409ABB7D65A4B75B4A470BB78055674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E279C2F18604FADBE38F4FC668AE4531">
    <w:name w:val="DE279C2F18604FADBE38F4FC668AE453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72BAF6D0B0247A7A4F48A75A8E336001">
    <w:name w:val="272BAF6D0B0247A7A4F48A75A8E33600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D1CC1A1A1B343309DDB04AADFA5556D1">
    <w:name w:val="8D1CC1A1A1B343309DDB04AADFA5556D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3F7A33F5DEB48ACBE0023E7A64139E21">
    <w:name w:val="C3F7A33F5DEB48ACBE0023E7A64139E2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29A3F61EE6445F4911D270ED594FB1B1">
    <w:name w:val="229A3F61EE6445F4911D270ED594FB1B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D7BC09CD20D4DDFBDA8551BD533D29C1">
    <w:name w:val="3D7BC09CD20D4DDFBDA8551BD533D29C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5ACCC3E2B3042F99C1951F3B5DE6CAE1">
    <w:name w:val="F5ACCC3E2B3042F99C1951F3B5DE6CAE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292CC9FC125490BA279348FE6B909341">
    <w:name w:val="9292CC9FC125490BA279348FE6B90934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093BB17F60B45CF924E5F4B76BAE72C1">
    <w:name w:val="6093BB17F60B45CF924E5F4B76BAE72C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06022EA6BA84C3B92ED7A4FDEDDD8781">
    <w:name w:val="306022EA6BA84C3B92ED7A4FDEDDD878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670750316CC47648B118CC404B6DA321">
    <w:name w:val="6670750316CC47648B118CC404B6DA32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F65F303BFCE47D4AB1F2A9CCCCD81701">
    <w:name w:val="8F65F303BFCE47D4AB1F2A9CCCCD8170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C5B7E92D10E441880F756CEC066FFE01">
    <w:name w:val="0C5B7E92D10E441880F756CEC066FFE0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6F0ED3C633F4B1A940D1C9FE5E0BDE01">
    <w:name w:val="B6F0ED3C633F4B1A940D1C9FE5E0BDE0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290F27DC76A4B2F8204DD23F04C3EC71">
    <w:name w:val="E290F27DC76A4B2F8204DD23F04C3EC7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17E664F335748E2BE5FA07155BE872F1">
    <w:name w:val="017E664F335748E2BE5FA07155BE872F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F7F019B506B4221A4839C2CAA070AB11">
    <w:name w:val="0F7F019B506B4221A4839C2CAA070AB1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B9B6AEE18CD40428F0D6265070610321">
    <w:name w:val="4B9B6AEE18CD40428F0D626507061032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54D6CB987B648BEA8EEBA9F9A48BFF71">
    <w:name w:val="154D6CB987B648BEA8EEBA9F9A48BFF7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1C4CF6631B0464F900100D235BC535E1">
    <w:name w:val="01C4CF6631B0464F900100D235BC535E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A910B7DEF2F4E43A89E60DF217225A71">
    <w:name w:val="1A910B7DEF2F4E43A89E60DF217225A7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5DBCA6082664047ADBA03F88AC716D21">
    <w:name w:val="25DBCA6082664047ADBA03F88AC716D2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23D2A43637B4A83BF51D622B1E685031">
    <w:name w:val="F23D2A43637B4A83BF51D622B1E68503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EC3B1D78108458E922C00749572FD4D1">
    <w:name w:val="3EC3B1D78108458E922C00749572FD4D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E7778524564494D913544C3DDF294F91">
    <w:name w:val="5E7778524564494D913544C3DDF294F9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6D857FE357C4D68B745841D828A7A621">
    <w:name w:val="66D857FE357C4D68B745841D828A7A621"/>
    <w:rsid w:val="0035143A"/>
    <w:pPr>
      <w:spacing w:after="0" w:line="300" w:lineRule="auto"/>
    </w:pPr>
    <w:rPr>
      <w:rFonts w:ascii="Arial" w:eastAsiaTheme="minorHAnsi" w:hAnsi="Arial" w:cs="Arial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2024-03-31T22:00:00+00:00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3.0</SMC_DLS_DocVer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ZL000_00_030</SMC_DLS_Ident_Nr>
    <SMC_DLS_Initiator xmlns="cc849c59-bc9e-4bc8-a07b-479ec9147289">annabarbara.stalder@swissmedic.ch</SMC_DLS_Initiator>
    <SMC_DLS_Verification_Formal xmlns="cc849c59-bc9e-4bc8-a07b-479ec9147289">2024-04-15T05:12:48+00:00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2024-04-16T06:35:11+00:00</SMC_DLS_Approval>
    <SMC_DLS_ReasonForChange xmlns="cc849c59-bc9e-4bc8-a07b-479ec9147289">Bei Neuzulassungsgesuchen und Indikationserweiterungen soll der im Ausland genehmigte Indikationswortlaut immer angegeben werden, nicht nur bei abweichendem Indikationswortlaut (Seite 2/3) 
Entscheid sRM/EL/AL-Meeting vom 14.03.24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717</Value>
      <Value>702</Value>
      <Value>624</Value>
      <Value>714</Value>
    </TaxCatchAll>
    <SMC_VMS_Dokumentantrag_Datum xmlns="d7a92f3c-c538-4008-b985-066beffc4d06">2024-03-21T16:00:03+00:00</SMC_VMS_Dokumentantrag_Datum>
    <SMC_VMS_DocId xmlns="d7a92f3c-c538-4008-b985-066beffc4d06">9998537070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2024-03-31T22:00:00+00:00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141103 Meldeverfahren Komplementärarzneimittel (ZL103)</TermName>
          <TermId xmlns="http://schemas.microsoft.com/office/infopath/2007/PartnerControls">46c667b6-3e8c-4445-8716-524ee62e0d0d</TermId>
        </TermInfo>
        <TermInfo xmlns="http://schemas.microsoft.com/office/infopath/2007/PartnerControls">
          <TermName xmlns="http://schemas.microsoft.com/office/infopath/2007/PartnerControls">141104 Antrag BZV (ZL104)</TermName>
          <TermId xmlns="http://schemas.microsoft.com/office/infopath/2007/PartnerControls">02606803-c1a3-4059-88b9-82a2c9af9d63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9998536574</SMC_VMS_Uebersetung_von_Dok>
    <SMC_VMS_Internet_Urls xmlns="d7a92f3c-c538-4008-b985-066beffc4d06">https://www.swissmedic.ch/swissmedic/fr/home/services/documents/humanarzneimittel_hmv4.html
https://www.swissmedic.ch/swissmedic/fr/home/services/documents/tierarzneimittel_hmv4.html
https://www.swissmedic.ch/swissmedic/fr/home/services/documents/komplementaerarzneimittel_hmv4.html
https://www.swissmedic.ch/swissmedic/fr/home/services/documents/phytoarzneimittel_hmv4.html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2024-04-12T15:18:30+00:00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7CE9C-6BCE-4C43-999A-BDF34830C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63BE5-E787-4342-940A-07ED6FF8A9D5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7f53df7b-c423-4edd-a7c2-6cb13d7c17d2"/>
    <ds:schemaRef ds:uri="d7a92f3c-c538-4008-b985-066beffc4d06"/>
    <ds:schemaRef ds:uri="cc849c59-bc9e-4bc8-a07b-479ec91472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11BA5F-8D30-46BB-ABFB-BCD986F07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 des demandes d’autorisation déposées à l’étranger</vt:lpstr>
      <vt:lpstr>Statut des demandes&lt;br&gt;d’autorisation déposées à l’étranger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des demandes d’autorisation déposées à l’étranger</dc:title>
  <dc:subject/>
  <dc:creator/>
  <cp:keywords/>
  <dc:description/>
  <cp:lastModifiedBy>Tschui Janie Swissmedic</cp:lastModifiedBy>
  <cp:revision>3</cp:revision>
  <dcterms:created xsi:type="dcterms:W3CDTF">2024-04-16T07:12:00Z</dcterms:created>
  <dcterms:modified xsi:type="dcterms:W3CDTF">2024-04-16T10:22:00Z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(ZL101)|5840a737-f2d3-4320-9396-04a83cff7dc5;#717;#141103 Meldeverfahren Komplementärarzneimittel (ZL103)|46c667b6-3e8c-4445-8716-524ee62e0d0d;#714;#141104 Antrag BZV (ZL104)|02606803-c1a3-4059-88b9-82a2c9af9d63;#702;#141109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